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sz w:val="16"/>
          <w:szCs w:val="16"/>
        </w:rPr>
        <w:id w:val="10526359"/>
        <w:docPartObj>
          <w:docPartGallery w:val="Cover Pages"/>
          <w:docPartUnique/>
        </w:docPartObj>
      </w:sdtPr>
      <w:sdtEndPr>
        <w:rPr>
          <w:rFonts w:eastAsiaTheme="minorEastAsia"/>
          <w:caps w:val="0"/>
          <w:color w:val="D9D9D9" w:themeColor="background1" w:themeShade="D9"/>
        </w:rPr>
      </w:sdtEndPr>
      <w:sdtContent>
        <w:tbl>
          <w:tblPr>
            <w:tblW w:w="5164" w:type="pct"/>
            <w:jc w:val="center"/>
            <w:tblLook w:val="04A0"/>
          </w:tblPr>
          <w:tblGrid>
            <w:gridCol w:w="10686"/>
          </w:tblGrid>
          <w:tr w:rsidR="00157DEE" w:rsidRPr="0073793E" w:rsidTr="00A54D10">
            <w:trPr>
              <w:trHeight w:val="1544"/>
              <w:jc w:val="center"/>
            </w:trPr>
            <w:tc>
              <w:tcPr>
                <w:tcW w:w="5000" w:type="pct"/>
              </w:tcPr>
              <w:p w:rsidR="00157DEE" w:rsidRPr="0073793E" w:rsidRDefault="006927D7" w:rsidP="005D257D">
                <w:pPr>
                  <w:pStyle w:val="a6"/>
                  <w:jc w:val="center"/>
                  <w:rPr>
                    <w:rFonts w:ascii="Times New Roman" w:eastAsiaTheme="majorEastAsia" w:hAnsi="Times New Roman" w:cs="Times New Roman"/>
                    <w:caps/>
                    <w:sz w:val="16"/>
                    <w:szCs w:val="16"/>
                  </w:rPr>
                </w:pPr>
                <w:r w:rsidRPr="006927D7">
                  <w:rPr>
                    <w:rFonts w:ascii="Times New Roman" w:eastAsiaTheme="majorEastAsia" w:hAnsi="Times New Roman" w:cs="Times New Roman"/>
                    <w:caps/>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9.6pt;height:74.05pt" fillcolor="#bfbfbf [2412]" strokecolor="black [3213]">
                      <v:shadow on="t" opacity="52429f"/>
                      <v:textpath style="font-family:&quot;Arial Black&quot;;font-size:18pt;font-style:italic;v-text-kern:t" trim="t" fitpath="t" string="МУНИЦИПАЛЬНАЯ ГАЗЕТА&#10;&#10;АДМИНИСТРАЦИИ ЖУИНСКОГО СЕЛЬСКОГО ПОСЕЛЕНИЯ"/>
                    </v:shape>
                  </w:pict>
                </w:r>
              </w:p>
            </w:tc>
          </w:tr>
          <w:tr w:rsidR="00157DEE" w:rsidRPr="0073793E" w:rsidTr="00A54D10">
            <w:trPr>
              <w:trHeight w:val="772"/>
              <w:jc w:val="center"/>
            </w:trPr>
            <w:tc>
              <w:tcPr>
                <w:tcW w:w="5000" w:type="pct"/>
                <w:tcBorders>
                  <w:bottom w:val="single" w:sz="4" w:space="0" w:color="4F81BD" w:themeColor="accent1"/>
                </w:tcBorders>
                <w:vAlign w:val="center"/>
              </w:tcPr>
              <w:p w:rsidR="006B2F2D" w:rsidRPr="0073793E" w:rsidRDefault="006B2F2D" w:rsidP="005D257D">
                <w:pPr>
                  <w:pStyle w:val="a6"/>
                  <w:jc w:val="center"/>
                  <w:rPr>
                    <w:rFonts w:ascii="Times New Roman" w:hAnsi="Times New Roman" w:cs="Times New Roman"/>
                    <w:color w:val="D9D9D9" w:themeColor="background1" w:themeShade="D9"/>
                    <w:sz w:val="16"/>
                    <w:szCs w:val="16"/>
                    <w:lang w:val="ru-RU"/>
                  </w:rPr>
                </w:pPr>
              </w:p>
              <w:p w:rsidR="006B2F2D" w:rsidRPr="0073793E" w:rsidRDefault="006927D7" w:rsidP="005D257D">
                <w:pPr>
                  <w:pStyle w:val="a6"/>
                  <w:jc w:val="center"/>
                  <w:rPr>
                    <w:rFonts w:ascii="Times New Roman" w:hAnsi="Times New Roman" w:cs="Times New Roman"/>
                    <w:color w:val="D9D9D9" w:themeColor="background1" w:themeShade="D9"/>
                    <w:sz w:val="16"/>
                    <w:szCs w:val="16"/>
                    <w:lang w:val="ru-RU"/>
                  </w:rPr>
                </w:pPr>
                <w:r w:rsidRPr="006927D7">
                  <w:rPr>
                    <w:rFonts w:ascii="Times New Roman" w:hAnsi="Times New Roman" w:cs="Times New Roman"/>
                    <w:color w:val="D9D9D9" w:themeColor="background1" w:themeShade="D9"/>
                    <w:sz w:val="16"/>
                    <w:szCs w:val="16"/>
                  </w:rPr>
                  <w:pict>
                    <v:shape id="_x0000_i1026" type="#_x0000_t136" style="width:386.5pt;height:47.55pt" fillcolor="gray [1629]">
                      <v:shadow color="#868686"/>
                      <o:extrusion v:ext="view" specularity="80000f" diffusity="43712f" color="white" on="t" metal="t" viewpoint="-34.72222mm,34.72222mm" viewpointorigin="-.5,.5" skewangle="45" brightness="10000f" lightposition="-50000" lightlevel="44000f" lightposition2="50000" lightlevel2="24000f"/>
                      <v:textpath style="font-family:&quot;Times New Roman&quot;;v-text-kern:t" trim="t" fitpath="t" string="Вестник Перевоза"/>
                    </v:shape>
                  </w:pict>
                </w:r>
              </w:p>
            </w:tc>
          </w:tr>
          <w:tr w:rsidR="00157DEE" w:rsidRPr="0073793E" w:rsidTr="00A54D10">
            <w:trPr>
              <w:trHeight w:val="386"/>
              <w:jc w:val="center"/>
            </w:trPr>
            <w:tc>
              <w:tcPr>
                <w:tcW w:w="5000" w:type="pct"/>
                <w:tcBorders>
                  <w:top w:val="single" w:sz="4" w:space="0" w:color="4F81BD" w:themeColor="accent1"/>
                </w:tcBorders>
                <w:vAlign w:val="center"/>
              </w:tcPr>
              <w:p w:rsidR="00157DEE" w:rsidRPr="0073793E" w:rsidRDefault="00157DEE" w:rsidP="005D257D">
                <w:pPr>
                  <w:pStyle w:val="a6"/>
                  <w:jc w:val="center"/>
                  <w:rPr>
                    <w:rFonts w:ascii="Times New Roman" w:eastAsiaTheme="majorEastAsia" w:hAnsi="Times New Roman" w:cs="Times New Roman"/>
                    <w:sz w:val="16"/>
                    <w:szCs w:val="16"/>
                  </w:rPr>
                </w:pPr>
              </w:p>
              <w:p w:rsidR="00157DEE" w:rsidRPr="0073793E" w:rsidRDefault="00880A4A" w:rsidP="005D257D">
                <w:pPr>
                  <w:pStyle w:val="a6"/>
                  <w:jc w:val="center"/>
                  <w:rPr>
                    <w:rFonts w:ascii="Times New Roman" w:eastAsiaTheme="majorEastAsia" w:hAnsi="Times New Roman" w:cs="Times New Roman"/>
                    <w:sz w:val="44"/>
                    <w:szCs w:val="44"/>
                    <w:lang w:val="ru-RU"/>
                  </w:rPr>
                </w:pPr>
                <w:r>
                  <w:rPr>
                    <w:rFonts w:ascii="Times New Roman" w:eastAsiaTheme="majorEastAsia" w:hAnsi="Times New Roman" w:cs="Times New Roman"/>
                    <w:sz w:val="44"/>
                    <w:szCs w:val="44"/>
                    <w:lang w:val="ru-RU"/>
                  </w:rPr>
                  <w:t>№</w:t>
                </w:r>
                <w:r w:rsidR="00C86A3F">
                  <w:rPr>
                    <w:rFonts w:ascii="Times New Roman" w:eastAsiaTheme="majorEastAsia" w:hAnsi="Times New Roman" w:cs="Times New Roman"/>
                    <w:sz w:val="44"/>
                    <w:szCs w:val="44"/>
                    <w:lang w:val="ru-RU"/>
                  </w:rPr>
                  <w:t xml:space="preserve"> 6</w:t>
                </w:r>
              </w:p>
              <w:p w:rsidR="00157DEE" w:rsidRPr="0073793E" w:rsidRDefault="00157DEE" w:rsidP="005D257D">
                <w:pPr>
                  <w:pStyle w:val="a6"/>
                  <w:jc w:val="center"/>
                  <w:rPr>
                    <w:rFonts w:ascii="Times New Roman" w:eastAsiaTheme="majorEastAsia" w:hAnsi="Times New Roman" w:cs="Times New Roman"/>
                    <w:sz w:val="16"/>
                    <w:szCs w:val="16"/>
                  </w:rPr>
                </w:pPr>
                <w:r w:rsidRPr="0073793E">
                  <w:rPr>
                    <w:rFonts w:ascii="Times New Roman" w:eastAsiaTheme="majorEastAsia" w:hAnsi="Times New Roman" w:cs="Times New Roman"/>
                    <w:noProof/>
                    <w:sz w:val="16"/>
                    <w:szCs w:val="16"/>
                    <w:lang w:val="ru-RU" w:eastAsia="ru-RU" w:bidi="ar-SA"/>
                  </w:rPr>
                  <w:drawing>
                    <wp:inline distT="0" distB="0" distL="0" distR="0">
                      <wp:extent cx="4762500" cy="2676525"/>
                      <wp:effectExtent l="133350" t="57150" r="57150" b="66675"/>
                      <wp:docPr id="2" name="Рисунок 30" descr="E:\perev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perevoz.jpg"/>
                              <pic:cNvPicPr>
                                <a:picLocks noChangeAspect="1" noChangeArrowheads="1"/>
                              </pic:cNvPicPr>
                            </pic:nvPicPr>
                            <pic:blipFill>
                              <a:blip r:embed="rId8" cstate="print">
                                <a:grayscl/>
                              </a:blip>
                              <a:srcRect/>
                              <a:stretch>
                                <a:fillRect/>
                              </a:stretch>
                            </pic:blipFill>
                            <pic:spPr bwMode="auto">
                              <a:xfrm>
                                <a:off x="0" y="0"/>
                                <a:ext cx="4762500" cy="2676525"/>
                              </a:xfrm>
                              <a:prstGeom prst="roundRect">
                                <a:avLst>
                                  <a:gd name="adj" fmla="val 16667"/>
                                </a:avLst>
                              </a:prstGeom>
                              <a:ln>
                                <a:solidFill>
                                  <a:schemeClr val="bg1">
                                    <a:lumMod val="85000"/>
                                  </a:schemeClr>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157DEE" w:rsidRPr="0073793E" w:rsidTr="00A54D10">
            <w:trPr>
              <w:trHeight w:val="193"/>
              <w:jc w:val="center"/>
            </w:trPr>
            <w:tc>
              <w:tcPr>
                <w:tcW w:w="5000" w:type="pct"/>
                <w:vAlign w:val="center"/>
              </w:tcPr>
              <w:p w:rsidR="00157DEE" w:rsidRPr="0073793E" w:rsidRDefault="00157DEE" w:rsidP="005D257D">
                <w:pPr>
                  <w:pStyle w:val="a6"/>
                  <w:jc w:val="center"/>
                  <w:rPr>
                    <w:rFonts w:ascii="Times New Roman" w:hAnsi="Times New Roman" w:cs="Times New Roman"/>
                    <w:sz w:val="16"/>
                    <w:szCs w:val="16"/>
                  </w:rPr>
                </w:pPr>
              </w:p>
            </w:tc>
          </w:tr>
          <w:tr w:rsidR="00157DEE" w:rsidRPr="0073793E" w:rsidTr="00A54D10">
            <w:trPr>
              <w:trHeight w:val="193"/>
              <w:jc w:val="center"/>
            </w:trPr>
            <w:tc>
              <w:tcPr>
                <w:tcW w:w="5000" w:type="pct"/>
                <w:vAlign w:val="center"/>
              </w:tcPr>
              <w:p w:rsidR="00157DEE" w:rsidRPr="0073793E" w:rsidRDefault="00157DEE" w:rsidP="005D257D">
                <w:pPr>
                  <w:pStyle w:val="a6"/>
                  <w:jc w:val="center"/>
                  <w:rPr>
                    <w:rFonts w:ascii="Times New Roman" w:hAnsi="Times New Roman" w:cs="Times New Roman"/>
                    <w:b/>
                    <w:bCs/>
                    <w:sz w:val="16"/>
                    <w:szCs w:val="16"/>
                  </w:rPr>
                </w:pPr>
              </w:p>
            </w:tc>
          </w:tr>
          <w:tr w:rsidR="00157DEE" w:rsidRPr="00C73DF9" w:rsidTr="00A54D10">
            <w:trPr>
              <w:trHeight w:val="193"/>
              <w:jc w:val="center"/>
            </w:trPr>
            <w:sdt>
              <w:sdtPr>
                <w:rPr>
                  <w:rFonts w:ascii="Times New Roman" w:hAnsi="Times New Roman" w:cs="Times New Roman"/>
                  <w:b/>
                  <w:bCs/>
                  <w:sz w:val="28"/>
                  <w:szCs w:val="28"/>
                </w:rPr>
                <w:alias w:val="Дата"/>
                <w:id w:val="516659546"/>
                <w:dataBinding w:prefixMappings="xmlns:ns0='http://schemas.microsoft.com/office/2006/coverPageProps'" w:xpath="/ns0:CoverPageProperties[1]/ns0:PublishDate[1]" w:storeItemID="{55AF091B-3C7A-41E3-B477-F2FDAA23CFDA}"/>
                <w:date w:fullDate="2026-04-30T00:00:00Z">
                  <w:dateFormat w:val="dd.MM.yyyy"/>
                  <w:lid w:val="ru-RU"/>
                  <w:storeMappedDataAs w:val="dateTime"/>
                  <w:calendar w:val="gregorian"/>
                </w:date>
              </w:sdtPr>
              <w:sdtContent>
                <w:tc>
                  <w:tcPr>
                    <w:tcW w:w="5000" w:type="pct"/>
                    <w:vAlign w:val="center"/>
                  </w:tcPr>
                  <w:p w:rsidR="00157DEE" w:rsidRPr="0073793E" w:rsidRDefault="00C86A3F" w:rsidP="005D257D">
                    <w:pPr>
                      <w:pStyle w:val="a6"/>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30.04.2026</w:t>
                    </w:r>
                  </w:p>
                </w:tc>
              </w:sdtContent>
            </w:sdt>
          </w:tr>
        </w:tbl>
        <w:p w:rsidR="00157DEE" w:rsidRPr="0073793E" w:rsidRDefault="0073793E" w:rsidP="005D257D">
          <w:pPr>
            <w:spacing w:after="0" w:line="240" w:lineRule="auto"/>
            <w:ind w:firstLine="0"/>
            <w:rPr>
              <w:rFonts w:ascii="Times New Roman" w:hAnsi="Times New Roman" w:cs="Times New Roman"/>
              <w:sz w:val="28"/>
              <w:szCs w:val="28"/>
              <w:lang w:val="ru-RU"/>
            </w:rPr>
          </w:pPr>
          <w:r w:rsidRPr="0073793E">
            <w:rPr>
              <w:rFonts w:ascii="Times New Roman" w:hAnsi="Times New Roman" w:cs="Times New Roman"/>
              <w:sz w:val="28"/>
              <w:szCs w:val="28"/>
              <w:lang w:val="ru-RU"/>
            </w:rPr>
            <w:t xml:space="preserve">     </w:t>
          </w:r>
          <w:r w:rsidR="005226A6" w:rsidRPr="0073793E">
            <w:rPr>
              <w:rFonts w:ascii="Times New Roman" w:hAnsi="Times New Roman" w:cs="Times New Roman"/>
              <w:sz w:val="28"/>
              <w:szCs w:val="28"/>
              <w:lang w:val="ru-RU"/>
            </w:rPr>
            <w:t>Учредитель: Дума Жуинского муниципального образования</w:t>
          </w:r>
        </w:p>
        <w:p w:rsidR="009F0596" w:rsidRPr="0073793E" w:rsidRDefault="00F861FF" w:rsidP="005D257D">
          <w:pPr>
            <w:spacing w:after="0" w:line="240" w:lineRule="auto"/>
            <w:rPr>
              <w:rFonts w:ascii="Times New Roman" w:hAnsi="Times New Roman" w:cs="Times New Roman"/>
              <w:sz w:val="28"/>
              <w:szCs w:val="28"/>
              <w:lang w:val="ru-RU"/>
            </w:rPr>
          </w:pPr>
          <w:r w:rsidRPr="0073793E">
            <w:rPr>
              <w:rFonts w:ascii="Times New Roman" w:hAnsi="Times New Roman" w:cs="Times New Roman"/>
              <w:sz w:val="28"/>
              <w:szCs w:val="28"/>
              <w:lang w:val="ru-RU"/>
            </w:rPr>
            <w:t>Адрес редакции: 666960 И</w:t>
          </w:r>
          <w:r w:rsidR="005226A6" w:rsidRPr="0073793E">
            <w:rPr>
              <w:rFonts w:ascii="Times New Roman" w:hAnsi="Times New Roman" w:cs="Times New Roman"/>
              <w:sz w:val="28"/>
              <w:szCs w:val="28"/>
              <w:lang w:val="ru-RU"/>
            </w:rPr>
            <w:t>ркутская область, Бодайбинский район.</w:t>
          </w:r>
        </w:p>
        <w:p w:rsidR="005226A6" w:rsidRPr="0073793E" w:rsidRDefault="009F0596" w:rsidP="005D257D">
          <w:pPr>
            <w:spacing w:after="0" w:line="240" w:lineRule="auto"/>
            <w:rPr>
              <w:rFonts w:ascii="Times New Roman" w:hAnsi="Times New Roman" w:cs="Times New Roman"/>
              <w:sz w:val="28"/>
              <w:szCs w:val="28"/>
              <w:lang w:val="ru-RU"/>
            </w:rPr>
          </w:pPr>
          <w:r w:rsidRPr="0073793E">
            <w:rPr>
              <w:rFonts w:ascii="Times New Roman" w:hAnsi="Times New Roman" w:cs="Times New Roman"/>
              <w:sz w:val="28"/>
              <w:szCs w:val="28"/>
              <w:lang w:val="ru-RU"/>
            </w:rPr>
            <w:t>п</w:t>
          </w:r>
          <w:proofErr w:type="gramStart"/>
          <w:r w:rsidR="005226A6" w:rsidRPr="0073793E">
            <w:rPr>
              <w:rFonts w:ascii="Times New Roman" w:hAnsi="Times New Roman" w:cs="Times New Roman"/>
              <w:sz w:val="28"/>
              <w:szCs w:val="28"/>
              <w:lang w:val="ru-RU"/>
            </w:rPr>
            <w:t>.П</w:t>
          </w:r>
          <w:proofErr w:type="gramEnd"/>
          <w:r w:rsidR="005226A6" w:rsidRPr="0073793E">
            <w:rPr>
              <w:rFonts w:ascii="Times New Roman" w:hAnsi="Times New Roman" w:cs="Times New Roman"/>
              <w:sz w:val="28"/>
              <w:szCs w:val="28"/>
              <w:lang w:val="ru-RU"/>
            </w:rPr>
            <w:t>еревоз, ул.Набережная, 31</w:t>
          </w:r>
        </w:p>
        <w:p w:rsidR="005226A6" w:rsidRPr="0073793E" w:rsidRDefault="005226A6" w:rsidP="005D257D">
          <w:pPr>
            <w:spacing w:after="0" w:line="240" w:lineRule="auto"/>
            <w:rPr>
              <w:rFonts w:ascii="Times New Roman" w:hAnsi="Times New Roman" w:cs="Times New Roman"/>
              <w:sz w:val="28"/>
              <w:szCs w:val="28"/>
              <w:lang w:val="ru-RU"/>
            </w:rPr>
          </w:pPr>
          <w:r w:rsidRPr="0073793E">
            <w:rPr>
              <w:rFonts w:ascii="Times New Roman" w:hAnsi="Times New Roman" w:cs="Times New Roman"/>
              <w:sz w:val="28"/>
              <w:szCs w:val="28"/>
              <w:lang w:val="ru-RU"/>
            </w:rPr>
            <w:t xml:space="preserve">Адрес </w:t>
          </w:r>
          <w:r w:rsidR="009F0596" w:rsidRPr="0073793E">
            <w:rPr>
              <w:rFonts w:ascii="Times New Roman" w:hAnsi="Times New Roman" w:cs="Times New Roman"/>
              <w:sz w:val="28"/>
              <w:szCs w:val="28"/>
              <w:lang w:val="ru-RU"/>
            </w:rPr>
            <w:t>электронной почты:</w:t>
          </w:r>
          <w:r w:rsidRPr="0073793E">
            <w:rPr>
              <w:rFonts w:ascii="Times New Roman" w:hAnsi="Times New Roman" w:cs="Times New Roman"/>
              <w:sz w:val="28"/>
              <w:szCs w:val="28"/>
              <w:lang w:val="ru-RU"/>
            </w:rPr>
            <w:t xml:space="preserve"> </w:t>
          </w:r>
          <w:r w:rsidRPr="0073793E">
            <w:rPr>
              <w:rFonts w:ascii="Times New Roman" w:hAnsi="Times New Roman" w:cs="Times New Roman"/>
              <w:color w:val="0070C0"/>
              <w:sz w:val="28"/>
              <w:szCs w:val="28"/>
            </w:rPr>
            <w:t>adm</w:t>
          </w:r>
          <w:r w:rsidRPr="0073793E">
            <w:rPr>
              <w:rFonts w:ascii="Times New Roman" w:hAnsi="Times New Roman" w:cs="Times New Roman"/>
              <w:color w:val="0070C0"/>
              <w:sz w:val="28"/>
              <w:szCs w:val="28"/>
              <w:lang w:val="ru-RU"/>
            </w:rPr>
            <w:t>_</w:t>
          </w:r>
          <w:r w:rsidRPr="0073793E">
            <w:rPr>
              <w:rFonts w:ascii="Times New Roman" w:hAnsi="Times New Roman" w:cs="Times New Roman"/>
              <w:color w:val="0070C0"/>
              <w:sz w:val="28"/>
              <w:szCs w:val="28"/>
            </w:rPr>
            <w:t>perevoz</w:t>
          </w:r>
          <w:r w:rsidR="009F0596" w:rsidRPr="0073793E">
            <w:rPr>
              <w:rFonts w:ascii="Times New Roman" w:hAnsi="Times New Roman" w:cs="Times New Roman"/>
              <w:color w:val="0070C0"/>
              <w:sz w:val="28"/>
              <w:szCs w:val="28"/>
              <w:lang w:val="ru-RU"/>
            </w:rPr>
            <w:t>@</w:t>
          </w:r>
          <w:r w:rsidR="009F0596" w:rsidRPr="0073793E">
            <w:rPr>
              <w:rFonts w:ascii="Times New Roman" w:hAnsi="Times New Roman" w:cs="Times New Roman"/>
              <w:color w:val="0070C0"/>
              <w:sz w:val="28"/>
              <w:szCs w:val="28"/>
            </w:rPr>
            <w:t>mail</w:t>
          </w:r>
          <w:r w:rsidR="009F0596" w:rsidRPr="0073793E">
            <w:rPr>
              <w:rFonts w:ascii="Times New Roman" w:hAnsi="Times New Roman" w:cs="Times New Roman"/>
              <w:color w:val="0070C0"/>
              <w:sz w:val="28"/>
              <w:szCs w:val="28"/>
              <w:lang w:val="ru-RU"/>
            </w:rPr>
            <w:t>.</w:t>
          </w:r>
          <w:r w:rsidR="009F0596" w:rsidRPr="0073793E">
            <w:rPr>
              <w:rFonts w:ascii="Times New Roman" w:hAnsi="Times New Roman" w:cs="Times New Roman"/>
              <w:color w:val="0070C0"/>
              <w:sz w:val="28"/>
              <w:szCs w:val="28"/>
            </w:rPr>
            <w:t>ru</w:t>
          </w:r>
        </w:p>
        <w:p w:rsidR="00157DEE" w:rsidRPr="0073793E" w:rsidRDefault="009F0596" w:rsidP="005D257D">
          <w:pPr>
            <w:spacing w:after="0" w:line="240" w:lineRule="auto"/>
            <w:rPr>
              <w:rFonts w:ascii="Times New Roman" w:hAnsi="Times New Roman" w:cs="Times New Roman"/>
              <w:sz w:val="28"/>
              <w:szCs w:val="28"/>
              <w:lang w:val="ru-RU"/>
            </w:rPr>
          </w:pPr>
          <w:r w:rsidRPr="0073793E">
            <w:rPr>
              <w:rFonts w:ascii="Times New Roman" w:hAnsi="Times New Roman" w:cs="Times New Roman"/>
              <w:sz w:val="28"/>
              <w:szCs w:val="28"/>
              <w:lang w:val="ru-RU"/>
            </w:rPr>
            <w:t>Тираж - 20 экз.</w:t>
          </w:r>
        </w:p>
        <w:p w:rsidR="009F0596" w:rsidRPr="0073793E" w:rsidRDefault="009F0596" w:rsidP="005D257D">
          <w:pPr>
            <w:spacing w:after="0" w:line="240" w:lineRule="auto"/>
            <w:rPr>
              <w:rFonts w:ascii="Times New Roman" w:hAnsi="Times New Roman" w:cs="Times New Roman"/>
              <w:sz w:val="28"/>
              <w:szCs w:val="28"/>
              <w:lang w:val="ru-RU"/>
            </w:rPr>
          </w:pPr>
          <w:r w:rsidRPr="0073793E">
            <w:rPr>
              <w:rFonts w:ascii="Times New Roman" w:hAnsi="Times New Roman" w:cs="Times New Roman"/>
              <w:sz w:val="28"/>
              <w:szCs w:val="28"/>
              <w:lang w:val="ru-RU"/>
            </w:rPr>
            <w:t xml:space="preserve">Цена для реализации </w:t>
          </w:r>
          <w:r w:rsidR="00234C3C" w:rsidRPr="0073793E">
            <w:rPr>
              <w:rFonts w:ascii="Times New Roman" w:hAnsi="Times New Roman" w:cs="Times New Roman"/>
              <w:sz w:val="28"/>
              <w:szCs w:val="28"/>
              <w:lang w:val="ru-RU"/>
            </w:rPr>
            <w:t>–</w:t>
          </w:r>
          <w:r w:rsidRPr="0073793E">
            <w:rPr>
              <w:rFonts w:ascii="Times New Roman" w:hAnsi="Times New Roman" w:cs="Times New Roman"/>
              <w:sz w:val="28"/>
              <w:szCs w:val="28"/>
              <w:lang w:val="ru-RU"/>
            </w:rPr>
            <w:t xml:space="preserve"> бесплатно</w:t>
          </w:r>
        </w:p>
        <w:p w:rsidR="008B7ED5" w:rsidRPr="0073793E" w:rsidRDefault="008B7ED5" w:rsidP="008B7ED5">
          <w:pPr>
            <w:spacing w:line="240" w:lineRule="auto"/>
            <w:ind w:firstLine="0"/>
            <w:rPr>
              <w:rFonts w:ascii="Times New Roman" w:hAnsi="Times New Roman" w:cs="Times New Roman"/>
              <w:sz w:val="16"/>
              <w:szCs w:val="16"/>
              <w:lang w:val="ru-RU"/>
            </w:rPr>
          </w:pPr>
        </w:p>
        <w:p w:rsidR="00B22654" w:rsidRPr="0073793E" w:rsidRDefault="00B22654" w:rsidP="006E4F9B">
          <w:pPr>
            <w:spacing w:line="240" w:lineRule="auto"/>
            <w:ind w:firstLine="0"/>
            <w:rPr>
              <w:rFonts w:ascii="Times New Roman" w:hAnsi="Times New Roman" w:cs="Times New Roman"/>
              <w:sz w:val="16"/>
              <w:szCs w:val="16"/>
              <w:lang w:val="ru-RU"/>
            </w:rPr>
          </w:pPr>
        </w:p>
        <w:p w:rsidR="00B22654" w:rsidRPr="0073793E" w:rsidRDefault="00B22654" w:rsidP="0073793E">
          <w:pPr>
            <w:spacing w:line="240" w:lineRule="auto"/>
            <w:ind w:firstLine="0"/>
            <w:rPr>
              <w:rFonts w:ascii="Times New Roman" w:hAnsi="Times New Roman" w:cs="Times New Roman"/>
              <w:sz w:val="16"/>
              <w:szCs w:val="16"/>
              <w:lang w:val="ru-RU"/>
            </w:rPr>
          </w:pPr>
        </w:p>
        <w:p w:rsidR="00323ED8" w:rsidRPr="00323ED8" w:rsidRDefault="00323ED8" w:rsidP="00323ED8">
          <w:pPr>
            <w:spacing w:line="240" w:lineRule="auto"/>
            <w:ind w:left="1440" w:firstLine="0"/>
            <w:jc w:val="right"/>
            <w:rPr>
              <w:rFonts w:ascii="Times New Roman" w:hAnsi="Times New Roman" w:cs="Times New Roman"/>
              <w:sz w:val="28"/>
              <w:szCs w:val="28"/>
              <w:lang w:val="ru-RU"/>
            </w:rPr>
          </w:pPr>
        </w:p>
        <w:p w:rsidR="00323ED8" w:rsidRPr="00323ED8" w:rsidRDefault="00323ED8" w:rsidP="00323ED8">
          <w:pPr>
            <w:spacing w:line="240" w:lineRule="auto"/>
            <w:ind w:firstLine="0"/>
            <w:rPr>
              <w:rFonts w:ascii="Times New Roman" w:hAnsi="Times New Roman" w:cs="Times New Roman"/>
              <w:sz w:val="28"/>
              <w:szCs w:val="28"/>
              <w:lang w:val="ru-RU"/>
            </w:rPr>
          </w:pPr>
        </w:p>
        <w:p w:rsidR="00B22654" w:rsidRPr="007469EA" w:rsidRDefault="006E4F9B" w:rsidP="0073233F">
          <w:pPr>
            <w:pStyle w:val="af"/>
            <w:numPr>
              <w:ilvl w:val="0"/>
              <w:numId w:val="3"/>
            </w:numPr>
            <w:spacing w:line="240" w:lineRule="auto"/>
            <w:jc w:val="right"/>
            <w:rPr>
              <w:rFonts w:ascii="Times New Roman" w:hAnsi="Times New Roman" w:cs="Times New Roman"/>
              <w:sz w:val="16"/>
              <w:szCs w:val="16"/>
              <w:lang w:val="ru-RU"/>
            </w:rPr>
          </w:pPr>
          <w:r w:rsidRPr="00323ED8">
            <w:rPr>
              <w:rFonts w:ascii="Times New Roman" w:hAnsi="Times New Roman" w:cs="Times New Roman"/>
              <w:sz w:val="28"/>
              <w:szCs w:val="28"/>
              <w:lang w:val="ru-RU"/>
            </w:rPr>
            <w:t xml:space="preserve">Постановления </w:t>
          </w:r>
        </w:p>
        <w:p w:rsidR="007469EA" w:rsidRPr="007469EA" w:rsidRDefault="007469EA" w:rsidP="0073233F">
          <w:pPr>
            <w:pStyle w:val="af"/>
            <w:numPr>
              <w:ilvl w:val="0"/>
              <w:numId w:val="3"/>
            </w:numPr>
            <w:spacing w:line="240" w:lineRule="auto"/>
            <w:jc w:val="right"/>
            <w:rPr>
              <w:rFonts w:ascii="Times New Roman" w:hAnsi="Times New Roman" w:cs="Times New Roman"/>
              <w:sz w:val="16"/>
              <w:szCs w:val="16"/>
              <w:lang w:val="ru-RU"/>
            </w:rPr>
          </w:pPr>
          <w:r>
            <w:rPr>
              <w:rFonts w:ascii="Times New Roman" w:hAnsi="Times New Roman" w:cs="Times New Roman"/>
              <w:sz w:val="28"/>
              <w:szCs w:val="28"/>
              <w:lang w:val="ru-RU"/>
            </w:rPr>
            <w:t xml:space="preserve">Решения Думы </w:t>
          </w:r>
        </w:p>
        <w:p w:rsidR="007469EA" w:rsidRDefault="007469EA" w:rsidP="007469EA">
          <w:pPr>
            <w:spacing w:line="240" w:lineRule="auto"/>
            <w:jc w:val="right"/>
            <w:rPr>
              <w:rFonts w:ascii="Times New Roman" w:hAnsi="Times New Roman" w:cs="Times New Roman"/>
              <w:sz w:val="16"/>
              <w:szCs w:val="16"/>
              <w:lang w:val="ru-RU"/>
            </w:rPr>
          </w:pPr>
        </w:p>
        <w:p w:rsidR="007469EA" w:rsidRDefault="007469EA" w:rsidP="007469EA">
          <w:pPr>
            <w:spacing w:line="240" w:lineRule="auto"/>
            <w:jc w:val="right"/>
            <w:rPr>
              <w:rFonts w:ascii="Times New Roman" w:hAnsi="Times New Roman" w:cs="Times New Roman"/>
              <w:sz w:val="16"/>
              <w:szCs w:val="16"/>
              <w:lang w:val="ru-RU"/>
            </w:rPr>
          </w:pPr>
        </w:p>
        <w:p w:rsidR="007469EA" w:rsidRDefault="00C86A3F" w:rsidP="007469EA">
          <w:pPr>
            <w:spacing w:line="240" w:lineRule="auto"/>
            <w:jc w:val="right"/>
            <w:rPr>
              <w:rFonts w:ascii="Times New Roman" w:hAnsi="Times New Roman" w:cs="Times New Roman"/>
              <w:sz w:val="16"/>
              <w:szCs w:val="16"/>
              <w:lang w:val="ru-RU"/>
            </w:rPr>
          </w:pPr>
        </w:p>
      </w:sdtContent>
    </w:sdt>
    <w:p w:rsidR="00C86A3F" w:rsidRPr="00C86A3F" w:rsidRDefault="00C86A3F" w:rsidP="00C86A3F">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sz w:val="16"/>
          <w:szCs w:val="16"/>
          <w:lang w:val="ru-RU"/>
        </w:rPr>
      </w:pPr>
      <w:r w:rsidRPr="00C86A3F">
        <w:rPr>
          <w:rFonts w:ascii="Times New Roman" w:eastAsia="Times New Roman" w:hAnsi="Times New Roman" w:cs="Times New Roman"/>
          <w:b/>
          <w:sz w:val="16"/>
          <w:szCs w:val="16"/>
          <w:lang w:val="ru-RU"/>
        </w:rPr>
        <w:t>РОССИЙСКАЯ ФЕДЕРАЦИЯ</w:t>
      </w:r>
    </w:p>
    <w:p w:rsidR="00C86A3F" w:rsidRPr="00C86A3F" w:rsidRDefault="00C86A3F" w:rsidP="00C86A3F">
      <w:pPr>
        <w:widowControl w:val="0"/>
        <w:shd w:val="clear" w:color="auto" w:fill="FFFFFF"/>
        <w:tabs>
          <w:tab w:val="left" w:pos="2415"/>
        </w:tabs>
        <w:autoSpaceDE w:val="0"/>
        <w:autoSpaceDN w:val="0"/>
        <w:adjustRightInd w:val="0"/>
        <w:spacing w:after="0" w:line="240" w:lineRule="auto"/>
        <w:ind w:firstLine="720"/>
        <w:jc w:val="center"/>
        <w:rPr>
          <w:rFonts w:ascii="Times New Roman" w:eastAsia="Times New Roman" w:hAnsi="Times New Roman" w:cs="Times New Roman"/>
          <w:b/>
          <w:sz w:val="16"/>
          <w:szCs w:val="16"/>
          <w:lang w:val="ru-RU"/>
        </w:rPr>
      </w:pPr>
      <w:r w:rsidRPr="00C86A3F">
        <w:rPr>
          <w:rFonts w:ascii="Times New Roman" w:eastAsia="Times New Roman" w:hAnsi="Times New Roman" w:cs="Times New Roman"/>
          <w:b/>
          <w:sz w:val="16"/>
          <w:szCs w:val="16"/>
          <w:lang w:val="ru-RU"/>
        </w:rPr>
        <w:t>ИРКУТСКАЯ ОБЛАСТЬ  БОДАЙБИНСКИЙ РАЙОН</w:t>
      </w:r>
    </w:p>
    <w:p w:rsidR="00C86A3F" w:rsidRPr="00C86A3F" w:rsidRDefault="00C86A3F" w:rsidP="00C86A3F">
      <w:pPr>
        <w:spacing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АДМИНИСТРАЦИЯ ЖУИНСКОГО МУНИЦИПАЛЬНОГО ОБРАЗОВАНИЯ</w:t>
      </w:r>
    </w:p>
    <w:p w:rsidR="00C86A3F" w:rsidRPr="00C86A3F" w:rsidRDefault="00C86A3F" w:rsidP="00C86A3F">
      <w:pPr>
        <w:spacing w:line="240" w:lineRule="auto"/>
        <w:jc w:val="center"/>
        <w:rPr>
          <w:rFonts w:ascii="Times New Roman" w:hAnsi="Times New Roman" w:cs="Times New Roman"/>
          <w:b/>
          <w:sz w:val="16"/>
          <w:szCs w:val="16"/>
          <w:lang w:val="ru-RU"/>
        </w:rPr>
      </w:pPr>
    </w:p>
    <w:p w:rsidR="00C86A3F" w:rsidRPr="00C86A3F" w:rsidRDefault="00C86A3F" w:rsidP="00C86A3F">
      <w:pPr>
        <w:spacing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ПОСТАНОВЛЕНИЕ</w:t>
      </w:r>
    </w:p>
    <w:p w:rsidR="00C86A3F" w:rsidRPr="00C86A3F" w:rsidRDefault="00C86A3F" w:rsidP="00C86A3F">
      <w:pPr>
        <w:spacing w:line="240" w:lineRule="auto"/>
        <w:jc w:val="center"/>
        <w:rPr>
          <w:rFonts w:ascii="Times New Roman" w:hAnsi="Times New Roman" w:cs="Times New Roman"/>
          <w:b/>
          <w:sz w:val="16"/>
          <w:szCs w:val="16"/>
          <w:lang w:val="ru-RU"/>
        </w:rPr>
      </w:pPr>
    </w:p>
    <w:p w:rsidR="00C86A3F" w:rsidRPr="00C86A3F" w:rsidRDefault="00C86A3F" w:rsidP="00C86A3F">
      <w:pPr>
        <w:spacing w:line="240" w:lineRule="auto"/>
        <w:rPr>
          <w:rFonts w:ascii="Times New Roman" w:hAnsi="Times New Roman" w:cs="Times New Roman"/>
          <w:b/>
          <w:sz w:val="16"/>
          <w:szCs w:val="16"/>
        </w:rPr>
      </w:pPr>
      <w:r w:rsidRPr="00C86A3F">
        <w:rPr>
          <w:rFonts w:ascii="Times New Roman" w:hAnsi="Times New Roman" w:cs="Times New Roman"/>
          <w:b/>
          <w:sz w:val="16"/>
          <w:szCs w:val="16"/>
          <w:lang w:val="ru-RU"/>
        </w:rPr>
        <w:t xml:space="preserve">06.04.2026г.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lang w:val="ru-RU"/>
        </w:rPr>
        <w:t xml:space="preserve">            </w:t>
      </w:r>
      <w:r w:rsidRPr="00C86A3F">
        <w:rPr>
          <w:rFonts w:ascii="Times New Roman" w:hAnsi="Times New Roman" w:cs="Times New Roman"/>
          <w:b/>
          <w:sz w:val="16"/>
          <w:szCs w:val="16"/>
        </w:rPr>
        <w:t xml:space="preserve">п. </w:t>
      </w:r>
      <w:proofErr w:type="spellStart"/>
      <w:r w:rsidRPr="00C86A3F">
        <w:rPr>
          <w:rFonts w:ascii="Times New Roman" w:hAnsi="Times New Roman" w:cs="Times New Roman"/>
          <w:b/>
          <w:sz w:val="16"/>
          <w:szCs w:val="16"/>
        </w:rPr>
        <w:t>Перевоз</w:t>
      </w:r>
      <w:proofErr w:type="spellEnd"/>
      <w:r w:rsidRPr="00C86A3F">
        <w:rPr>
          <w:rFonts w:ascii="Times New Roman" w:hAnsi="Times New Roman" w:cs="Times New Roman"/>
          <w:b/>
          <w:sz w:val="16"/>
          <w:szCs w:val="16"/>
        </w:rPr>
        <w:t xml:space="preserve">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rPr>
        <w:t xml:space="preserve">                          №45</w:t>
      </w:r>
    </w:p>
    <w:p w:rsidR="00C86A3F" w:rsidRPr="00C86A3F" w:rsidRDefault="00C86A3F" w:rsidP="00C86A3F">
      <w:pPr>
        <w:spacing w:after="0" w:line="240" w:lineRule="auto"/>
        <w:jc w:val="center"/>
        <w:rPr>
          <w:rFonts w:ascii="Times New Roman" w:hAnsi="Times New Roman" w:cs="Times New Roman"/>
          <w:b/>
          <w:sz w:val="16"/>
          <w:szCs w:val="16"/>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3"/>
      </w:tblGrid>
      <w:tr w:rsidR="00C86A3F" w:rsidRPr="00C86A3F" w:rsidTr="00C86A3F">
        <w:trPr>
          <w:trHeight w:val="727"/>
        </w:trPr>
        <w:tc>
          <w:tcPr>
            <w:tcW w:w="6913" w:type="dxa"/>
            <w:hideMark/>
          </w:tcPr>
          <w:p w:rsidR="00C86A3F" w:rsidRPr="00C86A3F" w:rsidRDefault="00C86A3F" w:rsidP="00C86A3F">
            <w:pPr>
              <w:jc w:val="both"/>
              <w:rPr>
                <w:rFonts w:ascii="Times New Roman" w:hAnsi="Times New Roman" w:cs="Times New Roman"/>
                <w:b/>
                <w:sz w:val="16"/>
                <w:szCs w:val="16"/>
              </w:rPr>
            </w:pPr>
            <w:r w:rsidRPr="00C86A3F">
              <w:rPr>
                <w:rFonts w:ascii="Times New Roman" w:hAnsi="Times New Roman" w:cs="Times New Roman"/>
                <w:b/>
                <w:sz w:val="16"/>
                <w:szCs w:val="16"/>
              </w:rPr>
              <w:t xml:space="preserve">Об утверждении порядка реализации полномочий </w:t>
            </w:r>
          </w:p>
          <w:p w:rsidR="00C86A3F" w:rsidRPr="00C86A3F" w:rsidRDefault="00C86A3F" w:rsidP="00C86A3F">
            <w:pPr>
              <w:jc w:val="both"/>
              <w:rPr>
                <w:rFonts w:ascii="Times New Roman" w:hAnsi="Times New Roman" w:cs="Times New Roman"/>
                <w:b/>
                <w:sz w:val="16"/>
                <w:szCs w:val="16"/>
              </w:rPr>
            </w:pPr>
            <w:r w:rsidRPr="00C86A3F">
              <w:rPr>
                <w:rFonts w:ascii="Times New Roman" w:hAnsi="Times New Roman" w:cs="Times New Roman"/>
                <w:b/>
                <w:sz w:val="16"/>
                <w:szCs w:val="16"/>
              </w:rPr>
              <w:t xml:space="preserve">администратора доходов бюджета по взысканию </w:t>
            </w:r>
          </w:p>
          <w:p w:rsidR="00C86A3F" w:rsidRPr="00C86A3F" w:rsidRDefault="00C86A3F" w:rsidP="00C86A3F">
            <w:pPr>
              <w:jc w:val="both"/>
              <w:rPr>
                <w:rFonts w:ascii="Times New Roman" w:hAnsi="Times New Roman" w:cs="Times New Roman"/>
                <w:b/>
                <w:sz w:val="16"/>
                <w:szCs w:val="16"/>
              </w:rPr>
            </w:pPr>
            <w:r w:rsidRPr="00C86A3F">
              <w:rPr>
                <w:rFonts w:ascii="Times New Roman" w:hAnsi="Times New Roman" w:cs="Times New Roman"/>
                <w:b/>
                <w:sz w:val="16"/>
                <w:szCs w:val="16"/>
              </w:rPr>
              <w:t xml:space="preserve">дебиторской задолженности по платежам в бюджет, </w:t>
            </w:r>
          </w:p>
          <w:p w:rsidR="00C86A3F" w:rsidRPr="00C86A3F" w:rsidRDefault="00C86A3F" w:rsidP="00C86A3F">
            <w:pPr>
              <w:jc w:val="both"/>
              <w:rPr>
                <w:rFonts w:ascii="Times New Roman" w:hAnsi="Times New Roman" w:cs="Times New Roman"/>
                <w:b/>
                <w:sz w:val="16"/>
                <w:szCs w:val="16"/>
              </w:rPr>
            </w:pPr>
            <w:r w:rsidRPr="00C86A3F">
              <w:rPr>
                <w:rFonts w:ascii="Times New Roman" w:hAnsi="Times New Roman" w:cs="Times New Roman"/>
                <w:b/>
                <w:sz w:val="16"/>
                <w:szCs w:val="16"/>
              </w:rPr>
              <w:t xml:space="preserve">пеням и штрафам  </w:t>
            </w:r>
          </w:p>
        </w:tc>
      </w:tr>
    </w:tbl>
    <w:p w:rsidR="00C86A3F" w:rsidRPr="00C86A3F" w:rsidRDefault="00C86A3F" w:rsidP="00C86A3F">
      <w:pPr>
        <w:spacing w:after="0" w:line="240" w:lineRule="auto"/>
        <w:ind w:firstLine="0"/>
        <w:jc w:val="both"/>
        <w:rPr>
          <w:rFonts w:ascii="Times New Roman" w:eastAsia="Times New Roman" w:hAnsi="Times New Roman" w:cs="Times New Roman"/>
          <w:color w:val="000000"/>
          <w:sz w:val="16"/>
          <w:szCs w:val="16"/>
          <w:lang w:val="ru-RU" w:eastAsia="ru-RU"/>
        </w:rPr>
      </w:pPr>
    </w:p>
    <w:p w:rsidR="00C86A3F" w:rsidRPr="00C86A3F" w:rsidRDefault="00C86A3F" w:rsidP="00C86A3F">
      <w:pPr>
        <w:spacing w:after="0" w:line="240" w:lineRule="auto"/>
        <w:ind w:firstLine="851"/>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 xml:space="preserve">В целях реализации полномочий администратора доходов бюджета по взысканию дебиторской задолженности по платежам в бюджет, пеням и штрафам по ним, на основании </w:t>
      </w:r>
      <w:r w:rsidRPr="00C86A3F">
        <w:rPr>
          <w:rStyle w:val="ae"/>
          <w:rFonts w:ascii="Times New Roman" w:hAnsi="Times New Roman" w:cs="Times New Roman"/>
          <w:i w:val="0"/>
          <w:sz w:val="16"/>
          <w:szCs w:val="16"/>
          <w:lang w:val="ru-RU"/>
        </w:rPr>
        <w:t>Приказа</w:t>
      </w:r>
      <w:r w:rsidRPr="00C86A3F">
        <w:rPr>
          <w:rFonts w:ascii="Times New Roman" w:hAnsi="Times New Roman" w:cs="Times New Roman"/>
          <w:i/>
          <w:sz w:val="16"/>
          <w:szCs w:val="16"/>
          <w:lang w:val="ru-RU"/>
        </w:rPr>
        <w:t xml:space="preserve"> </w:t>
      </w:r>
      <w:r w:rsidRPr="00C86A3F">
        <w:rPr>
          <w:rStyle w:val="ae"/>
          <w:rFonts w:ascii="Times New Roman" w:hAnsi="Times New Roman" w:cs="Times New Roman"/>
          <w:i w:val="0"/>
          <w:sz w:val="16"/>
          <w:szCs w:val="16"/>
          <w:lang w:val="ru-RU"/>
        </w:rPr>
        <w:t>Минфина</w:t>
      </w:r>
      <w:r w:rsidRPr="00C86A3F">
        <w:rPr>
          <w:rFonts w:ascii="Times New Roman" w:hAnsi="Times New Roman" w:cs="Times New Roman"/>
          <w:i/>
          <w:sz w:val="16"/>
          <w:szCs w:val="16"/>
          <w:lang w:val="ru-RU"/>
        </w:rPr>
        <w:t xml:space="preserve"> </w:t>
      </w:r>
      <w:r w:rsidRPr="00C86A3F">
        <w:rPr>
          <w:rFonts w:ascii="Times New Roman" w:hAnsi="Times New Roman" w:cs="Times New Roman"/>
          <w:sz w:val="16"/>
          <w:szCs w:val="16"/>
          <w:lang w:val="ru-RU"/>
        </w:rPr>
        <w:t xml:space="preserve">России от </w:t>
      </w:r>
      <w:r w:rsidRPr="00C86A3F">
        <w:rPr>
          <w:rStyle w:val="ae"/>
          <w:rFonts w:ascii="Times New Roman" w:hAnsi="Times New Roman" w:cs="Times New Roman"/>
          <w:i w:val="0"/>
          <w:sz w:val="16"/>
          <w:szCs w:val="16"/>
          <w:lang w:val="ru-RU"/>
        </w:rPr>
        <w:t>26</w:t>
      </w:r>
      <w:r w:rsidRPr="00C86A3F">
        <w:rPr>
          <w:rFonts w:ascii="Times New Roman" w:hAnsi="Times New Roman" w:cs="Times New Roman"/>
          <w:i/>
          <w:sz w:val="16"/>
          <w:szCs w:val="16"/>
          <w:lang w:val="ru-RU"/>
        </w:rPr>
        <w:t xml:space="preserve"> </w:t>
      </w:r>
      <w:r w:rsidRPr="00C86A3F">
        <w:rPr>
          <w:rStyle w:val="ae"/>
          <w:rFonts w:ascii="Times New Roman" w:hAnsi="Times New Roman" w:cs="Times New Roman"/>
          <w:i w:val="0"/>
          <w:sz w:val="16"/>
          <w:szCs w:val="16"/>
          <w:lang w:val="ru-RU"/>
        </w:rPr>
        <w:t>сентября</w:t>
      </w:r>
      <w:r w:rsidRPr="00C86A3F">
        <w:rPr>
          <w:rFonts w:ascii="Times New Roman" w:hAnsi="Times New Roman" w:cs="Times New Roman"/>
          <w:i/>
          <w:sz w:val="16"/>
          <w:szCs w:val="16"/>
          <w:lang w:val="ru-RU"/>
        </w:rPr>
        <w:t xml:space="preserve"> </w:t>
      </w:r>
      <w:r w:rsidRPr="00C86A3F">
        <w:rPr>
          <w:rStyle w:val="ae"/>
          <w:rFonts w:ascii="Times New Roman" w:hAnsi="Times New Roman" w:cs="Times New Roman"/>
          <w:i w:val="0"/>
          <w:sz w:val="16"/>
          <w:szCs w:val="16"/>
          <w:lang w:val="ru-RU"/>
        </w:rPr>
        <w:t>2024</w:t>
      </w:r>
      <w:r w:rsidRPr="00C86A3F">
        <w:rPr>
          <w:rFonts w:ascii="Times New Roman" w:hAnsi="Times New Roman" w:cs="Times New Roman"/>
          <w:i/>
          <w:sz w:val="16"/>
          <w:szCs w:val="16"/>
          <w:lang w:val="ru-RU"/>
        </w:rPr>
        <w:t xml:space="preserve"> </w:t>
      </w:r>
      <w:r w:rsidRPr="00C86A3F">
        <w:rPr>
          <w:rFonts w:ascii="Times New Roman" w:hAnsi="Times New Roman" w:cs="Times New Roman"/>
          <w:sz w:val="16"/>
          <w:szCs w:val="16"/>
          <w:lang w:val="ru-RU"/>
        </w:rPr>
        <w:t>г.</w:t>
      </w:r>
      <w:r w:rsidRPr="00C86A3F">
        <w:rPr>
          <w:rFonts w:ascii="Times New Roman" w:hAnsi="Times New Roman" w:cs="Times New Roman"/>
          <w:i/>
          <w:sz w:val="16"/>
          <w:szCs w:val="16"/>
          <w:lang w:val="ru-RU"/>
        </w:rPr>
        <w:t xml:space="preserve"> </w:t>
      </w:r>
      <w:r w:rsidRPr="00C86A3F">
        <w:rPr>
          <w:rFonts w:ascii="Times New Roman" w:hAnsi="Times New Roman" w:cs="Times New Roman"/>
          <w:sz w:val="16"/>
          <w:szCs w:val="16"/>
          <w:lang w:val="ru-RU"/>
        </w:rPr>
        <w:t xml:space="preserve">№ </w:t>
      </w:r>
      <w:r w:rsidRPr="00C86A3F">
        <w:rPr>
          <w:rStyle w:val="ae"/>
          <w:rFonts w:ascii="Times New Roman" w:hAnsi="Times New Roman" w:cs="Times New Roman"/>
          <w:i w:val="0"/>
          <w:sz w:val="16"/>
          <w:szCs w:val="16"/>
          <w:lang w:val="ru-RU"/>
        </w:rPr>
        <w:t xml:space="preserve">139н </w:t>
      </w:r>
      <w:r w:rsidRPr="00C86A3F">
        <w:rPr>
          <w:rFonts w:ascii="Times New Roman" w:hAnsi="Times New Roman" w:cs="Times New Roman"/>
          <w:sz w:val="16"/>
          <w:szCs w:val="16"/>
          <w:lang w:val="ru-RU"/>
        </w:rPr>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соответствии со статьей 160.1</w:t>
      </w:r>
      <w:proofErr w:type="gramEnd"/>
      <w:r w:rsidRPr="00C86A3F">
        <w:rPr>
          <w:rFonts w:ascii="Times New Roman" w:hAnsi="Times New Roman" w:cs="Times New Roman"/>
          <w:sz w:val="16"/>
          <w:szCs w:val="16"/>
          <w:lang w:val="ru-RU"/>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Жуинского муниципального образования</w:t>
      </w:r>
      <w:r w:rsidRPr="00C86A3F">
        <w:rPr>
          <w:rFonts w:ascii="Times New Roman" w:hAnsi="Times New Roman" w:cs="Times New Roman"/>
          <w:bCs/>
          <w:sz w:val="16"/>
          <w:szCs w:val="16"/>
          <w:bdr w:val="none" w:sz="0" w:space="0" w:color="auto" w:frame="1"/>
          <w:lang w:val="ru-RU"/>
        </w:rPr>
        <w:t>:</w:t>
      </w:r>
    </w:p>
    <w:p w:rsidR="00C86A3F" w:rsidRPr="00C86A3F" w:rsidRDefault="00C86A3F" w:rsidP="00C86A3F">
      <w:pPr>
        <w:tabs>
          <w:tab w:val="left" w:pos="4164"/>
        </w:tabs>
        <w:spacing w:after="0" w:line="240" w:lineRule="auto"/>
        <w:ind w:firstLine="740"/>
        <w:rPr>
          <w:rFonts w:ascii="Times New Roman" w:hAnsi="Times New Roman" w:cs="Times New Roman"/>
          <w:bCs/>
          <w:sz w:val="16"/>
          <w:szCs w:val="16"/>
          <w:bdr w:val="none" w:sz="0" w:space="0" w:color="auto" w:frame="1"/>
        </w:rPr>
      </w:pPr>
      <w:r w:rsidRPr="00C86A3F">
        <w:rPr>
          <w:rFonts w:ascii="Times New Roman" w:hAnsi="Times New Roman" w:cs="Times New Roman"/>
          <w:bCs/>
          <w:sz w:val="16"/>
          <w:szCs w:val="16"/>
          <w:bdr w:val="none" w:sz="0" w:space="0" w:color="auto" w:frame="1"/>
        </w:rPr>
        <w:t>ПОСТАНАВЛЯЮ:</w:t>
      </w:r>
    </w:p>
    <w:p w:rsidR="00C86A3F" w:rsidRPr="00C86A3F" w:rsidRDefault="00C86A3F" w:rsidP="00C86A3F">
      <w:pPr>
        <w:pStyle w:val="af"/>
        <w:widowControl w:val="0"/>
        <w:numPr>
          <w:ilvl w:val="0"/>
          <w:numId w:val="23"/>
        </w:numPr>
        <w:spacing w:after="0" w:line="240" w:lineRule="auto"/>
        <w:ind w:left="0" w:firstLine="360"/>
        <w:jc w:val="both"/>
        <w:rPr>
          <w:rFonts w:ascii="Times New Roman" w:eastAsia="Times New Roman" w:hAnsi="Times New Roman" w:cs="Times New Roman"/>
          <w:sz w:val="16"/>
          <w:szCs w:val="16"/>
        </w:rPr>
      </w:pPr>
      <w:r w:rsidRPr="00C86A3F">
        <w:rPr>
          <w:rFonts w:ascii="Times New Roman" w:eastAsia="Times New Roman" w:hAnsi="Times New Roman" w:cs="Times New Roman"/>
          <w:sz w:val="16"/>
          <w:szCs w:val="16"/>
          <w:lang w:val="ru-RU"/>
        </w:rPr>
        <w:t>Утвердить Порядок</w:t>
      </w:r>
      <w:r w:rsidRPr="00C86A3F">
        <w:rPr>
          <w:rFonts w:ascii="Times New Roman" w:eastAsia="Times New Roman" w:hAnsi="Times New Roman" w:cs="Times New Roman"/>
          <w:sz w:val="16"/>
          <w:szCs w:val="16"/>
        </w:rPr>
        <w:t> </w:t>
      </w:r>
      <w:proofErr w:type="gramStart"/>
      <w:r w:rsidRPr="00C86A3F">
        <w:rPr>
          <w:rFonts w:ascii="Times New Roman" w:hAnsi="Times New Roman" w:cs="Times New Roman"/>
          <w:sz w:val="16"/>
          <w:szCs w:val="16"/>
          <w:lang w:val="ru-RU"/>
        </w:rPr>
        <w:t>реализации полномочий администратора доходов бюджета</w:t>
      </w:r>
      <w:proofErr w:type="gramEnd"/>
      <w:r w:rsidRPr="00C86A3F">
        <w:rPr>
          <w:rFonts w:ascii="Times New Roman" w:eastAsia="Times New Roman" w:hAnsi="Times New Roman" w:cs="Times New Roman"/>
          <w:sz w:val="16"/>
          <w:szCs w:val="16"/>
          <w:lang w:val="ru-RU"/>
        </w:rPr>
        <w:t xml:space="preserve"> по взысканию</w:t>
      </w:r>
      <w:r w:rsidRPr="00C86A3F">
        <w:rPr>
          <w:rFonts w:ascii="Times New Roman" w:eastAsia="Times New Roman" w:hAnsi="Times New Roman" w:cs="Times New Roman"/>
          <w:sz w:val="16"/>
          <w:szCs w:val="16"/>
        </w:rPr>
        <w:t> </w:t>
      </w:r>
      <w:r w:rsidRPr="00C86A3F">
        <w:rPr>
          <w:rFonts w:ascii="Times New Roman" w:eastAsia="Times New Roman" w:hAnsi="Times New Roman" w:cs="Times New Roman"/>
          <w:sz w:val="16"/>
          <w:szCs w:val="16"/>
          <w:lang w:val="ru-RU"/>
        </w:rPr>
        <w:t xml:space="preserve">дебиторской задолженности по платежам в бюджет, пеням и штрафам. </w:t>
      </w:r>
      <w:r w:rsidRPr="00C86A3F">
        <w:rPr>
          <w:rFonts w:ascii="Times New Roman" w:hAnsi="Times New Roman" w:cs="Times New Roman"/>
          <w:sz w:val="16"/>
          <w:szCs w:val="16"/>
        </w:rPr>
        <w:t>(</w:t>
      </w:r>
      <w:proofErr w:type="spellStart"/>
      <w:r w:rsidRPr="00C86A3F">
        <w:rPr>
          <w:rFonts w:ascii="Times New Roman" w:hAnsi="Times New Roman" w:cs="Times New Roman"/>
          <w:sz w:val="16"/>
          <w:szCs w:val="16"/>
        </w:rPr>
        <w:t>Приложение</w:t>
      </w:r>
      <w:proofErr w:type="spellEnd"/>
      <w:r w:rsidRPr="00C86A3F">
        <w:rPr>
          <w:rFonts w:ascii="Times New Roman" w:hAnsi="Times New Roman" w:cs="Times New Roman"/>
          <w:sz w:val="16"/>
          <w:szCs w:val="16"/>
        </w:rPr>
        <w:t xml:space="preserve"> № 1).</w:t>
      </w:r>
    </w:p>
    <w:p w:rsidR="00C86A3F" w:rsidRPr="00C86A3F" w:rsidRDefault="00C86A3F" w:rsidP="00C86A3F">
      <w:pPr>
        <w:pStyle w:val="a6"/>
        <w:jc w:val="both"/>
        <w:rPr>
          <w:rFonts w:ascii="Times New Roman" w:hAnsi="Times New Roman" w:cs="Times New Roman"/>
          <w:bCs/>
          <w:sz w:val="16"/>
          <w:szCs w:val="16"/>
          <w:lang w:val="ru-RU"/>
        </w:rPr>
      </w:pPr>
      <w:r w:rsidRPr="00C86A3F">
        <w:rPr>
          <w:rFonts w:ascii="Times New Roman" w:hAnsi="Times New Roman" w:cs="Times New Roman"/>
          <w:bCs/>
          <w:sz w:val="16"/>
          <w:szCs w:val="16"/>
          <w:lang w:val="ru-RU"/>
        </w:rPr>
        <w:t xml:space="preserve">Признать утратившим силу постановление администрации Жуинского сельского поселения от 20 апреля 2023 года № 30  «Об утверждении </w:t>
      </w:r>
      <w:proofErr w:type="gramStart"/>
      <w:r w:rsidRPr="00C86A3F">
        <w:rPr>
          <w:rFonts w:ascii="Times New Roman" w:hAnsi="Times New Roman" w:cs="Times New Roman"/>
          <w:sz w:val="16"/>
          <w:szCs w:val="16"/>
          <w:shd w:val="clear" w:color="auto" w:fill="FFFFFF"/>
          <w:lang w:val="ru-RU"/>
        </w:rPr>
        <w:t>регламента реализации полномочий администратора доходов бюджета</w:t>
      </w:r>
      <w:proofErr w:type="gramEnd"/>
      <w:r w:rsidRPr="00C86A3F">
        <w:rPr>
          <w:rFonts w:ascii="Times New Roman" w:hAnsi="Times New Roman" w:cs="Times New Roman"/>
          <w:sz w:val="16"/>
          <w:szCs w:val="16"/>
          <w:shd w:val="clear" w:color="auto" w:fill="FFFFFF"/>
          <w:lang w:val="ru-RU"/>
        </w:rPr>
        <w:t xml:space="preserve"> по взысканию дебиторской задолженности </w:t>
      </w:r>
      <w:r w:rsidRPr="00C86A3F">
        <w:rPr>
          <w:rFonts w:ascii="Times New Roman" w:hAnsi="Times New Roman" w:cs="Times New Roman"/>
          <w:color w:val="22272F"/>
          <w:sz w:val="16"/>
          <w:szCs w:val="16"/>
          <w:shd w:val="clear" w:color="auto" w:fill="FFFFFF"/>
          <w:lang w:val="ru-RU"/>
        </w:rPr>
        <w:t>по платежам в бюджет, пеням и штрафам по ним»</w:t>
      </w:r>
    </w:p>
    <w:p w:rsidR="00C86A3F" w:rsidRPr="00C86A3F" w:rsidRDefault="00C86A3F" w:rsidP="00C86A3F">
      <w:pPr>
        <w:pStyle w:val="ConsNormal"/>
        <w:numPr>
          <w:ilvl w:val="0"/>
          <w:numId w:val="23"/>
        </w:numPr>
        <w:tabs>
          <w:tab w:val="left" w:pos="567"/>
          <w:tab w:val="left" w:pos="1276"/>
        </w:tabs>
        <w:autoSpaceDE w:val="0"/>
        <w:autoSpaceDN w:val="0"/>
        <w:adjustRightInd w:val="0"/>
        <w:ind w:left="0" w:firstLine="360"/>
        <w:jc w:val="both"/>
        <w:rPr>
          <w:rFonts w:ascii="Times New Roman" w:hAnsi="Times New Roman"/>
          <w:sz w:val="16"/>
          <w:szCs w:val="16"/>
        </w:rPr>
      </w:pPr>
      <w:r w:rsidRPr="00C86A3F">
        <w:rPr>
          <w:rFonts w:ascii="Times New Roman" w:hAnsi="Times New Roman"/>
          <w:sz w:val="16"/>
          <w:szCs w:val="16"/>
        </w:rPr>
        <w:t xml:space="preserve">Опубликовать настоящее Постановление </w:t>
      </w:r>
      <w:r w:rsidRPr="00C86A3F">
        <w:rPr>
          <w:rFonts w:ascii="Times New Roman" w:hAnsi="Times New Roman"/>
          <w:bCs/>
          <w:sz w:val="16"/>
          <w:szCs w:val="16"/>
        </w:rPr>
        <w:t>в газете «Вести Перевоза» и разместить на официальном сайте Администрации Жуинского сельского поселения в информационно - коммуникационной сети «Интернет»</w:t>
      </w:r>
      <w:r w:rsidRPr="00C86A3F">
        <w:rPr>
          <w:rFonts w:ascii="Times New Roman" w:hAnsi="Times New Roman"/>
          <w:sz w:val="16"/>
          <w:szCs w:val="16"/>
        </w:rPr>
        <w:t>.</w:t>
      </w:r>
    </w:p>
    <w:p w:rsidR="00C86A3F" w:rsidRPr="00C86A3F" w:rsidRDefault="00C86A3F" w:rsidP="00C86A3F">
      <w:pPr>
        <w:pStyle w:val="af"/>
        <w:widowControl w:val="0"/>
        <w:numPr>
          <w:ilvl w:val="0"/>
          <w:numId w:val="23"/>
        </w:numPr>
        <w:shd w:val="clear" w:color="auto" w:fill="FFFFFF"/>
        <w:spacing w:after="0" w:line="240" w:lineRule="auto"/>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Контроль за</w:t>
      </w:r>
      <w:proofErr w:type="gramEnd"/>
      <w:r w:rsidRPr="00C86A3F">
        <w:rPr>
          <w:rFonts w:ascii="Times New Roman" w:hAnsi="Times New Roman" w:cs="Times New Roman"/>
          <w:sz w:val="16"/>
          <w:szCs w:val="16"/>
          <w:lang w:val="ru-RU"/>
        </w:rPr>
        <w:t xml:space="preserve"> исполнением настоящего постановления оставляю за собой.</w:t>
      </w:r>
    </w:p>
    <w:p w:rsidR="00C86A3F" w:rsidRPr="00C86A3F" w:rsidRDefault="00C86A3F" w:rsidP="00C86A3F">
      <w:pPr>
        <w:tabs>
          <w:tab w:val="left" w:pos="635"/>
        </w:tabs>
        <w:spacing w:after="0" w:line="240" w:lineRule="auto"/>
        <w:ind w:firstLine="0"/>
        <w:rPr>
          <w:rFonts w:ascii="Times New Roman" w:hAnsi="Times New Roman" w:cs="Times New Roman"/>
          <w:sz w:val="16"/>
          <w:szCs w:val="16"/>
          <w:lang w:val="ru-RU"/>
        </w:rPr>
      </w:pPr>
    </w:p>
    <w:p w:rsidR="00C86A3F" w:rsidRPr="00C86A3F" w:rsidRDefault="00C86A3F" w:rsidP="00C86A3F">
      <w:pPr>
        <w:tabs>
          <w:tab w:val="left" w:pos="635"/>
        </w:tabs>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Глава Жуинского </w:t>
      </w:r>
    </w:p>
    <w:p w:rsidR="00C86A3F" w:rsidRDefault="00C86A3F" w:rsidP="00C86A3F">
      <w:pPr>
        <w:tabs>
          <w:tab w:val="left" w:pos="635"/>
        </w:tabs>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сельского поселения                                                           </w:t>
      </w:r>
    </w:p>
    <w:p w:rsidR="00C86A3F" w:rsidRPr="00C86A3F" w:rsidRDefault="00C86A3F" w:rsidP="00C86A3F">
      <w:pPr>
        <w:tabs>
          <w:tab w:val="left" w:pos="635"/>
        </w:tabs>
        <w:spacing w:after="0" w:line="240" w:lineRule="auto"/>
        <w:rPr>
          <w:rFonts w:ascii="Times New Roman" w:hAnsi="Times New Roman" w:cs="Times New Roman"/>
          <w:sz w:val="16"/>
          <w:szCs w:val="16"/>
          <w:lang w:val="ru-RU"/>
        </w:rPr>
      </w:pPr>
      <w:proofErr w:type="spellStart"/>
      <w:r w:rsidRPr="00C86A3F">
        <w:rPr>
          <w:rFonts w:ascii="Times New Roman" w:hAnsi="Times New Roman" w:cs="Times New Roman"/>
          <w:sz w:val="16"/>
          <w:szCs w:val="16"/>
          <w:lang w:val="ru-RU"/>
        </w:rPr>
        <w:t>Ж.В.Маркевич</w:t>
      </w:r>
      <w:proofErr w:type="spellEnd"/>
    </w:p>
    <w:p w:rsidR="00C86A3F" w:rsidRPr="00C86A3F" w:rsidRDefault="00C86A3F" w:rsidP="00C86A3F">
      <w:pPr>
        <w:spacing w:after="0" w:line="240" w:lineRule="auto"/>
        <w:rPr>
          <w:rFonts w:ascii="Times New Roman" w:eastAsia="Times New Roman" w:hAnsi="Times New Roman" w:cs="Times New Roman"/>
          <w:color w:val="000000"/>
          <w:sz w:val="16"/>
          <w:szCs w:val="16"/>
          <w:lang w:val="ru-RU" w:eastAsia="ru-RU"/>
        </w:rPr>
      </w:pPr>
    </w:p>
    <w:p w:rsidR="00C86A3F" w:rsidRPr="00C86A3F" w:rsidRDefault="00C86A3F" w:rsidP="00C86A3F">
      <w:pPr>
        <w:spacing w:after="0"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w:t>
      </w:r>
    </w:p>
    <w:p w:rsidR="00C86A3F" w:rsidRPr="00C86A3F" w:rsidRDefault="00C86A3F" w:rsidP="00C86A3F">
      <w:pPr>
        <w:spacing w:after="0" w:line="240" w:lineRule="auto"/>
        <w:ind w:left="4956" w:firstLine="708"/>
        <w:jc w:val="right"/>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Приложение № 1</w:t>
      </w:r>
    </w:p>
    <w:p w:rsidR="00C86A3F" w:rsidRPr="00C86A3F" w:rsidRDefault="00C86A3F" w:rsidP="00C86A3F">
      <w:pPr>
        <w:spacing w:after="0" w:line="240" w:lineRule="auto"/>
        <w:jc w:val="right"/>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к постановлению администрации</w:t>
      </w:r>
    </w:p>
    <w:p w:rsidR="00C86A3F" w:rsidRPr="00C86A3F" w:rsidRDefault="00C86A3F" w:rsidP="00C86A3F">
      <w:pPr>
        <w:spacing w:after="0" w:line="240" w:lineRule="auto"/>
        <w:jc w:val="right"/>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Жуинского сельского поселения</w:t>
      </w:r>
    </w:p>
    <w:p w:rsidR="00C86A3F" w:rsidRPr="00C86A3F" w:rsidRDefault="00C86A3F" w:rsidP="00C86A3F">
      <w:pPr>
        <w:pStyle w:val="16"/>
        <w:keepNext/>
        <w:keepLines/>
        <w:shd w:val="clear" w:color="auto" w:fill="auto"/>
        <w:spacing w:before="0" w:after="0" w:line="240" w:lineRule="auto"/>
        <w:ind w:left="4420"/>
        <w:jc w:val="right"/>
        <w:rPr>
          <w:b w:val="0"/>
          <w:sz w:val="16"/>
          <w:szCs w:val="16"/>
          <w:lang w:val="ru-RU"/>
        </w:rPr>
      </w:pPr>
      <w:r w:rsidRPr="00C86A3F">
        <w:rPr>
          <w:b w:val="0"/>
          <w:sz w:val="16"/>
          <w:szCs w:val="16"/>
          <w:lang w:val="ru-RU"/>
        </w:rPr>
        <w:t xml:space="preserve">         от 06.04.2026  года  № 45     </w:t>
      </w:r>
    </w:p>
    <w:p w:rsidR="00C86A3F" w:rsidRPr="00C86A3F" w:rsidRDefault="00C86A3F" w:rsidP="00C86A3F">
      <w:pPr>
        <w:pStyle w:val="16"/>
        <w:keepNext/>
        <w:keepLines/>
        <w:shd w:val="clear" w:color="auto" w:fill="auto"/>
        <w:spacing w:before="0" w:after="0" w:line="240" w:lineRule="auto"/>
        <w:ind w:left="4420"/>
        <w:rPr>
          <w:sz w:val="16"/>
          <w:szCs w:val="16"/>
          <w:lang w:val="ru-RU"/>
        </w:rPr>
      </w:pPr>
    </w:p>
    <w:p w:rsidR="00C86A3F" w:rsidRPr="00C86A3F" w:rsidRDefault="00C86A3F" w:rsidP="00C86A3F">
      <w:pPr>
        <w:spacing w:after="0" w:line="240" w:lineRule="auto"/>
        <w:ind w:firstLine="567"/>
        <w:jc w:val="right"/>
        <w:rPr>
          <w:rFonts w:ascii="Times New Roman" w:eastAsia="Times New Roman" w:hAnsi="Times New Roman" w:cs="Times New Roman"/>
          <w:color w:val="000000"/>
          <w:sz w:val="16"/>
          <w:szCs w:val="16"/>
          <w:lang w:val="ru-RU" w:eastAsia="ru-RU"/>
        </w:rPr>
      </w:pPr>
      <w:r w:rsidRPr="00C86A3F">
        <w:rPr>
          <w:rFonts w:ascii="Times New Roman" w:eastAsia="Times New Roman" w:hAnsi="Times New Roman" w:cs="Times New Roman"/>
          <w:color w:val="000000"/>
          <w:sz w:val="16"/>
          <w:szCs w:val="16"/>
          <w:lang w:eastAsia="ru-RU"/>
        </w:rPr>
        <w:t> </w:t>
      </w:r>
    </w:p>
    <w:p w:rsidR="00C86A3F" w:rsidRPr="00C86A3F" w:rsidRDefault="00C86A3F" w:rsidP="00C86A3F">
      <w:pPr>
        <w:spacing w:after="0" w:line="240" w:lineRule="auto"/>
        <w:ind w:firstLine="567"/>
        <w:jc w:val="center"/>
        <w:rPr>
          <w:rFonts w:ascii="Times New Roman" w:eastAsia="Times New Roman" w:hAnsi="Times New Roman" w:cs="Times New Roman"/>
          <w:b/>
          <w:color w:val="000000"/>
          <w:sz w:val="16"/>
          <w:szCs w:val="16"/>
          <w:lang w:val="ru-RU" w:eastAsia="ru-RU"/>
        </w:rPr>
      </w:pPr>
      <w:r w:rsidRPr="00C86A3F">
        <w:rPr>
          <w:rFonts w:ascii="Times New Roman" w:eastAsia="Times New Roman" w:hAnsi="Times New Roman" w:cs="Times New Roman"/>
          <w:b/>
          <w:bCs/>
          <w:color w:val="000000"/>
          <w:sz w:val="16"/>
          <w:szCs w:val="16"/>
          <w:lang w:val="ru-RU" w:eastAsia="ru-RU"/>
        </w:rPr>
        <w:t>ПОРЯДОК</w:t>
      </w:r>
    </w:p>
    <w:p w:rsidR="00C86A3F" w:rsidRPr="00C86A3F" w:rsidRDefault="00C86A3F" w:rsidP="00C86A3F">
      <w:pPr>
        <w:spacing w:after="0" w:line="240" w:lineRule="auto"/>
        <w:ind w:firstLine="567"/>
        <w:jc w:val="center"/>
        <w:rPr>
          <w:rFonts w:ascii="Times New Roman" w:eastAsia="Times New Roman" w:hAnsi="Times New Roman" w:cs="Times New Roman"/>
          <w:b/>
          <w:color w:val="000000"/>
          <w:sz w:val="16"/>
          <w:szCs w:val="16"/>
          <w:lang w:val="ru-RU" w:eastAsia="ru-RU"/>
        </w:rPr>
      </w:pPr>
      <w:r w:rsidRPr="00C86A3F">
        <w:rPr>
          <w:rFonts w:ascii="Times New Roman" w:hAnsi="Times New Roman" w:cs="Times New Roman"/>
          <w:b/>
          <w:sz w:val="16"/>
          <w:szCs w:val="16"/>
          <w:lang w:val="ru-RU"/>
        </w:rPr>
        <w:t>РЕАЛИЗАЦИИ ПОЛНОМОЧИЙ АДМИНИСТРАТОРА ДОХОДОВ БЮДЖЕТА ПО ВЗЫСКАНИЮ ДЕБИТОРСКОЙ ЗАДОЛЖЕННОСТИ ПО ПЛАТЕЖАМ В БЮДЖЕТ, ПЕНЯМ И ШТРАФАМ</w:t>
      </w:r>
    </w:p>
    <w:p w:rsidR="00C86A3F" w:rsidRPr="00C86A3F" w:rsidRDefault="00C86A3F" w:rsidP="00C86A3F">
      <w:pPr>
        <w:spacing w:after="0" w:line="240" w:lineRule="auto"/>
        <w:ind w:firstLine="567"/>
        <w:jc w:val="both"/>
        <w:rPr>
          <w:rFonts w:ascii="Times New Roman" w:eastAsia="Times New Roman" w:hAnsi="Times New Roman" w:cs="Times New Roman"/>
          <w:color w:val="000000"/>
          <w:sz w:val="16"/>
          <w:szCs w:val="16"/>
          <w:lang w:val="ru-RU" w:eastAsia="ru-RU"/>
        </w:rPr>
      </w:pPr>
      <w:r w:rsidRPr="00C86A3F">
        <w:rPr>
          <w:rFonts w:ascii="Times New Roman" w:eastAsia="Times New Roman" w:hAnsi="Times New Roman" w:cs="Times New Roman"/>
          <w:color w:val="000000"/>
          <w:sz w:val="16"/>
          <w:szCs w:val="16"/>
          <w:lang w:eastAsia="ru-RU"/>
        </w:rPr>
        <w:t> </w:t>
      </w:r>
    </w:p>
    <w:p w:rsidR="00C86A3F" w:rsidRPr="00C86A3F" w:rsidRDefault="00C86A3F" w:rsidP="00C86A3F">
      <w:pPr>
        <w:spacing w:after="0" w:line="240" w:lineRule="auto"/>
        <w:ind w:firstLine="567"/>
        <w:jc w:val="center"/>
        <w:rPr>
          <w:rFonts w:ascii="Times New Roman" w:eastAsia="Times New Roman" w:hAnsi="Times New Roman" w:cs="Times New Roman"/>
          <w:color w:val="000000"/>
          <w:sz w:val="16"/>
          <w:szCs w:val="16"/>
          <w:lang w:val="ru-RU" w:eastAsia="ru-RU"/>
        </w:rPr>
      </w:pPr>
      <w:r w:rsidRPr="00C86A3F">
        <w:rPr>
          <w:rFonts w:ascii="Times New Roman" w:eastAsia="Times New Roman" w:hAnsi="Times New Roman" w:cs="Times New Roman"/>
          <w:b/>
          <w:bCs/>
          <w:color w:val="000000"/>
          <w:sz w:val="16"/>
          <w:szCs w:val="16"/>
          <w:lang w:val="ru-RU" w:eastAsia="ru-RU"/>
        </w:rPr>
        <w:t>1. Общие положения</w:t>
      </w:r>
    </w:p>
    <w:p w:rsidR="00C86A3F" w:rsidRPr="00C86A3F" w:rsidRDefault="00C86A3F" w:rsidP="00C86A3F">
      <w:pPr>
        <w:spacing w:after="0" w:line="240" w:lineRule="auto"/>
        <w:ind w:firstLine="567"/>
        <w:jc w:val="both"/>
        <w:rPr>
          <w:rFonts w:ascii="Times New Roman" w:eastAsia="Times New Roman" w:hAnsi="Times New Roman" w:cs="Times New Roman"/>
          <w:color w:val="000000"/>
          <w:sz w:val="16"/>
          <w:szCs w:val="16"/>
          <w:lang w:val="ru-RU" w:eastAsia="ru-RU"/>
        </w:rPr>
      </w:pPr>
      <w:r w:rsidRPr="00C86A3F">
        <w:rPr>
          <w:rFonts w:ascii="Times New Roman" w:eastAsia="Times New Roman" w:hAnsi="Times New Roman" w:cs="Times New Roman"/>
          <w:color w:val="000000"/>
          <w:sz w:val="16"/>
          <w:szCs w:val="16"/>
          <w:lang w:eastAsia="ru-RU"/>
        </w:rPr>
        <w:t> </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1.1. </w:t>
      </w:r>
      <w:proofErr w:type="gramStart"/>
      <w:r w:rsidRPr="00C86A3F">
        <w:rPr>
          <w:rFonts w:ascii="Times New Roman" w:hAnsi="Times New Roman" w:cs="Times New Roman"/>
          <w:sz w:val="16"/>
          <w:szCs w:val="16"/>
          <w:lang w:val="ru-RU"/>
        </w:rPr>
        <w:t>Настоящий Порядок реализации полномочий администратора доходов бюджета Жуинского сельского поселения по взысканию дебиторской задолженности по платежам в бюджет, пеням и штрафам по ним (далее - Регламент), устанавливает общие требования к реализации полномочий администратора доходов бюджета по взысканию дебиторской задолженности по платежам в бюджет, пеням и штрафам по ним, являющимся источниками формирования доходов бюджета сельского поселения, за исключением платежей, предусмотренных законодательством Российской</w:t>
      </w:r>
      <w:proofErr w:type="gramEnd"/>
      <w:r w:rsidRPr="00C86A3F">
        <w:rPr>
          <w:rFonts w:ascii="Times New Roman" w:hAnsi="Times New Roman" w:cs="Times New Roman"/>
          <w:sz w:val="16"/>
          <w:szCs w:val="16"/>
          <w:lang w:val="ru-RU"/>
        </w:rPr>
        <w:t xml:space="preserve"> Федерации о налогах и сборах.</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1.2. В целях настоящего Порядка используются следующие основные понятия:</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просроченная задолженность - суммарный объем не исполненных должником в установленный срок денежных обязательств, по которым истек</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срок их погашения, и обязанность по уплате которых возникла вследствие неисполнения или ненадлежащего исполнения обязательства перед кредитором, в том числе в результате неправомерного удержания денежных средств, уклонения от их возврата, иной просрочки в их уплате либо неосновательного получения или сбережения за счет другого лица, включая суммы неустойки (штрафов, пеней) и процентов, начисленных за просрочку исполнения обязательств, если иное не установлено</w:t>
      </w:r>
      <w:proofErr w:type="gramEnd"/>
      <w:r w:rsidRPr="00C86A3F">
        <w:rPr>
          <w:rFonts w:ascii="Times New Roman" w:hAnsi="Times New Roman" w:cs="Times New Roman"/>
          <w:sz w:val="16"/>
          <w:szCs w:val="16"/>
          <w:lang w:val="ru-RU"/>
        </w:rPr>
        <w:t xml:space="preserve"> федеральным законом или договором (муниципальным контрактом, соглашением);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должник - физическое лицо, в том числе индивидуальный предприниматель, или юридическое лицо, не исполнившее денежное или иное обязательство в срок, установленный соответствующим договором (муниципальным контрактом, соглашением) и (или) законом, иным нормативным правовым актом. </w:t>
      </w:r>
      <w:proofErr w:type="gramStart"/>
      <w:r w:rsidRPr="00C86A3F">
        <w:rPr>
          <w:rFonts w:ascii="Times New Roman" w:hAnsi="Times New Roman" w:cs="Times New Roman"/>
          <w:sz w:val="16"/>
          <w:szCs w:val="16"/>
          <w:lang w:val="ru-RU"/>
        </w:rPr>
        <w:t xml:space="preserve">Должником также является поручитель, залогодатель, иное лицо, обязанное в силу закона или договора (муниципального контракта, соглашения) </w:t>
      </w:r>
      <w:proofErr w:type="spellStart"/>
      <w:r w:rsidRPr="00C86A3F">
        <w:rPr>
          <w:rFonts w:ascii="Times New Roman" w:hAnsi="Times New Roman" w:cs="Times New Roman"/>
          <w:sz w:val="16"/>
          <w:szCs w:val="16"/>
          <w:lang w:val="ru-RU"/>
        </w:rPr>
        <w:t>субсидиарно</w:t>
      </w:r>
      <w:proofErr w:type="spellEnd"/>
      <w:r w:rsidRPr="00C86A3F">
        <w:rPr>
          <w:rFonts w:ascii="Times New Roman" w:hAnsi="Times New Roman" w:cs="Times New Roman"/>
          <w:sz w:val="16"/>
          <w:szCs w:val="16"/>
          <w:lang w:val="ru-RU"/>
        </w:rPr>
        <w:t xml:space="preserve"> или солидарно с должником исполнить его обязательство перед кредитором, если иное прямо не предусмотрено Гражданским кодексом Российской Федерации;</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ответственное подразделение - структурное подразделение (подведомственное учреждение) администратора доходов, являющееся инициатором закупки, или инициировавшее заключение договора (муниципального контракта, соглашения), либо назначенное ответственным за исполнение обязательства.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lastRenderedPageBreak/>
        <w:t>1.3. Мероприятия по реализации администратором доходов полномочий, направленных на взыскание дебиторской задолженности по доходам по видам платежей (учетным группам доходов), включают в себя:</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1.3.3. 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1.3.5.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1.3.6. Обмен информацией (первичными учетными документами) между сотрудниками администрации, осуществляющими полномочия по ведению бюджетного учета.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1.4. Ответственными за работу с дебиторской задолженностью по доходам администратора доходов являются специалисты администрации Жуинского сельского поселения:</w:t>
      </w:r>
    </w:p>
    <w:p w:rsidR="00C86A3F" w:rsidRPr="00C86A3F" w:rsidRDefault="00C86A3F" w:rsidP="00C86A3F">
      <w:pPr>
        <w:autoSpaceDE w:val="0"/>
        <w:autoSpaceDN w:val="0"/>
        <w:adjustRightInd w:val="0"/>
        <w:spacing w:after="0" w:line="240" w:lineRule="auto"/>
        <w:ind w:firstLine="708"/>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Глава администрации Жуинского сельского поселения (является ответственным за выполнение мероприятий, предусмотренных разделами 2, 3 настоящего Порядка);</w:t>
      </w:r>
    </w:p>
    <w:p w:rsidR="00C86A3F" w:rsidRPr="00C86A3F" w:rsidRDefault="00C86A3F" w:rsidP="00C86A3F">
      <w:pPr>
        <w:autoSpaceDE w:val="0"/>
        <w:autoSpaceDN w:val="0"/>
        <w:adjustRightInd w:val="0"/>
        <w:spacing w:after="0" w:line="240" w:lineRule="auto"/>
        <w:ind w:firstLine="708"/>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Главный специалист главный бухгалтер (является ответственным за выполнение мероприятий, предусмотренных разделами 1, 2, 3, 4 настоящего Порядка);</w:t>
      </w:r>
    </w:p>
    <w:p w:rsidR="00C86A3F" w:rsidRPr="00C86A3F" w:rsidRDefault="00C86A3F" w:rsidP="00C86A3F">
      <w:pPr>
        <w:autoSpaceDE w:val="0"/>
        <w:autoSpaceDN w:val="0"/>
        <w:adjustRightInd w:val="0"/>
        <w:spacing w:after="0" w:line="240" w:lineRule="auto"/>
        <w:ind w:firstLine="708"/>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Главный специалист по правовым вопросам (является ответственным за выполнение мероприятий, предусмотренных разделами 2,3 настоящего Порядка).</w:t>
      </w:r>
    </w:p>
    <w:p w:rsidR="00C86A3F" w:rsidRPr="00C86A3F" w:rsidRDefault="00C86A3F" w:rsidP="00C86A3F">
      <w:pPr>
        <w:autoSpaceDE w:val="0"/>
        <w:autoSpaceDN w:val="0"/>
        <w:adjustRightInd w:val="0"/>
        <w:spacing w:after="0" w:line="240" w:lineRule="auto"/>
        <w:ind w:firstLine="708"/>
        <w:jc w:val="both"/>
        <w:rPr>
          <w:rFonts w:ascii="Times New Roman" w:hAnsi="Times New Roman" w:cs="Times New Roman"/>
          <w:sz w:val="16"/>
          <w:szCs w:val="16"/>
          <w:lang w:val="ru-RU"/>
        </w:rPr>
      </w:pP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 xml:space="preserve">2. Мероприятия по недопущению образования </w:t>
      </w:r>
      <w:proofErr w:type="gramStart"/>
      <w:r w:rsidRPr="00C86A3F">
        <w:rPr>
          <w:rFonts w:ascii="Times New Roman" w:hAnsi="Times New Roman" w:cs="Times New Roman"/>
          <w:b/>
          <w:bCs/>
          <w:sz w:val="16"/>
          <w:szCs w:val="16"/>
          <w:lang w:val="ru-RU"/>
        </w:rPr>
        <w:t>просроченной</w:t>
      </w:r>
      <w:proofErr w:type="gramEnd"/>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дебиторской задолженности по доходам, выявлению факторов,</w:t>
      </w: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proofErr w:type="gramStart"/>
      <w:r w:rsidRPr="00C86A3F">
        <w:rPr>
          <w:rFonts w:ascii="Times New Roman" w:hAnsi="Times New Roman" w:cs="Times New Roman"/>
          <w:b/>
          <w:bCs/>
          <w:sz w:val="16"/>
          <w:szCs w:val="16"/>
          <w:lang w:val="ru-RU"/>
        </w:rPr>
        <w:t>влияющих</w:t>
      </w:r>
      <w:proofErr w:type="gramEnd"/>
      <w:r w:rsidRPr="00C86A3F">
        <w:rPr>
          <w:rFonts w:ascii="Times New Roman" w:hAnsi="Times New Roman" w:cs="Times New Roman"/>
          <w:b/>
          <w:bCs/>
          <w:sz w:val="16"/>
          <w:szCs w:val="16"/>
          <w:lang w:val="ru-RU"/>
        </w:rPr>
        <w:t xml:space="preserve"> на образование просроченной дебиторской</w:t>
      </w: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задолженности по доходам</w:t>
      </w:r>
    </w:p>
    <w:p w:rsidR="00C86A3F" w:rsidRPr="00C86A3F" w:rsidRDefault="00C86A3F" w:rsidP="00C86A3F">
      <w:pPr>
        <w:autoSpaceDE w:val="0"/>
        <w:autoSpaceDN w:val="0"/>
        <w:adjustRightInd w:val="0"/>
        <w:spacing w:after="0" w:line="240" w:lineRule="auto"/>
        <w:jc w:val="both"/>
        <w:rPr>
          <w:rFonts w:ascii="Times New Roman" w:hAnsi="Times New Roman" w:cs="Times New Roman"/>
          <w:b/>
          <w:bCs/>
          <w:sz w:val="16"/>
          <w:szCs w:val="16"/>
          <w:lang w:val="ru-RU"/>
        </w:rPr>
      </w:pP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2.1. Специалисты администрации, обозначенные в п. 1.4 в рамках своих полномочий:</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2.1.1. осуществляют </w:t>
      </w:r>
      <w:proofErr w:type="gramStart"/>
      <w:r w:rsidRPr="00C86A3F">
        <w:rPr>
          <w:rFonts w:ascii="Times New Roman" w:hAnsi="Times New Roman" w:cs="Times New Roman"/>
          <w:sz w:val="16"/>
          <w:szCs w:val="16"/>
          <w:lang w:val="ru-RU"/>
        </w:rPr>
        <w:t>контроль за</w:t>
      </w:r>
      <w:proofErr w:type="gramEnd"/>
      <w:r w:rsidRPr="00C86A3F">
        <w:rPr>
          <w:rFonts w:ascii="Times New Roman" w:hAnsi="Times New Roman" w:cs="Times New Roman"/>
          <w:sz w:val="16"/>
          <w:szCs w:val="16"/>
          <w:lang w:val="ru-RU"/>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как за администратором доходов бюджета Жуинского сельского поселения на постоянной основе, в том числе: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 за погашением (квитированием)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 Жуинского сельского поселения, информация, необходимая для уплаты которых, включая подлежащую</w:t>
      </w:r>
      <w:proofErr w:type="gramEnd"/>
      <w:r w:rsidRPr="00C86A3F">
        <w:rPr>
          <w:rFonts w:ascii="Times New Roman" w:hAnsi="Times New Roman" w:cs="Times New Roman"/>
          <w:sz w:val="16"/>
          <w:szCs w:val="16"/>
          <w:lang w:val="ru-RU"/>
        </w:rPr>
        <w:t xml:space="preserve"> </w:t>
      </w:r>
      <w:proofErr w:type="gramStart"/>
      <w:r w:rsidRPr="00C86A3F">
        <w:rPr>
          <w:rFonts w:ascii="Times New Roman" w:hAnsi="Times New Roman" w:cs="Times New Roman"/>
          <w:sz w:val="16"/>
          <w:szCs w:val="16"/>
          <w:lang w:val="ru-RU"/>
        </w:rPr>
        <w:t>уплате сумму, не размещается в ГИС ГМП, перечень которых утвержден приказом Министерства финансов Российской Федерации от 25 декабря 2019 года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района в порядке и случаях, предусмотренных законодательством Российской Федерации;</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за своевременным начислением неустойки (штрафов, пени);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для отражения в бюджетном учете;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2.1.2. проводят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2.1.3. проводят ежемесячно мониторинг финансового (платежного) состояния должников, в том числе при проведении мероприятий по инвентаризации дебиторской задолженности на предмет:</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наличия сведений о взыскании с должника денежных сре</w:t>
      </w:r>
      <w:proofErr w:type="gramStart"/>
      <w:r w:rsidRPr="00C86A3F">
        <w:rPr>
          <w:rFonts w:ascii="Times New Roman" w:hAnsi="Times New Roman" w:cs="Times New Roman"/>
          <w:sz w:val="16"/>
          <w:szCs w:val="16"/>
          <w:lang w:val="ru-RU"/>
        </w:rPr>
        <w:t>дств в р</w:t>
      </w:r>
      <w:proofErr w:type="gramEnd"/>
      <w:r w:rsidRPr="00C86A3F">
        <w:rPr>
          <w:rFonts w:ascii="Times New Roman" w:hAnsi="Times New Roman" w:cs="Times New Roman"/>
          <w:sz w:val="16"/>
          <w:szCs w:val="16"/>
          <w:lang w:val="ru-RU"/>
        </w:rPr>
        <w:t xml:space="preserve">амках исполнительного производства; </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наличия сведений о возбуждении в отношении должника дела о банкротстве;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2.1.4. по мере выявления дебиторской задолженности, имеющей признаки безнадежной к взысканию своевременно</w:t>
      </w:r>
      <w:r w:rsidRPr="00C86A3F">
        <w:rPr>
          <w:rFonts w:ascii="Times New Roman" w:hAnsi="Times New Roman" w:cs="Times New Roman"/>
          <w:color w:val="FF0000"/>
          <w:sz w:val="16"/>
          <w:szCs w:val="16"/>
          <w:lang w:val="ru-RU"/>
        </w:rPr>
        <w:t xml:space="preserve"> </w:t>
      </w:r>
      <w:r w:rsidRPr="00C86A3F">
        <w:rPr>
          <w:rFonts w:ascii="Times New Roman" w:hAnsi="Times New Roman" w:cs="Times New Roman"/>
          <w:sz w:val="16"/>
          <w:szCs w:val="16"/>
          <w:lang w:val="ru-RU"/>
        </w:rPr>
        <w:t xml:space="preserve">принимают решение о признании безнадежной к взысканию задолженности по платежам в местный бюджет </w:t>
      </w:r>
      <w:proofErr w:type="gramStart"/>
      <w:r w:rsidRPr="00C86A3F">
        <w:rPr>
          <w:rFonts w:ascii="Times New Roman" w:hAnsi="Times New Roman" w:cs="Times New Roman"/>
          <w:sz w:val="16"/>
          <w:szCs w:val="16"/>
          <w:lang w:val="ru-RU"/>
        </w:rPr>
        <w:t>и о ее</w:t>
      </w:r>
      <w:proofErr w:type="gramEnd"/>
      <w:r w:rsidRPr="00C86A3F">
        <w:rPr>
          <w:rFonts w:ascii="Times New Roman" w:hAnsi="Times New Roman" w:cs="Times New Roman"/>
          <w:sz w:val="16"/>
          <w:szCs w:val="16"/>
          <w:lang w:val="ru-RU"/>
        </w:rPr>
        <w:t xml:space="preserve"> списании: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главный специалис</w:t>
      </w:r>
      <w:proofErr w:type="gramStart"/>
      <w:r w:rsidRPr="00C86A3F">
        <w:rPr>
          <w:rFonts w:ascii="Times New Roman" w:hAnsi="Times New Roman" w:cs="Times New Roman"/>
          <w:sz w:val="16"/>
          <w:szCs w:val="16"/>
          <w:lang w:val="ru-RU"/>
        </w:rPr>
        <w:t>т-</w:t>
      </w:r>
      <w:proofErr w:type="gramEnd"/>
      <w:r w:rsidRPr="00C86A3F">
        <w:rPr>
          <w:rFonts w:ascii="Times New Roman" w:hAnsi="Times New Roman" w:cs="Times New Roman"/>
          <w:sz w:val="16"/>
          <w:szCs w:val="16"/>
          <w:lang w:val="ru-RU"/>
        </w:rPr>
        <w:t xml:space="preserve"> главный бухгалтер администрации Жуинского сельского поселения в течение тридцати дней собирает пакет документов, составляет служебную записку и направляет ее в комиссию по поступлению и выбытию активов;</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комиссия по поступлению и выбытию активов в течение тридцати дней рассматривает служебную записку с пакетом документов и принимает решение о признании безнадежной к взысканию задолженности по платежам в местный бюджет </w:t>
      </w:r>
      <w:proofErr w:type="gramStart"/>
      <w:r w:rsidRPr="00C86A3F">
        <w:rPr>
          <w:rFonts w:ascii="Times New Roman" w:hAnsi="Times New Roman" w:cs="Times New Roman"/>
          <w:sz w:val="16"/>
          <w:szCs w:val="16"/>
          <w:lang w:val="ru-RU"/>
        </w:rPr>
        <w:t>и о ее</w:t>
      </w:r>
      <w:proofErr w:type="gramEnd"/>
      <w:r w:rsidRPr="00C86A3F">
        <w:rPr>
          <w:rFonts w:ascii="Times New Roman" w:hAnsi="Times New Roman" w:cs="Times New Roman"/>
          <w:sz w:val="16"/>
          <w:szCs w:val="16"/>
          <w:lang w:val="ru-RU"/>
        </w:rPr>
        <w:t xml:space="preserve"> списании;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2.1.5. проводят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C86A3F" w:rsidRPr="00C86A3F" w:rsidRDefault="00C86A3F" w:rsidP="00C86A3F">
      <w:pPr>
        <w:autoSpaceDE w:val="0"/>
        <w:autoSpaceDN w:val="0"/>
        <w:adjustRightInd w:val="0"/>
        <w:spacing w:after="0" w:line="240" w:lineRule="auto"/>
        <w:jc w:val="both"/>
        <w:rPr>
          <w:rFonts w:ascii="Times New Roman" w:hAnsi="Times New Roman" w:cs="Times New Roman"/>
          <w:sz w:val="16"/>
          <w:szCs w:val="16"/>
          <w:lang w:val="ru-RU"/>
        </w:rPr>
      </w:pP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3. Мероприятия по урегулированию дебиторской задолженности</w:t>
      </w: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proofErr w:type="gramStart"/>
      <w:r w:rsidRPr="00C86A3F">
        <w:rPr>
          <w:rFonts w:ascii="Times New Roman" w:hAnsi="Times New Roman" w:cs="Times New Roman"/>
          <w:b/>
          <w:bCs/>
          <w:sz w:val="16"/>
          <w:szCs w:val="16"/>
          <w:lang w:val="ru-RU"/>
        </w:rPr>
        <w:t>по доходам в досудебном порядке (со дня истечения срока уплаты,</w:t>
      </w:r>
      <w:proofErr w:type="gramEnd"/>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соответствующего платежа в бюджет (пеней, штрафов) до начала работы по их принудительному взысканию)</w:t>
      </w:r>
    </w:p>
    <w:p w:rsidR="00C86A3F" w:rsidRPr="00C86A3F" w:rsidRDefault="00C86A3F" w:rsidP="00C86A3F">
      <w:pPr>
        <w:autoSpaceDE w:val="0"/>
        <w:autoSpaceDN w:val="0"/>
        <w:adjustRightInd w:val="0"/>
        <w:spacing w:after="0" w:line="240" w:lineRule="auto"/>
        <w:jc w:val="both"/>
        <w:rPr>
          <w:rFonts w:ascii="Times New Roman" w:hAnsi="Times New Roman" w:cs="Times New Roman"/>
          <w:sz w:val="16"/>
          <w:szCs w:val="16"/>
          <w:lang w:val="ru-RU"/>
        </w:rPr>
      </w:pP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3.1.1. направление требования должнику о погашении задолженности;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lastRenderedPageBreak/>
        <w:t>3.1.2. направление претензии должнику о погашении задолженности в  досудебном порядке;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3.1.3.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3.1.4.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w:t>
      </w:r>
      <w:proofErr w:type="gramEnd"/>
      <w:r w:rsidRPr="00C86A3F">
        <w:rPr>
          <w:rFonts w:ascii="Times New Roman" w:hAnsi="Times New Roman" w:cs="Times New Roman"/>
          <w:sz w:val="16"/>
          <w:szCs w:val="16"/>
          <w:lang w:val="ru-RU"/>
        </w:rPr>
        <w:t xml:space="preserve"> </w:t>
      </w:r>
      <w:proofErr w:type="gramStart"/>
      <w:r w:rsidRPr="00C86A3F">
        <w:rPr>
          <w:rFonts w:ascii="Times New Roman" w:hAnsi="Times New Roman" w:cs="Times New Roman"/>
          <w:sz w:val="16"/>
          <w:szCs w:val="16"/>
          <w:lang w:val="ru-RU"/>
        </w:rPr>
        <w:t>банкротстве</w:t>
      </w:r>
      <w:proofErr w:type="gramEnd"/>
      <w:r w:rsidRPr="00C86A3F">
        <w:rPr>
          <w:rFonts w:ascii="Times New Roman" w:hAnsi="Times New Roman" w:cs="Times New Roman"/>
          <w:sz w:val="16"/>
          <w:szCs w:val="16"/>
          <w:lang w:val="ru-RU"/>
        </w:rPr>
        <w:t>.</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3.2. Специалисты администрации, обозначенные в п. 1.4 в рамках своих полномочий не позднее 30 дней </w:t>
      </w:r>
      <w:proofErr w:type="gramStart"/>
      <w:r w:rsidRPr="00C86A3F">
        <w:rPr>
          <w:rFonts w:ascii="Times New Roman" w:hAnsi="Times New Roman" w:cs="Times New Roman"/>
          <w:sz w:val="16"/>
          <w:szCs w:val="16"/>
          <w:lang w:val="ru-RU"/>
        </w:rPr>
        <w:t>с даты образования</w:t>
      </w:r>
      <w:proofErr w:type="gramEnd"/>
      <w:r w:rsidRPr="00C86A3F">
        <w:rPr>
          <w:rFonts w:ascii="Times New Roman" w:hAnsi="Times New Roman" w:cs="Times New Roman"/>
          <w:sz w:val="16"/>
          <w:szCs w:val="16"/>
          <w:lang w:val="ru-RU"/>
        </w:rPr>
        <w:t xml:space="preserve"> просроченной дебиторской задолженности проводит претензионную работу в отношении должника.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3.3. Требования (претензии) должны предъявляться всем должникам без исключения, вне зависимости от суммы просроченной дебиторской задолженности.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В случае если направление Требования (претензии) не предусмотрено условиями договора (соглашения, контракта) или по каким-либо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Требование (претензия) должно быть составлено в письменной форме в 2-х экземплярах: один остается в администрации, второй передается должнику.</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3.4. Требование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(соглашения, контракта), и месту нахождения, указанному в Едином государственном реестре юридических лиц на момент подготовки претензии.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C86A3F">
        <w:rPr>
          <w:rFonts w:ascii="Times New Roman" w:hAnsi="Times New Roman" w:cs="Times New Roman"/>
          <w:sz w:val="16"/>
          <w:szCs w:val="16"/>
          <w:lang w:val="ru-RU"/>
        </w:rPr>
        <w:t xml:space="preserve">Требование (претензия) и прилагаемые к нему документы передаются нарочным под роспись или направляются по почте с уведомлением о вручении и описью вложения, или направляются по электронном почте с уведомлением о прочтении, чтобы располагать доказательствами предъявления требования (претензии). </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 Требование (претензия) должно содержать следующие данные: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3.5.1. дату и место ее составления;</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3.5.2. наименование юридического лица (фамилию, имя, отчество индивидуального предпринимателя, физического лица) должника, адрес должника в соответствии с условиями договора (соглашения, контракта);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3.5.3. наименование и реквизиты документа, являющегося основанием для начисления суммы, подлежащей уплате должником;</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3.5.4. период образования просрочки внесения платы;</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3.5.5. сумма просроченной дебиторской задолженности по платежам, пени;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3.5.6. сумма штрафных санкций (при их наличии);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3.5.7. перечень прилагаемых документов, подтверждающих обстоятельства, изложенные в требовании (претензии);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3.5.8. предложение оплатить просроченную дебиторскую задолженность в добровольном порядке в срок, установленный требованием (претензией);</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3.5.9. реквизиты для перечисления просроченной дебиторской задолженности;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3.5.10. Ф.И.О. лица, подготовившего претензию;</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3.5.11. Ф.И.О. и должность лица, которое ее подписывает.</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При добровольном исполнении обязатель</w:t>
      </w:r>
      <w:proofErr w:type="gramStart"/>
      <w:r w:rsidRPr="00C86A3F">
        <w:rPr>
          <w:rFonts w:ascii="Times New Roman" w:hAnsi="Times New Roman" w:cs="Times New Roman"/>
          <w:sz w:val="16"/>
          <w:szCs w:val="16"/>
          <w:lang w:val="ru-RU"/>
        </w:rPr>
        <w:t>ств в ср</w:t>
      </w:r>
      <w:proofErr w:type="gramEnd"/>
      <w:r w:rsidRPr="00C86A3F">
        <w:rPr>
          <w:rFonts w:ascii="Times New Roman" w:hAnsi="Times New Roman" w:cs="Times New Roman"/>
          <w:sz w:val="16"/>
          <w:szCs w:val="16"/>
          <w:lang w:val="ru-RU"/>
        </w:rPr>
        <w:t>ок, указанный в требовании (претензии), претензионная работа в отношении должника прекращается.</w:t>
      </w:r>
    </w:p>
    <w:p w:rsidR="00C86A3F" w:rsidRPr="00C86A3F" w:rsidRDefault="00C86A3F" w:rsidP="00C86A3F">
      <w:pPr>
        <w:autoSpaceDE w:val="0"/>
        <w:autoSpaceDN w:val="0"/>
        <w:adjustRightInd w:val="0"/>
        <w:spacing w:after="0" w:line="240" w:lineRule="auto"/>
        <w:ind w:firstLine="0"/>
        <w:rPr>
          <w:rFonts w:ascii="Times New Roman" w:hAnsi="Times New Roman" w:cs="Times New Roman"/>
          <w:b/>
          <w:bCs/>
          <w:sz w:val="16"/>
          <w:szCs w:val="16"/>
          <w:lang w:val="ru-RU"/>
        </w:rPr>
      </w:pP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 xml:space="preserve">4. Мероприятия по принудительному взысканию </w:t>
      </w:r>
      <w:proofErr w:type="gramStart"/>
      <w:r w:rsidRPr="00C86A3F">
        <w:rPr>
          <w:rFonts w:ascii="Times New Roman" w:hAnsi="Times New Roman" w:cs="Times New Roman"/>
          <w:b/>
          <w:bCs/>
          <w:sz w:val="16"/>
          <w:szCs w:val="16"/>
          <w:lang w:val="ru-RU"/>
        </w:rPr>
        <w:t>дебиторской</w:t>
      </w:r>
      <w:proofErr w:type="gramEnd"/>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задолженности по доходам</w:t>
      </w:r>
    </w:p>
    <w:p w:rsidR="00C86A3F" w:rsidRPr="00C86A3F" w:rsidRDefault="00C86A3F" w:rsidP="00C86A3F">
      <w:pPr>
        <w:autoSpaceDE w:val="0"/>
        <w:autoSpaceDN w:val="0"/>
        <w:adjustRightInd w:val="0"/>
        <w:spacing w:after="0" w:line="240" w:lineRule="auto"/>
        <w:jc w:val="both"/>
        <w:rPr>
          <w:rFonts w:ascii="Times New Roman" w:hAnsi="Times New Roman" w:cs="Times New Roman"/>
          <w:b/>
          <w:bCs/>
          <w:sz w:val="16"/>
          <w:szCs w:val="16"/>
          <w:lang w:val="ru-RU"/>
        </w:rPr>
      </w:pP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4.1. 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4.2. </w:t>
      </w:r>
      <w:proofErr w:type="gramStart"/>
      <w:r w:rsidRPr="00C86A3F">
        <w:rPr>
          <w:rFonts w:ascii="Times New Roman" w:hAnsi="Times New Roman" w:cs="Times New Roman"/>
          <w:sz w:val="16"/>
          <w:szCs w:val="16"/>
          <w:lang w:val="ru-RU"/>
        </w:rPr>
        <w:t>Специалисты администрации, обозначенные в п. 1.4 в рамках своих полномочий 5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и в течение 10 рабочих дней осуществляет подготовку искового заявления.</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Перечень документов для подготовки иска: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4.3.1. документы, подтверждающие обстоятельства, на которых основываются требования к должнику;</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4.3.2. расчет взыскиваемой или оспариваемой денежной суммы (основной долг, пени, неустойка, проценты);</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4.3.3.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4.4. Подача в суд искового заявления о взыскании просроченной дебиторской задолженности по договорам (контрактам, соглашениям) осуществляется в срок не позднее 60 календарных дней со дня истечения срока, указанного в требовании (претензии) о необходимости исполнения обязательств и погашения просроченной дебиторской задолженности.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4.5.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4.6. Специалисты администрации, обозначенные в п. 1.4 в рамках своих полномочий в срок не позднее 10 рабочих дней со дня вступления в законную силу судебного акта о взыскании просроченной дебиторской задолженности получают исполнительный документ.</w:t>
      </w: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 xml:space="preserve">5. Мероприятия по взысканию </w:t>
      </w:r>
      <w:proofErr w:type="gramStart"/>
      <w:r w:rsidRPr="00C86A3F">
        <w:rPr>
          <w:rFonts w:ascii="Times New Roman" w:hAnsi="Times New Roman" w:cs="Times New Roman"/>
          <w:b/>
          <w:bCs/>
          <w:sz w:val="16"/>
          <w:szCs w:val="16"/>
          <w:lang w:val="ru-RU"/>
        </w:rPr>
        <w:t>просроченной</w:t>
      </w:r>
      <w:proofErr w:type="gramEnd"/>
      <w:r w:rsidRPr="00C86A3F">
        <w:rPr>
          <w:rFonts w:ascii="Times New Roman" w:hAnsi="Times New Roman" w:cs="Times New Roman"/>
          <w:b/>
          <w:bCs/>
          <w:sz w:val="16"/>
          <w:szCs w:val="16"/>
          <w:lang w:val="ru-RU"/>
        </w:rPr>
        <w:t xml:space="preserve"> дебиторской</w:t>
      </w:r>
    </w:p>
    <w:p w:rsidR="00C86A3F" w:rsidRPr="00C86A3F" w:rsidRDefault="00C86A3F" w:rsidP="00C86A3F">
      <w:pPr>
        <w:autoSpaceDE w:val="0"/>
        <w:autoSpaceDN w:val="0"/>
        <w:adjustRightInd w:val="0"/>
        <w:spacing w:after="0" w:line="240" w:lineRule="auto"/>
        <w:jc w:val="center"/>
        <w:rPr>
          <w:rFonts w:ascii="Times New Roman" w:hAnsi="Times New Roman" w:cs="Times New Roman"/>
          <w:b/>
          <w:bCs/>
          <w:sz w:val="16"/>
          <w:szCs w:val="16"/>
          <w:lang w:val="ru-RU"/>
        </w:rPr>
      </w:pPr>
      <w:r w:rsidRPr="00C86A3F">
        <w:rPr>
          <w:rFonts w:ascii="Times New Roman" w:hAnsi="Times New Roman" w:cs="Times New Roman"/>
          <w:b/>
          <w:bCs/>
          <w:sz w:val="16"/>
          <w:szCs w:val="16"/>
          <w:lang w:val="ru-RU"/>
        </w:rPr>
        <w:t>задолженности в рамках исполнительного производства</w:t>
      </w:r>
    </w:p>
    <w:p w:rsidR="00C86A3F" w:rsidRPr="00C86A3F" w:rsidRDefault="00C86A3F" w:rsidP="00C86A3F">
      <w:pPr>
        <w:autoSpaceDE w:val="0"/>
        <w:autoSpaceDN w:val="0"/>
        <w:adjustRightInd w:val="0"/>
        <w:spacing w:after="0" w:line="240" w:lineRule="auto"/>
        <w:jc w:val="both"/>
        <w:rPr>
          <w:rFonts w:ascii="Times New Roman" w:hAnsi="Times New Roman" w:cs="Times New Roman"/>
          <w:b/>
          <w:bCs/>
          <w:sz w:val="16"/>
          <w:szCs w:val="16"/>
          <w:lang w:val="ru-RU"/>
        </w:rPr>
      </w:pP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5.1. Специалисты администрации, обозначенные в п. 1.4 в рамках своих полномочий не позднее 30 календарных дней со дня получения исполнительного листа направляют его в органы, осуществляющие исполнение судебных актов.</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5.2. На стадии принудительного исполнения службой судебных приставов судебных актов о взыскании просроченной дебиторской задолженности с должника, специалисты администрации, обозначенные в п. 1.4 в рамках своих полномочий осуществляют информационное взаимодействие со службой судебных приставов, в том числе проводит следующие мероприятия:</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5.2.1. ведут учет исполнительных документов;</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5.2.2. ежеквартально, не позднее 20 числа месяца, следующего за отчетным кварталом, направляют в службу судебных приставов заявления (ходатайства) о предоставлении информации о ходе исполнительного производства, в том числе:</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о сумме непогашенной задолженности по исполнительному документу;</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о наличии данных об объявлении розыска должника, его имущества;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lastRenderedPageBreak/>
        <w:t>об изменении состояния счета/счетов должника, имуществе и правах имущественного характера должника на дату запроса;</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5.2.3. организуют и проводят рабочие встречи со службой судебных приставов о результатах работы по исполнительному производству (по мере необходимости);</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5.2.4. проводят ежеквартальную сверку результатов исполнительных произво</w:t>
      </w:r>
      <w:proofErr w:type="gramStart"/>
      <w:r w:rsidRPr="00C86A3F">
        <w:rPr>
          <w:rFonts w:ascii="Times New Roman" w:hAnsi="Times New Roman" w:cs="Times New Roman"/>
          <w:sz w:val="16"/>
          <w:szCs w:val="16"/>
          <w:lang w:val="ru-RU"/>
        </w:rPr>
        <w:t>дств с п</w:t>
      </w:r>
      <w:proofErr w:type="gramEnd"/>
      <w:r w:rsidRPr="00C86A3F">
        <w:rPr>
          <w:rFonts w:ascii="Times New Roman" w:hAnsi="Times New Roman" w:cs="Times New Roman"/>
          <w:sz w:val="16"/>
          <w:szCs w:val="16"/>
          <w:lang w:val="ru-RU"/>
        </w:rPr>
        <w:t>одразделениями службы судебных приставов.</w:t>
      </w:r>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5.3. </w:t>
      </w:r>
      <w:proofErr w:type="gramStart"/>
      <w:r w:rsidRPr="00C86A3F">
        <w:rPr>
          <w:rFonts w:ascii="Times New Roman" w:hAnsi="Times New Roman" w:cs="Times New Roman"/>
          <w:sz w:val="16"/>
          <w:szCs w:val="16"/>
          <w:lang w:val="ru-RU"/>
        </w:rPr>
        <w:t>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 в соответствии с Порядком принятия администрацией Жуинского сельского поселения решений о признании безнадежной к взысканию задолженности по неналоговым платежам в бюджет Жуинского сельского поселения и ее списании (восстановлении), утвержденном постановлением администрации Жуинского сельского поселения.</w:t>
      </w:r>
      <w:proofErr w:type="gramEnd"/>
    </w:p>
    <w:p w:rsidR="00C86A3F" w:rsidRPr="00C86A3F" w:rsidRDefault="00C86A3F" w:rsidP="00C86A3F">
      <w:pPr>
        <w:autoSpaceDE w:val="0"/>
        <w:autoSpaceDN w:val="0"/>
        <w:adjustRightInd w:val="0"/>
        <w:spacing w:after="0" w:line="240" w:lineRule="auto"/>
        <w:ind w:firstLine="709"/>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5.4. В течение 5 рабочих дней </w:t>
      </w:r>
      <w:proofErr w:type="gramStart"/>
      <w:r w:rsidRPr="00C86A3F">
        <w:rPr>
          <w:rFonts w:ascii="Times New Roman" w:hAnsi="Times New Roman" w:cs="Times New Roman"/>
          <w:sz w:val="16"/>
          <w:szCs w:val="16"/>
          <w:lang w:val="ru-RU"/>
        </w:rPr>
        <w:t>предоставляют документы</w:t>
      </w:r>
      <w:proofErr w:type="gramEnd"/>
      <w:r w:rsidRPr="00C86A3F">
        <w:rPr>
          <w:rFonts w:ascii="Times New Roman" w:hAnsi="Times New Roman" w:cs="Times New Roman"/>
          <w:sz w:val="16"/>
          <w:szCs w:val="16"/>
          <w:lang w:val="ru-RU"/>
        </w:rPr>
        <w:t xml:space="preserve">, связанные с мероприятиями по взысканию дебиторской задолженности, в бухгалтерию для своевременного отражения в отчетности. </w:t>
      </w:r>
    </w:p>
    <w:p w:rsidR="00C86A3F" w:rsidRPr="00AF0E8F" w:rsidRDefault="00C86A3F" w:rsidP="00C86A3F">
      <w:pPr>
        <w:pStyle w:val="ConsPlusNormal"/>
        <w:spacing w:line="360" w:lineRule="auto"/>
        <w:ind w:firstLine="709"/>
        <w:jc w:val="both"/>
        <w:rPr>
          <w:rFonts w:ascii="Times New Roman" w:hAnsi="Times New Roman" w:cs="Times New Roman"/>
          <w:sz w:val="16"/>
          <w:szCs w:val="16"/>
          <w:lang w:val="sr-Cyrl-CS"/>
        </w:rPr>
      </w:pPr>
    </w:p>
    <w:p w:rsidR="00C86A3F" w:rsidRPr="00AF0E8F" w:rsidRDefault="00C86A3F" w:rsidP="00C86A3F">
      <w:pPr>
        <w:spacing w:after="0" w:line="360" w:lineRule="auto"/>
        <w:ind w:firstLine="567"/>
        <w:jc w:val="both"/>
        <w:rPr>
          <w:rFonts w:ascii="Times New Roman" w:hAnsi="Times New Roman" w:cs="Times New Roman"/>
          <w:sz w:val="16"/>
          <w:szCs w:val="16"/>
          <w:lang w:val="sr-Cyrl-CS"/>
        </w:rPr>
      </w:pPr>
    </w:p>
    <w:p w:rsidR="000C4F76" w:rsidRDefault="000C4F76" w:rsidP="007469EA">
      <w:pPr>
        <w:ind w:firstLine="0"/>
        <w:rPr>
          <w:rFonts w:ascii="Times New Roman" w:hAnsi="Times New Roman" w:cs="Times New Roman"/>
          <w:sz w:val="16"/>
          <w:szCs w:val="16"/>
          <w:lang w:val="sr-Cyrl-CS"/>
        </w:rPr>
      </w:pPr>
    </w:p>
    <w:p w:rsidR="002619FC" w:rsidRDefault="002619FC" w:rsidP="00C86A3F">
      <w:pPr>
        <w:spacing w:after="0" w:line="240" w:lineRule="auto"/>
        <w:jc w:val="center"/>
        <w:rPr>
          <w:rFonts w:ascii="Times New Roman" w:hAnsi="Times New Roman" w:cs="Times New Roman"/>
          <w:b/>
          <w:sz w:val="16"/>
          <w:szCs w:val="16"/>
          <w:lang w:val="ru-RU"/>
        </w:rPr>
      </w:pPr>
    </w:p>
    <w:p w:rsidR="002619FC" w:rsidRDefault="002619FC" w:rsidP="00C86A3F">
      <w:pPr>
        <w:spacing w:after="0" w:line="240" w:lineRule="auto"/>
        <w:jc w:val="center"/>
        <w:rPr>
          <w:rFonts w:ascii="Times New Roman" w:hAnsi="Times New Roman" w:cs="Times New Roman"/>
          <w:b/>
          <w:sz w:val="16"/>
          <w:szCs w:val="16"/>
          <w:lang w:val="ru-RU"/>
        </w:rPr>
      </w:pPr>
    </w:p>
    <w:p w:rsidR="002619FC" w:rsidRDefault="002619FC" w:rsidP="00C86A3F">
      <w:pPr>
        <w:spacing w:after="0" w:line="240" w:lineRule="auto"/>
        <w:jc w:val="center"/>
        <w:rPr>
          <w:rFonts w:ascii="Times New Roman" w:hAnsi="Times New Roman" w:cs="Times New Roman"/>
          <w:b/>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РОССИЙСКАЯ ФЕДЕРАЦИЯ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ИРКУТСКАЯ ОБЛАСТЬ БОДАЙБИНСКИЙ РАЙОН</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ЖУИНСКОЕ СЕЛЬСКОЕ ПОСЕЛЕНИЕ</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АДМИНИСТРАЦИЯ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ПОСТАНОВЛЕНИЕ</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jc w:val="both"/>
        <w:rPr>
          <w:rFonts w:ascii="Times New Roman" w:hAnsi="Times New Roman" w:cs="Times New Roman"/>
          <w:b/>
          <w:sz w:val="16"/>
          <w:szCs w:val="16"/>
          <w:lang w:val="ru-RU"/>
        </w:rPr>
      </w:pPr>
      <w:r w:rsidRPr="00C86A3F">
        <w:rPr>
          <w:rFonts w:ascii="Times New Roman" w:hAnsi="Times New Roman" w:cs="Times New Roman"/>
          <w:b/>
          <w:sz w:val="16"/>
          <w:szCs w:val="16"/>
          <w:lang w:val="ru-RU"/>
        </w:rPr>
        <w:t xml:space="preserve">от 16.04.2026г.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lang w:val="ru-RU"/>
        </w:rPr>
        <w:t xml:space="preserve">           п. Перевоз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lang w:val="ru-RU"/>
        </w:rPr>
        <w:t xml:space="preserve">                         № 46</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О добавлении кадастровых номеров </w:t>
      </w: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объектам адресации поселка Перевоз, </w:t>
      </w: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 ранее занесенным в ГАР ФИАС</w:t>
      </w:r>
    </w:p>
    <w:p w:rsidR="00C86A3F" w:rsidRPr="00C86A3F" w:rsidRDefault="00C86A3F" w:rsidP="00C86A3F">
      <w:pPr>
        <w:spacing w:after="0" w:line="240" w:lineRule="auto"/>
        <w:jc w:val="both"/>
        <w:rPr>
          <w:rFonts w:ascii="Times New Roman" w:hAnsi="Times New Roman" w:cs="Times New Roman"/>
          <w:sz w:val="16"/>
          <w:szCs w:val="16"/>
          <w:lang w:val="ru-RU"/>
        </w:rPr>
      </w:pP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eastAsia="Times New Roman" w:hAnsi="Times New Roman" w:cs="Times New Roman"/>
          <w:sz w:val="16"/>
          <w:szCs w:val="16"/>
          <w:lang w:val="ru-RU" w:eastAsia="ru-RU"/>
        </w:rPr>
        <w:t xml:space="preserve">         </w:t>
      </w:r>
      <w:proofErr w:type="gramStart"/>
      <w:r w:rsidRPr="00C86A3F">
        <w:rPr>
          <w:rFonts w:ascii="Times New Roman" w:eastAsia="Times New Roman" w:hAnsi="Times New Roman" w:cs="Times New Roman"/>
          <w:sz w:val="16"/>
          <w:szCs w:val="16"/>
          <w:lang w:val="ru-RU" w:eastAsia="ru-RU"/>
        </w:rPr>
        <w:t xml:space="preserve">Руководствуясь пп.2, п.3, ст.9 Федерального закона РФ от 28.12.2013г.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sidRPr="00C86A3F">
        <w:rPr>
          <w:rFonts w:ascii="Times New Roman" w:hAnsi="Times New Roman" w:cs="Times New Roman"/>
          <w:sz w:val="16"/>
          <w:szCs w:val="16"/>
          <w:lang w:val="ru-RU"/>
        </w:rPr>
        <w:t xml:space="preserve">Постановления Правительства РФ «Об утверждении Правил присвоения, изменения и аннулирования адресов» от 19.11.2014  №1221, Уставом Жуинского муниципального образования, администрация Жуинского сельского поселения </w:t>
      </w:r>
      <w:proofErr w:type="gramEnd"/>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ПОСТАНОВЛЯЕТ:</w:t>
      </w: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1.Добавить кадастровые номера объектам адресации поселка Перевоз, ранее занесенным </w:t>
      </w:r>
      <w:proofErr w:type="gramStart"/>
      <w:r w:rsidRPr="00C86A3F">
        <w:rPr>
          <w:rFonts w:ascii="Times New Roman" w:hAnsi="Times New Roman" w:cs="Times New Roman"/>
          <w:sz w:val="16"/>
          <w:szCs w:val="16"/>
          <w:lang w:val="ru-RU"/>
        </w:rPr>
        <w:t>в</w:t>
      </w:r>
      <w:proofErr w:type="gramEnd"/>
      <w:r w:rsidRPr="00C86A3F">
        <w:rPr>
          <w:rFonts w:ascii="Times New Roman" w:hAnsi="Times New Roman" w:cs="Times New Roman"/>
          <w:sz w:val="16"/>
          <w:szCs w:val="16"/>
          <w:lang w:val="ru-RU"/>
        </w:rPr>
        <w:t xml:space="preserve"> ГАР ФИАС:</w:t>
      </w:r>
    </w:p>
    <w:p w:rsidR="00C86A3F" w:rsidRPr="00C86A3F" w:rsidRDefault="00C86A3F" w:rsidP="00C86A3F">
      <w:pPr>
        <w:spacing w:after="0" w:line="240" w:lineRule="auto"/>
        <w:jc w:val="both"/>
        <w:rPr>
          <w:rFonts w:ascii="Times New Roman" w:hAnsi="Times New Roman" w:cs="Times New Roman"/>
          <w:sz w:val="16"/>
          <w:szCs w:val="16"/>
          <w:vertAlign w:val="superscript"/>
          <w:lang w:val="ru-RU"/>
        </w:rPr>
      </w:pPr>
      <w:r w:rsidRPr="00C86A3F">
        <w:rPr>
          <w:rFonts w:ascii="Times New Roman" w:hAnsi="Times New Roman" w:cs="Times New Roman"/>
          <w:sz w:val="16"/>
          <w:szCs w:val="16"/>
          <w:lang w:val="ru-RU"/>
        </w:rPr>
        <w:t xml:space="preserve">1.1.Российская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улица Советская, земельный участок 19/1, кадастровый номер 38:22:050001:1031, общей площадью 730м</w:t>
      </w:r>
      <w:r w:rsidRPr="00C86A3F">
        <w:rPr>
          <w:rFonts w:ascii="Times New Roman" w:hAnsi="Times New Roman" w:cs="Times New Roman"/>
          <w:sz w:val="16"/>
          <w:szCs w:val="16"/>
          <w:vertAlign w:val="superscript"/>
          <w:lang w:val="ru-RU"/>
        </w:rPr>
        <w:t>2</w:t>
      </w:r>
      <w:r w:rsidRPr="00C86A3F">
        <w:rPr>
          <w:rFonts w:ascii="Times New Roman" w:hAnsi="Times New Roman" w:cs="Times New Roman"/>
          <w:sz w:val="16"/>
          <w:szCs w:val="16"/>
          <w:lang w:val="ru-RU"/>
        </w:rPr>
        <w:t xml:space="preserve">, </w:t>
      </w:r>
      <w:r w:rsidRPr="00C86A3F">
        <w:rPr>
          <w:rFonts w:ascii="Times New Roman" w:eastAsia="Times New Roman" w:hAnsi="Times New Roman" w:cs="Times New Roman"/>
          <w:color w:val="000000"/>
          <w:sz w:val="16"/>
          <w:szCs w:val="16"/>
          <w:lang w:val="ru-RU" w:eastAsia="ru-RU"/>
        </w:rPr>
        <w:t xml:space="preserve">уникальный номер адреса объекта адресации </w:t>
      </w:r>
      <w:proofErr w:type="gramStart"/>
      <w:r w:rsidRPr="00C86A3F">
        <w:rPr>
          <w:rFonts w:ascii="Times New Roman" w:eastAsia="Times New Roman" w:hAnsi="Times New Roman" w:cs="Times New Roman"/>
          <w:color w:val="000000"/>
          <w:sz w:val="16"/>
          <w:szCs w:val="16"/>
          <w:lang w:val="ru-RU" w:eastAsia="ru-RU"/>
        </w:rPr>
        <w:t>в</w:t>
      </w:r>
      <w:proofErr w:type="gramEnd"/>
      <w:r w:rsidRPr="00C86A3F">
        <w:rPr>
          <w:rFonts w:ascii="Times New Roman" w:eastAsia="Times New Roman" w:hAnsi="Times New Roman" w:cs="Times New Roman"/>
          <w:color w:val="000000"/>
          <w:sz w:val="16"/>
          <w:szCs w:val="16"/>
          <w:lang w:val="ru-RU" w:eastAsia="ru-RU"/>
        </w:rPr>
        <w:t xml:space="preserve"> ГАР </w:t>
      </w:r>
      <w:r w:rsidRPr="00C86A3F">
        <w:rPr>
          <w:rFonts w:ascii="Times New Roman" w:hAnsi="Times New Roman" w:cs="Times New Roman"/>
          <w:color w:val="2D2F39"/>
          <w:sz w:val="16"/>
          <w:szCs w:val="16"/>
          <w:shd w:val="clear" w:color="auto" w:fill="FFFFFF"/>
          <w:lang w:val="ru-RU"/>
        </w:rPr>
        <w:t>06</w:t>
      </w:r>
      <w:proofErr w:type="spellStart"/>
      <w:r w:rsidRPr="00C86A3F">
        <w:rPr>
          <w:rFonts w:ascii="Times New Roman" w:hAnsi="Times New Roman" w:cs="Times New Roman"/>
          <w:color w:val="2D2F39"/>
          <w:sz w:val="16"/>
          <w:szCs w:val="16"/>
          <w:shd w:val="clear" w:color="auto" w:fill="FFFFFF"/>
        </w:rPr>
        <w:t>ceee</w:t>
      </w:r>
      <w:proofErr w:type="spellEnd"/>
      <w:r w:rsidRPr="00C86A3F">
        <w:rPr>
          <w:rFonts w:ascii="Times New Roman" w:hAnsi="Times New Roman" w:cs="Times New Roman"/>
          <w:color w:val="2D2F39"/>
          <w:sz w:val="16"/>
          <w:szCs w:val="16"/>
          <w:shd w:val="clear" w:color="auto" w:fill="FFFFFF"/>
          <w:lang w:val="ru-RU"/>
        </w:rPr>
        <w:t>1</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-99</w:t>
      </w:r>
      <w:r w:rsidRPr="00C86A3F">
        <w:rPr>
          <w:rFonts w:ascii="Times New Roman" w:hAnsi="Times New Roman" w:cs="Times New Roman"/>
          <w:color w:val="2D2F39"/>
          <w:sz w:val="16"/>
          <w:szCs w:val="16"/>
          <w:shd w:val="clear" w:color="auto" w:fill="FFFFFF"/>
        </w:rPr>
        <w:t>f</w:t>
      </w:r>
      <w:r w:rsidRPr="00C86A3F">
        <w:rPr>
          <w:rFonts w:ascii="Times New Roman" w:hAnsi="Times New Roman" w:cs="Times New Roman"/>
          <w:color w:val="2D2F39"/>
          <w:sz w:val="16"/>
          <w:szCs w:val="16"/>
          <w:shd w:val="clear" w:color="auto" w:fill="FFFFFF"/>
          <w:lang w:val="ru-RU"/>
        </w:rPr>
        <w:t>6-48</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3-</w:t>
      </w:r>
      <w:proofErr w:type="spellStart"/>
      <w:r w:rsidRPr="00C86A3F">
        <w:rPr>
          <w:rFonts w:ascii="Times New Roman" w:hAnsi="Times New Roman" w:cs="Times New Roman"/>
          <w:color w:val="2D2F39"/>
          <w:sz w:val="16"/>
          <w:szCs w:val="16"/>
          <w:shd w:val="clear" w:color="auto" w:fill="FFFFFF"/>
        </w:rPr>
        <w:t>aad</w:t>
      </w:r>
      <w:proofErr w:type="spellEnd"/>
      <w:r w:rsidRPr="00C86A3F">
        <w:rPr>
          <w:rFonts w:ascii="Times New Roman" w:hAnsi="Times New Roman" w:cs="Times New Roman"/>
          <w:color w:val="2D2F39"/>
          <w:sz w:val="16"/>
          <w:szCs w:val="16"/>
          <w:shd w:val="clear" w:color="auto" w:fill="FFFFFF"/>
          <w:lang w:val="ru-RU"/>
        </w:rPr>
        <w:t>2-09</w:t>
      </w:r>
      <w:r w:rsidRPr="00C86A3F">
        <w:rPr>
          <w:rFonts w:ascii="Times New Roman" w:hAnsi="Times New Roman" w:cs="Times New Roman"/>
          <w:color w:val="2D2F39"/>
          <w:sz w:val="16"/>
          <w:szCs w:val="16"/>
          <w:shd w:val="clear" w:color="auto" w:fill="FFFFFF"/>
        </w:rPr>
        <w:t>f</w:t>
      </w:r>
      <w:r w:rsidRPr="00C86A3F">
        <w:rPr>
          <w:rFonts w:ascii="Times New Roman" w:hAnsi="Times New Roman" w:cs="Times New Roman"/>
          <w:color w:val="2D2F39"/>
          <w:sz w:val="16"/>
          <w:szCs w:val="16"/>
          <w:shd w:val="clear" w:color="auto" w:fill="FFFFFF"/>
          <w:lang w:val="ru-RU"/>
        </w:rPr>
        <w:t>135</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314</w:t>
      </w:r>
      <w:r w:rsidRPr="00C86A3F">
        <w:rPr>
          <w:rFonts w:ascii="Times New Roman" w:hAnsi="Times New Roman" w:cs="Times New Roman"/>
          <w:color w:val="2D2F39"/>
          <w:sz w:val="16"/>
          <w:szCs w:val="16"/>
          <w:shd w:val="clear" w:color="auto" w:fill="FFFFFF"/>
        </w:rPr>
        <w:t>bb</w:t>
      </w:r>
      <w:r w:rsidRPr="00C86A3F">
        <w:rPr>
          <w:rFonts w:ascii="Times New Roman" w:eastAsia="Times New Roman" w:hAnsi="Times New Roman" w:cs="Times New Roman"/>
          <w:sz w:val="16"/>
          <w:szCs w:val="16"/>
          <w:lang w:val="ru-RU" w:eastAsia="ru-RU"/>
        </w:rPr>
        <w:t>;</w:t>
      </w:r>
    </w:p>
    <w:p w:rsidR="00C86A3F" w:rsidRPr="00C86A3F" w:rsidRDefault="00C86A3F" w:rsidP="00C86A3F">
      <w:pPr>
        <w:spacing w:after="150"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1.2.Российская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улица Геологическая, земельный участок 15/1, кадастровый номер 38:22:050001:1026, общей площадью 1839м</w:t>
      </w:r>
      <w:r w:rsidRPr="00C86A3F">
        <w:rPr>
          <w:rFonts w:ascii="Times New Roman" w:hAnsi="Times New Roman" w:cs="Times New Roman"/>
          <w:sz w:val="16"/>
          <w:szCs w:val="16"/>
          <w:vertAlign w:val="superscript"/>
          <w:lang w:val="ru-RU"/>
        </w:rPr>
        <w:t xml:space="preserve">2 </w:t>
      </w:r>
      <w:r w:rsidRPr="00C86A3F">
        <w:rPr>
          <w:rFonts w:ascii="Times New Roman" w:eastAsia="Times New Roman" w:hAnsi="Times New Roman" w:cs="Times New Roman"/>
          <w:color w:val="000000"/>
          <w:sz w:val="16"/>
          <w:szCs w:val="16"/>
          <w:lang w:val="ru-RU" w:eastAsia="ru-RU"/>
        </w:rPr>
        <w:t xml:space="preserve">, уникальный номер адреса объекта адресации в </w:t>
      </w:r>
      <w:r w:rsidRPr="00C86A3F">
        <w:rPr>
          <w:rFonts w:ascii="Times New Roman" w:hAnsi="Times New Roman" w:cs="Times New Roman"/>
          <w:color w:val="2D2F39"/>
          <w:sz w:val="16"/>
          <w:szCs w:val="16"/>
          <w:shd w:val="clear" w:color="auto" w:fill="FFFFFF"/>
          <w:lang w:val="ru-RU"/>
        </w:rPr>
        <w:t>7413</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5</w:t>
      </w:r>
      <w:r w:rsidRPr="00C86A3F">
        <w:rPr>
          <w:rFonts w:ascii="Times New Roman" w:hAnsi="Times New Roman" w:cs="Times New Roman"/>
          <w:color w:val="2D2F39"/>
          <w:sz w:val="16"/>
          <w:szCs w:val="16"/>
          <w:shd w:val="clear" w:color="auto" w:fill="FFFFFF"/>
        </w:rPr>
        <w:t>d</w:t>
      </w:r>
      <w:r w:rsidRPr="00C86A3F">
        <w:rPr>
          <w:rFonts w:ascii="Times New Roman" w:hAnsi="Times New Roman" w:cs="Times New Roman"/>
          <w:color w:val="2D2F39"/>
          <w:sz w:val="16"/>
          <w:szCs w:val="16"/>
          <w:shd w:val="clear" w:color="auto" w:fill="FFFFFF"/>
          <w:lang w:val="ru-RU"/>
        </w:rPr>
        <w:t>8-7</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60-414</w:t>
      </w:r>
      <w:r w:rsidRPr="00C86A3F">
        <w:rPr>
          <w:rFonts w:ascii="Times New Roman" w:hAnsi="Times New Roman" w:cs="Times New Roman"/>
          <w:color w:val="2D2F39"/>
          <w:sz w:val="16"/>
          <w:szCs w:val="16"/>
          <w:shd w:val="clear" w:color="auto" w:fill="FFFFFF"/>
        </w:rPr>
        <w:t>d</w:t>
      </w:r>
      <w:r w:rsidRPr="00C86A3F">
        <w:rPr>
          <w:rFonts w:ascii="Times New Roman" w:hAnsi="Times New Roman" w:cs="Times New Roman"/>
          <w:color w:val="2D2F39"/>
          <w:sz w:val="16"/>
          <w:szCs w:val="16"/>
          <w:shd w:val="clear" w:color="auto" w:fill="FFFFFF"/>
          <w:lang w:val="ru-RU"/>
        </w:rPr>
        <w:t>-9</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74-</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158605</w:t>
      </w:r>
      <w:r w:rsidRPr="00C86A3F">
        <w:rPr>
          <w:rFonts w:ascii="Times New Roman" w:hAnsi="Times New Roman" w:cs="Times New Roman"/>
          <w:color w:val="2D2F39"/>
          <w:sz w:val="16"/>
          <w:szCs w:val="16"/>
          <w:shd w:val="clear" w:color="auto" w:fill="FFFFFF"/>
        </w:rPr>
        <w:t>bad</w:t>
      </w:r>
      <w:r w:rsidRPr="00C86A3F">
        <w:rPr>
          <w:rFonts w:ascii="Times New Roman" w:hAnsi="Times New Roman" w:cs="Times New Roman"/>
          <w:color w:val="2D2F39"/>
          <w:sz w:val="16"/>
          <w:szCs w:val="16"/>
          <w:shd w:val="clear" w:color="auto" w:fill="FFFFFF"/>
          <w:lang w:val="ru-RU"/>
        </w:rPr>
        <w:t>47</w:t>
      </w:r>
      <w:r w:rsidRPr="00C86A3F">
        <w:rPr>
          <w:rFonts w:ascii="Times New Roman" w:hAnsi="Times New Roman" w:cs="Times New Roman"/>
          <w:sz w:val="16"/>
          <w:szCs w:val="16"/>
          <w:lang w:val="ru-RU"/>
        </w:rPr>
        <w:t>.</w:t>
      </w:r>
    </w:p>
    <w:p w:rsidR="00C86A3F" w:rsidRPr="00C86A3F" w:rsidRDefault="00C86A3F" w:rsidP="00C86A3F">
      <w:pPr>
        <w:spacing w:after="150"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w:t>
      </w:r>
      <w:proofErr w:type="gramStart"/>
      <w:r w:rsidRPr="00C86A3F">
        <w:rPr>
          <w:rFonts w:ascii="Times New Roman" w:hAnsi="Times New Roman" w:cs="Times New Roman"/>
          <w:sz w:val="16"/>
          <w:szCs w:val="16"/>
          <w:lang w:val="ru-RU"/>
        </w:rPr>
        <w:t>Разместить</w:t>
      </w:r>
      <w:proofErr w:type="gramEnd"/>
      <w:r w:rsidRPr="00C86A3F">
        <w:rPr>
          <w:rFonts w:ascii="Times New Roman" w:hAnsi="Times New Roman" w:cs="Times New Roman"/>
          <w:sz w:val="16"/>
          <w:szCs w:val="16"/>
          <w:lang w:val="ru-RU"/>
        </w:rPr>
        <w:t xml:space="preserve"> настоящее постановление Администрации Жуинского сельского поселения на официальном сайте и в государственном адресном реестре Федеральной информационной адресной системе. </w:t>
      </w:r>
    </w:p>
    <w:p w:rsidR="00C86A3F" w:rsidRPr="00C86A3F" w:rsidRDefault="00C86A3F" w:rsidP="00C86A3F">
      <w:pPr>
        <w:pStyle w:val="af"/>
        <w:spacing w:after="0" w:line="240" w:lineRule="auto"/>
        <w:ind w:left="34" w:firstLine="0"/>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3.Настоящее постановление вступает в силу с момента его подписания.</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Глава Жуинского </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сельского поселения                                                                   </w:t>
      </w:r>
    </w:p>
    <w:p w:rsidR="00C86A3F" w:rsidRPr="00C86A3F" w:rsidRDefault="00C86A3F" w:rsidP="00C86A3F">
      <w:pPr>
        <w:spacing w:after="0" w:line="240" w:lineRule="auto"/>
        <w:rPr>
          <w:rFonts w:ascii="Times New Roman" w:hAnsi="Times New Roman" w:cs="Times New Roman"/>
          <w:sz w:val="16"/>
          <w:szCs w:val="16"/>
          <w:lang w:val="ru-RU"/>
        </w:rPr>
      </w:pPr>
      <w:proofErr w:type="spellStart"/>
      <w:r w:rsidRPr="00C86A3F">
        <w:rPr>
          <w:rFonts w:ascii="Times New Roman" w:hAnsi="Times New Roman" w:cs="Times New Roman"/>
          <w:sz w:val="16"/>
          <w:szCs w:val="16"/>
          <w:lang w:val="ru-RU"/>
        </w:rPr>
        <w:t>Ж.В.Маркевич</w:t>
      </w:r>
      <w:proofErr w:type="spellEnd"/>
    </w:p>
    <w:p w:rsidR="00C86A3F" w:rsidRPr="00C86A3F" w:rsidRDefault="00C86A3F" w:rsidP="00C86A3F">
      <w:pPr>
        <w:spacing w:after="0"/>
        <w:rPr>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РОССИЙСКАЯ ФЕДЕРАЦИЯ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ИРКУТСКАЯ ОБЛАСТЬ БОДАЙБИНСКИЙ РАЙОН</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ЖУИНСКОЕ СЕЛЬСКОЕ ПОСЕЛЕНИЕ</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АДМИНИСТРАЦИЯ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ПОСТАНОВЛЕНИЕ</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jc w:val="both"/>
        <w:rPr>
          <w:rFonts w:ascii="Times New Roman" w:hAnsi="Times New Roman" w:cs="Times New Roman"/>
          <w:b/>
          <w:sz w:val="16"/>
          <w:szCs w:val="16"/>
          <w:lang w:val="ru-RU"/>
        </w:rPr>
      </w:pPr>
      <w:r w:rsidRPr="00C86A3F">
        <w:rPr>
          <w:rFonts w:ascii="Times New Roman" w:hAnsi="Times New Roman" w:cs="Times New Roman"/>
          <w:b/>
          <w:sz w:val="16"/>
          <w:szCs w:val="16"/>
          <w:lang w:val="ru-RU"/>
        </w:rPr>
        <w:t xml:space="preserve">от 16.04.2026г.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lang w:val="ru-RU"/>
        </w:rPr>
        <w:t xml:space="preserve">                            п. Перевоз                    </w:t>
      </w:r>
      <w:r>
        <w:rPr>
          <w:rFonts w:ascii="Times New Roman" w:hAnsi="Times New Roman" w:cs="Times New Roman"/>
          <w:b/>
          <w:sz w:val="16"/>
          <w:szCs w:val="16"/>
          <w:lang w:val="ru-RU"/>
        </w:rPr>
        <w:t xml:space="preserve">                                             </w:t>
      </w:r>
      <w:r w:rsidRPr="00C86A3F">
        <w:rPr>
          <w:rFonts w:ascii="Times New Roman" w:hAnsi="Times New Roman" w:cs="Times New Roman"/>
          <w:b/>
          <w:sz w:val="16"/>
          <w:szCs w:val="16"/>
          <w:lang w:val="ru-RU"/>
        </w:rPr>
        <w:t xml:space="preserve">                               № 48</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О добавлении кадастровых номеров </w:t>
      </w: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объектам адресации поселка Перевоз, </w:t>
      </w:r>
    </w:p>
    <w:p w:rsidR="00C86A3F" w:rsidRPr="00C86A3F" w:rsidRDefault="00C86A3F" w:rsidP="00C86A3F">
      <w:pPr>
        <w:spacing w:after="0" w:line="240" w:lineRule="auto"/>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 xml:space="preserve"> ранее занесенным в ГАР ФИАС</w:t>
      </w:r>
    </w:p>
    <w:p w:rsidR="00C86A3F" w:rsidRPr="00C86A3F" w:rsidRDefault="00C86A3F" w:rsidP="00C86A3F">
      <w:pPr>
        <w:spacing w:after="0" w:line="240" w:lineRule="auto"/>
        <w:jc w:val="both"/>
        <w:rPr>
          <w:rFonts w:ascii="Times New Roman" w:hAnsi="Times New Roman" w:cs="Times New Roman"/>
          <w:sz w:val="16"/>
          <w:szCs w:val="16"/>
          <w:lang w:val="ru-RU"/>
        </w:rPr>
      </w:pP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eastAsia="Times New Roman" w:hAnsi="Times New Roman" w:cs="Times New Roman"/>
          <w:sz w:val="16"/>
          <w:szCs w:val="16"/>
          <w:lang w:val="ru-RU" w:eastAsia="ru-RU"/>
        </w:rPr>
        <w:t xml:space="preserve">         </w:t>
      </w:r>
      <w:proofErr w:type="gramStart"/>
      <w:r w:rsidRPr="00C86A3F">
        <w:rPr>
          <w:rFonts w:ascii="Times New Roman" w:eastAsia="Times New Roman" w:hAnsi="Times New Roman" w:cs="Times New Roman"/>
          <w:sz w:val="16"/>
          <w:szCs w:val="16"/>
          <w:lang w:val="ru-RU" w:eastAsia="ru-RU"/>
        </w:rPr>
        <w:t xml:space="preserve">Руководствуясь пп.2, п.3, ст.9 Федерального закона РФ от 28.12.2013г.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sidRPr="00C86A3F">
        <w:rPr>
          <w:rFonts w:ascii="Times New Roman" w:hAnsi="Times New Roman" w:cs="Times New Roman"/>
          <w:sz w:val="16"/>
          <w:szCs w:val="16"/>
          <w:lang w:val="ru-RU"/>
        </w:rPr>
        <w:t xml:space="preserve">Постановления Правительства РФ «Об утверждении Правил присвоения, изменения и аннулирования адресов» от 19.11.2014  №1221, Уставом Жуинского муниципального образования, администрация Жуинского сельского поселения </w:t>
      </w:r>
      <w:proofErr w:type="gramEnd"/>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ПОСТАНОВЛЯЕТ:</w:t>
      </w: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lastRenderedPageBreak/>
        <w:t xml:space="preserve">1.Добавить кадастровые номера объектам адресации поселка Перевоз, ранее занесенным </w:t>
      </w:r>
      <w:proofErr w:type="gramStart"/>
      <w:r w:rsidRPr="00C86A3F">
        <w:rPr>
          <w:rFonts w:ascii="Times New Roman" w:hAnsi="Times New Roman" w:cs="Times New Roman"/>
          <w:sz w:val="16"/>
          <w:szCs w:val="16"/>
          <w:lang w:val="ru-RU"/>
        </w:rPr>
        <w:t>в</w:t>
      </w:r>
      <w:proofErr w:type="gramEnd"/>
      <w:r w:rsidRPr="00C86A3F">
        <w:rPr>
          <w:rFonts w:ascii="Times New Roman" w:hAnsi="Times New Roman" w:cs="Times New Roman"/>
          <w:sz w:val="16"/>
          <w:szCs w:val="16"/>
          <w:lang w:val="ru-RU"/>
        </w:rPr>
        <w:t xml:space="preserve"> ГАР ФИАС:</w:t>
      </w:r>
    </w:p>
    <w:p w:rsidR="00C86A3F" w:rsidRPr="00C86A3F" w:rsidRDefault="00C86A3F" w:rsidP="00C86A3F">
      <w:pPr>
        <w:spacing w:after="0" w:line="240" w:lineRule="auto"/>
        <w:jc w:val="both"/>
        <w:rPr>
          <w:rFonts w:ascii="Times New Roman" w:hAnsi="Times New Roman" w:cs="Times New Roman"/>
          <w:sz w:val="16"/>
          <w:szCs w:val="16"/>
          <w:vertAlign w:val="superscript"/>
          <w:lang w:val="ru-RU"/>
        </w:rPr>
      </w:pPr>
      <w:r w:rsidRPr="00C86A3F">
        <w:rPr>
          <w:rFonts w:ascii="Times New Roman" w:hAnsi="Times New Roman" w:cs="Times New Roman"/>
          <w:sz w:val="16"/>
          <w:szCs w:val="16"/>
          <w:lang w:val="ru-RU"/>
        </w:rPr>
        <w:t xml:space="preserve">1.1.Российская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xml:space="preserve">, поселок Перевоз, улица Набережная, земельный участок 58, кадастровый номер 38:22:050001:1027, общей площадью </w:t>
      </w:r>
      <w:r w:rsidRPr="00C86A3F">
        <w:rPr>
          <w:rFonts w:ascii="Times New Roman" w:hAnsi="Times New Roman" w:cs="Times New Roman"/>
          <w:color w:val="292C2F"/>
          <w:sz w:val="16"/>
          <w:szCs w:val="16"/>
          <w:shd w:val="clear" w:color="auto" w:fill="F8F8F8"/>
          <w:lang w:val="ru-RU"/>
        </w:rPr>
        <w:t>865</w:t>
      </w:r>
      <w:r w:rsidRPr="00C86A3F">
        <w:rPr>
          <w:rFonts w:ascii="Times New Roman" w:hAnsi="Times New Roman" w:cs="Times New Roman"/>
          <w:sz w:val="16"/>
          <w:szCs w:val="16"/>
          <w:lang w:val="ru-RU"/>
        </w:rPr>
        <w:t>м</w:t>
      </w:r>
      <w:r w:rsidRPr="00C86A3F">
        <w:rPr>
          <w:rFonts w:ascii="Times New Roman" w:hAnsi="Times New Roman" w:cs="Times New Roman"/>
          <w:sz w:val="16"/>
          <w:szCs w:val="16"/>
          <w:vertAlign w:val="superscript"/>
          <w:lang w:val="ru-RU"/>
        </w:rPr>
        <w:t>2</w:t>
      </w:r>
      <w:r w:rsidRPr="00C86A3F">
        <w:rPr>
          <w:rFonts w:ascii="Times New Roman" w:hAnsi="Times New Roman" w:cs="Times New Roman"/>
          <w:sz w:val="16"/>
          <w:szCs w:val="16"/>
          <w:lang w:val="ru-RU"/>
        </w:rPr>
        <w:t xml:space="preserve">, </w:t>
      </w:r>
      <w:r w:rsidRPr="00C86A3F">
        <w:rPr>
          <w:rFonts w:ascii="Times New Roman" w:eastAsia="Times New Roman" w:hAnsi="Times New Roman" w:cs="Times New Roman"/>
          <w:color w:val="000000"/>
          <w:sz w:val="16"/>
          <w:szCs w:val="16"/>
          <w:lang w:val="ru-RU" w:eastAsia="ru-RU"/>
        </w:rPr>
        <w:t xml:space="preserve">уникальный номер адреса объекта адресации </w:t>
      </w:r>
      <w:proofErr w:type="gramStart"/>
      <w:r w:rsidRPr="00C86A3F">
        <w:rPr>
          <w:rFonts w:ascii="Times New Roman" w:eastAsia="Times New Roman" w:hAnsi="Times New Roman" w:cs="Times New Roman"/>
          <w:color w:val="000000"/>
          <w:sz w:val="16"/>
          <w:szCs w:val="16"/>
          <w:lang w:val="ru-RU" w:eastAsia="ru-RU"/>
        </w:rPr>
        <w:t>в</w:t>
      </w:r>
      <w:proofErr w:type="gramEnd"/>
      <w:r w:rsidRPr="00C86A3F">
        <w:rPr>
          <w:rFonts w:ascii="Times New Roman" w:eastAsia="Times New Roman" w:hAnsi="Times New Roman" w:cs="Times New Roman"/>
          <w:color w:val="000000"/>
          <w:sz w:val="16"/>
          <w:szCs w:val="16"/>
          <w:lang w:val="ru-RU" w:eastAsia="ru-RU"/>
        </w:rPr>
        <w:t xml:space="preserve"> ГАР </w:t>
      </w:r>
      <w:r w:rsidRPr="00C86A3F">
        <w:rPr>
          <w:rFonts w:ascii="Times New Roman" w:hAnsi="Times New Roman" w:cs="Times New Roman"/>
          <w:color w:val="2D2F39"/>
          <w:sz w:val="16"/>
          <w:szCs w:val="16"/>
          <w:shd w:val="clear" w:color="auto" w:fill="FFFFFF"/>
          <w:lang w:val="ru-RU"/>
        </w:rPr>
        <w:t>5</w:t>
      </w:r>
      <w:proofErr w:type="spellStart"/>
      <w:r w:rsidRPr="00C86A3F">
        <w:rPr>
          <w:rFonts w:ascii="Times New Roman" w:hAnsi="Times New Roman" w:cs="Times New Roman"/>
          <w:color w:val="2D2F39"/>
          <w:sz w:val="16"/>
          <w:szCs w:val="16"/>
          <w:shd w:val="clear" w:color="auto" w:fill="FFFFFF"/>
        </w:rPr>
        <w:t>aa</w:t>
      </w:r>
      <w:proofErr w:type="spellEnd"/>
      <w:r w:rsidRPr="00C86A3F">
        <w:rPr>
          <w:rFonts w:ascii="Times New Roman" w:hAnsi="Times New Roman" w:cs="Times New Roman"/>
          <w:color w:val="2D2F39"/>
          <w:sz w:val="16"/>
          <w:szCs w:val="16"/>
          <w:shd w:val="clear" w:color="auto" w:fill="FFFFFF"/>
          <w:lang w:val="ru-RU"/>
        </w:rPr>
        <w:t>9</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00</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w:t>
      </w:r>
      <w:proofErr w:type="spellStart"/>
      <w:r w:rsidRPr="00C86A3F">
        <w:rPr>
          <w:rFonts w:ascii="Times New Roman" w:hAnsi="Times New Roman" w:cs="Times New Roman"/>
          <w:color w:val="2D2F39"/>
          <w:sz w:val="16"/>
          <w:szCs w:val="16"/>
          <w:shd w:val="clear" w:color="auto" w:fill="FFFFFF"/>
        </w:rPr>
        <w:t>bc</w:t>
      </w:r>
      <w:proofErr w:type="spellEnd"/>
      <w:r w:rsidRPr="00C86A3F">
        <w:rPr>
          <w:rFonts w:ascii="Times New Roman" w:hAnsi="Times New Roman" w:cs="Times New Roman"/>
          <w:color w:val="2D2F39"/>
          <w:sz w:val="16"/>
          <w:szCs w:val="16"/>
          <w:shd w:val="clear" w:color="auto" w:fill="FFFFFF"/>
          <w:lang w:val="ru-RU"/>
        </w:rPr>
        <w:t>4</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-4</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49-</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3</w:t>
      </w:r>
      <w:r w:rsidRPr="00C86A3F">
        <w:rPr>
          <w:rFonts w:ascii="Times New Roman" w:hAnsi="Times New Roman" w:cs="Times New Roman"/>
          <w:color w:val="2D2F39"/>
          <w:sz w:val="16"/>
          <w:szCs w:val="16"/>
          <w:shd w:val="clear" w:color="auto" w:fill="FFFFFF"/>
        </w:rPr>
        <w:t>d</w:t>
      </w:r>
      <w:r w:rsidRPr="00C86A3F">
        <w:rPr>
          <w:rFonts w:ascii="Times New Roman" w:hAnsi="Times New Roman" w:cs="Times New Roman"/>
          <w:color w:val="2D2F39"/>
          <w:sz w:val="16"/>
          <w:szCs w:val="16"/>
          <w:shd w:val="clear" w:color="auto" w:fill="FFFFFF"/>
          <w:lang w:val="ru-RU"/>
        </w:rPr>
        <w:t>1-56</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44083</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0</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6</w:t>
      </w:r>
      <w:r w:rsidRPr="00C86A3F">
        <w:rPr>
          <w:rFonts w:ascii="Times New Roman" w:eastAsia="Times New Roman" w:hAnsi="Times New Roman" w:cs="Times New Roman"/>
          <w:sz w:val="16"/>
          <w:szCs w:val="16"/>
          <w:lang w:val="ru-RU" w:eastAsia="ru-RU"/>
        </w:rPr>
        <w:t>;</w:t>
      </w:r>
    </w:p>
    <w:p w:rsidR="00C86A3F" w:rsidRPr="00C86A3F" w:rsidRDefault="00C86A3F" w:rsidP="00C86A3F">
      <w:pPr>
        <w:spacing w:after="150" w:line="240" w:lineRule="auto"/>
        <w:jc w:val="both"/>
        <w:rPr>
          <w:rFonts w:ascii="Times New Roman" w:hAnsi="Times New Roman" w:cs="Times New Roman"/>
          <w:color w:val="2D2F39"/>
          <w:sz w:val="16"/>
          <w:szCs w:val="16"/>
          <w:shd w:val="clear" w:color="auto" w:fill="FFFFFF"/>
          <w:lang w:val="ru-RU"/>
        </w:rPr>
      </w:pPr>
      <w:r w:rsidRPr="00C86A3F">
        <w:rPr>
          <w:rFonts w:ascii="Times New Roman" w:hAnsi="Times New Roman" w:cs="Times New Roman"/>
          <w:sz w:val="16"/>
          <w:szCs w:val="16"/>
          <w:lang w:val="ru-RU"/>
        </w:rPr>
        <w:t xml:space="preserve">1.2.Российская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переулок Таежный, земельный участок 7/1, кадастровый номер 38:22:050001:1028, общей площадью 1445м</w:t>
      </w:r>
      <w:r w:rsidRPr="00C86A3F">
        <w:rPr>
          <w:rFonts w:ascii="Times New Roman" w:hAnsi="Times New Roman" w:cs="Times New Roman"/>
          <w:sz w:val="16"/>
          <w:szCs w:val="16"/>
          <w:vertAlign w:val="superscript"/>
          <w:lang w:val="ru-RU"/>
        </w:rPr>
        <w:t>2</w:t>
      </w:r>
      <w:r w:rsidRPr="00C86A3F">
        <w:rPr>
          <w:rFonts w:ascii="Times New Roman" w:eastAsia="Times New Roman" w:hAnsi="Times New Roman" w:cs="Times New Roman"/>
          <w:color w:val="000000"/>
          <w:sz w:val="16"/>
          <w:szCs w:val="16"/>
          <w:lang w:val="ru-RU" w:eastAsia="ru-RU"/>
        </w:rPr>
        <w:t xml:space="preserve">, уникальный номер адреса объекта адресации в </w:t>
      </w:r>
      <w:r w:rsidRPr="00C86A3F">
        <w:rPr>
          <w:rFonts w:ascii="Times New Roman" w:hAnsi="Times New Roman" w:cs="Times New Roman"/>
          <w:sz w:val="16"/>
          <w:szCs w:val="16"/>
          <w:lang w:val="ru-RU"/>
        </w:rPr>
        <w:br/>
      </w:r>
      <w:r w:rsidRPr="00C86A3F">
        <w:rPr>
          <w:rFonts w:ascii="Times New Roman" w:hAnsi="Times New Roman" w:cs="Times New Roman"/>
          <w:color w:val="2D2F39"/>
          <w:sz w:val="16"/>
          <w:szCs w:val="16"/>
          <w:shd w:val="clear" w:color="auto" w:fill="FFFFFF"/>
          <w:lang w:val="ru-RU"/>
        </w:rPr>
        <w:t>4</w:t>
      </w:r>
      <w:proofErr w:type="spellStart"/>
      <w:r w:rsidRPr="00C86A3F">
        <w:rPr>
          <w:rFonts w:ascii="Times New Roman" w:hAnsi="Times New Roman" w:cs="Times New Roman"/>
          <w:color w:val="2D2F39"/>
          <w:sz w:val="16"/>
          <w:szCs w:val="16"/>
          <w:shd w:val="clear" w:color="auto" w:fill="FFFFFF"/>
        </w:rPr>
        <w:t>afeb</w:t>
      </w:r>
      <w:proofErr w:type="spellEnd"/>
      <w:r w:rsidRPr="00C86A3F">
        <w:rPr>
          <w:rFonts w:ascii="Times New Roman" w:hAnsi="Times New Roman" w:cs="Times New Roman"/>
          <w:color w:val="2D2F39"/>
          <w:sz w:val="16"/>
          <w:szCs w:val="16"/>
          <w:shd w:val="clear" w:color="auto" w:fill="FFFFFF"/>
          <w:lang w:val="ru-RU"/>
        </w:rPr>
        <w:t>450-</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3</w:t>
      </w:r>
      <w:r w:rsidRPr="00C86A3F">
        <w:rPr>
          <w:rFonts w:ascii="Times New Roman" w:hAnsi="Times New Roman" w:cs="Times New Roman"/>
          <w:color w:val="2D2F39"/>
          <w:sz w:val="16"/>
          <w:szCs w:val="16"/>
          <w:shd w:val="clear" w:color="auto" w:fill="FFFFFF"/>
        </w:rPr>
        <w:t>f</w:t>
      </w:r>
      <w:r w:rsidRPr="00C86A3F">
        <w:rPr>
          <w:rFonts w:ascii="Times New Roman" w:hAnsi="Times New Roman" w:cs="Times New Roman"/>
          <w:color w:val="2D2F39"/>
          <w:sz w:val="16"/>
          <w:szCs w:val="16"/>
          <w:shd w:val="clear" w:color="auto" w:fill="FFFFFF"/>
          <w:lang w:val="ru-RU"/>
        </w:rPr>
        <w:t>3-4</w:t>
      </w:r>
      <w:proofErr w:type="spellStart"/>
      <w:r w:rsidRPr="00C86A3F">
        <w:rPr>
          <w:rFonts w:ascii="Times New Roman" w:hAnsi="Times New Roman" w:cs="Times New Roman"/>
          <w:color w:val="2D2F39"/>
          <w:sz w:val="16"/>
          <w:szCs w:val="16"/>
          <w:shd w:val="clear" w:color="auto" w:fill="FFFFFF"/>
        </w:rPr>
        <w:t>ab</w:t>
      </w:r>
      <w:proofErr w:type="spellEnd"/>
      <w:r w:rsidRPr="00C86A3F">
        <w:rPr>
          <w:rFonts w:ascii="Times New Roman" w:hAnsi="Times New Roman" w:cs="Times New Roman"/>
          <w:color w:val="2D2F39"/>
          <w:sz w:val="16"/>
          <w:szCs w:val="16"/>
          <w:shd w:val="clear" w:color="auto" w:fill="FFFFFF"/>
          <w:lang w:val="ru-RU"/>
        </w:rPr>
        <w:t>8-9</w:t>
      </w:r>
      <w:proofErr w:type="spellStart"/>
      <w:r w:rsidRPr="00C86A3F">
        <w:rPr>
          <w:rFonts w:ascii="Times New Roman" w:hAnsi="Times New Roman" w:cs="Times New Roman"/>
          <w:color w:val="2D2F39"/>
          <w:sz w:val="16"/>
          <w:szCs w:val="16"/>
          <w:shd w:val="clear" w:color="auto" w:fill="FFFFFF"/>
        </w:rPr>
        <w:t>fcb</w:t>
      </w:r>
      <w:proofErr w:type="spellEnd"/>
      <w:r w:rsidRPr="00C86A3F">
        <w:rPr>
          <w:rFonts w:ascii="Times New Roman" w:hAnsi="Times New Roman" w:cs="Times New Roman"/>
          <w:color w:val="2D2F39"/>
          <w:sz w:val="16"/>
          <w:szCs w:val="16"/>
          <w:shd w:val="clear" w:color="auto" w:fill="FFFFFF"/>
          <w:lang w:val="ru-RU"/>
        </w:rPr>
        <w:t>-</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75161</w:t>
      </w:r>
      <w:proofErr w:type="spellStart"/>
      <w:r w:rsidRPr="00C86A3F">
        <w:rPr>
          <w:rFonts w:ascii="Times New Roman" w:hAnsi="Times New Roman" w:cs="Times New Roman"/>
          <w:color w:val="2D2F39"/>
          <w:sz w:val="16"/>
          <w:szCs w:val="16"/>
          <w:shd w:val="clear" w:color="auto" w:fill="FFFFFF"/>
        </w:rPr>
        <w:t>bec</w:t>
      </w:r>
      <w:proofErr w:type="spellEnd"/>
      <w:r w:rsidRPr="00C86A3F">
        <w:rPr>
          <w:rFonts w:ascii="Times New Roman" w:hAnsi="Times New Roman" w:cs="Times New Roman"/>
          <w:color w:val="2D2F39"/>
          <w:sz w:val="16"/>
          <w:szCs w:val="16"/>
          <w:shd w:val="clear" w:color="auto" w:fill="FFFFFF"/>
          <w:lang w:val="ru-RU"/>
        </w:rPr>
        <w:t>14</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w:t>
      </w:r>
    </w:p>
    <w:p w:rsidR="00C86A3F" w:rsidRPr="00C86A3F" w:rsidRDefault="00C86A3F" w:rsidP="00C86A3F">
      <w:pPr>
        <w:spacing w:after="150" w:line="240" w:lineRule="auto"/>
        <w:jc w:val="both"/>
        <w:rPr>
          <w:rFonts w:ascii="Times New Roman" w:hAnsi="Times New Roman" w:cs="Times New Roman"/>
          <w:color w:val="2D2F39"/>
          <w:sz w:val="16"/>
          <w:szCs w:val="16"/>
          <w:shd w:val="clear" w:color="auto" w:fill="FFFFFF"/>
          <w:lang w:val="ru-RU"/>
        </w:rPr>
      </w:pPr>
      <w:r w:rsidRPr="00C86A3F">
        <w:rPr>
          <w:rFonts w:ascii="Times New Roman" w:hAnsi="Times New Roman" w:cs="Times New Roman"/>
          <w:color w:val="2D2F39"/>
          <w:sz w:val="16"/>
          <w:szCs w:val="16"/>
          <w:shd w:val="clear" w:color="auto" w:fill="FFFFFF"/>
          <w:lang w:val="ru-RU"/>
        </w:rPr>
        <w:t>1.3.</w:t>
      </w:r>
      <w:r w:rsidRPr="00C86A3F">
        <w:rPr>
          <w:rFonts w:ascii="Times New Roman" w:hAnsi="Times New Roman" w:cs="Times New Roman"/>
          <w:sz w:val="16"/>
          <w:szCs w:val="16"/>
          <w:lang w:val="ru-RU"/>
        </w:rPr>
        <w:t xml:space="preserve"> 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улица Геологическая, земельный участок 10, кадастровый номер 38:22:050001:1029, общей площадью 1961м</w:t>
      </w:r>
      <w:r w:rsidRPr="00C86A3F">
        <w:rPr>
          <w:rFonts w:ascii="Times New Roman" w:hAnsi="Times New Roman" w:cs="Times New Roman"/>
          <w:sz w:val="16"/>
          <w:szCs w:val="16"/>
          <w:vertAlign w:val="superscript"/>
          <w:lang w:val="ru-RU"/>
        </w:rPr>
        <w:t>2</w:t>
      </w:r>
      <w:r w:rsidRPr="00C86A3F">
        <w:rPr>
          <w:rFonts w:ascii="Times New Roman" w:eastAsia="Times New Roman" w:hAnsi="Times New Roman" w:cs="Times New Roman"/>
          <w:color w:val="000000"/>
          <w:sz w:val="16"/>
          <w:szCs w:val="16"/>
          <w:lang w:val="ru-RU" w:eastAsia="ru-RU"/>
        </w:rPr>
        <w:t xml:space="preserve">, уникальный номер адреса объекта адресации в </w:t>
      </w:r>
      <w:r w:rsidRPr="00C86A3F">
        <w:rPr>
          <w:rFonts w:ascii="Times New Roman" w:hAnsi="Times New Roman" w:cs="Times New Roman"/>
          <w:sz w:val="16"/>
          <w:szCs w:val="16"/>
          <w:lang w:val="ru-RU"/>
        </w:rPr>
        <w:br/>
      </w:r>
      <w:r w:rsidRPr="00C86A3F">
        <w:rPr>
          <w:rFonts w:ascii="Times New Roman" w:hAnsi="Times New Roman" w:cs="Times New Roman"/>
          <w:color w:val="2D2F39"/>
          <w:sz w:val="16"/>
          <w:szCs w:val="16"/>
          <w:shd w:val="clear" w:color="auto" w:fill="FFFFFF"/>
          <w:lang w:val="ru-RU"/>
        </w:rPr>
        <w:t>9</w:t>
      </w:r>
      <w:r w:rsidRPr="00C86A3F">
        <w:rPr>
          <w:rFonts w:ascii="Times New Roman" w:hAnsi="Times New Roman" w:cs="Times New Roman"/>
          <w:color w:val="2D2F39"/>
          <w:sz w:val="16"/>
          <w:szCs w:val="16"/>
          <w:shd w:val="clear" w:color="auto" w:fill="FFFFFF"/>
        </w:rPr>
        <w:t>a</w:t>
      </w:r>
      <w:r w:rsidRPr="00C86A3F">
        <w:rPr>
          <w:rFonts w:ascii="Times New Roman" w:hAnsi="Times New Roman" w:cs="Times New Roman"/>
          <w:color w:val="2D2F39"/>
          <w:sz w:val="16"/>
          <w:szCs w:val="16"/>
          <w:shd w:val="clear" w:color="auto" w:fill="FFFFFF"/>
          <w:lang w:val="ru-RU"/>
        </w:rPr>
        <w:t>870852-0</w:t>
      </w:r>
      <w:r w:rsidRPr="00C86A3F">
        <w:rPr>
          <w:rFonts w:ascii="Times New Roman" w:hAnsi="Times New Roman" w:cs="Times New Roman"/>
          <w:color w:val="2D2F39"/>
          <w:sz w:val="16"/>
          <w:szCs w:val="16"/>
          <w:shd w:val="clear" w:color="auto" w:fill="FFFFFF"/>
        </w:rPr>
        <w:t>ea</w:t>
      </w:r>
      <w:r w:rsidRPr="00C86A3F">
        <w:rPr>
          <w:rFonts w:ascii="Times New Roman" w:hAnsi="Times New Roman" w:cs="Times New Roman"/>
          <w:color w:val="2D2F39"/>
          <w:sz w:val="16"/>
          <w:szCs w:val="16"/>
          <w:shd w:val="clear" w:color="auto" w:fill="FFFFFF"/>
          <w:lang w:val="ru-RU"/>
        </w:rPr>
        <w:t>4-4674-</w:t>
      </w:r>
      <w:proofErr w:type="spellStart"/>
      <w:r w:rsidRPr="00C86A3F">
        <w:rPr>
          <w:rFonts w:ascii="Times New Roman" w:hAnsi="Times New Roman" w:cs="Times New Roman"/>
          <w:color w:val="2D2F39"/>
          <w:sz w:val="16"/>
          <w:szCs w:val="16"/>
          <w:shd w:val="clear" w:color="auto" w:fill="FFFFFF"/>
        </w:rPr>
        <w:t>af</w:t>
      </w:r>
      <w:proofErr w:type="spellEnd"/>
      <w:r w:rsidRPr="00C86A3F">
        <w:rPr>
          <w:rFonts w:ascii="Times New Roman" w:hAnsi="Times New Roman" w:cs="Times New Roman"/>
          <w:color w:val="2D2F39"/>
          <w:sz w:val="16"/>
          <w:szCs w:val="16"/>
          <w:shd w:val="clear" w:color="auto" w:fill="FFFFFF"/>
          <w:lang w:val="ru-RU"/>
        </w:rPr>
        <w:t>4</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1</w:t>
      </w:r>
      <w:proofErr w:type="spellStart"/>
      <w:r w:rsidRPr="00C86A3F">
        <w:rPr>
          <w:rFonts w:ascii="Times New Roman" w:hAnsi="Times New Roman" w:cs="Times New Roman"/>
          <w:color w:val="2D2F39"/>
          <w:sz w:val="16"/>
          <w:szCs w:val="16"/>
          <w:shd w:val="clear" w:color="auto" w:fill="FFFFFF"/>
        </w:rPr>
        <w:t>fd</w:t>
      </w:r>
      <w:proofErr w:type="spellEnd"/>
      <w:r w:rsidRPr="00C86A3F">
        <w:rPr>
          <w:rFonts w:ascii="Times New Roman" w:hAnsi="Times New Roman" w:cs="Times New Roman"/>
          <w:color w:val="2D2F39"/>
          <w:sz w:val="16"/>
          <w:szCs w:val="16"/>
          <w:shd w:val="clear" w:color="auto" w:fill="FFFFFF"/>
          <w:lang w:val="ru-RU"/>
        </w:rPr>
        <w:t>2</w:t>
      </w:r>
      <w:proofErr w:type="spellStart"/>
      <w:r w:rsidRPr="00C86A3F">
        <w:rPr>
          <w:rFonts w:ascii="Times New Roman" w:hAnsi="Times New Roman" w:cs="Times New Roman"/>
          <w:color w:val="2D2F39"/>
          <w:sz w:val="16"/>
          <w:szCs w:val="16"/>
          <w:shd w:val="clear" w:color="auto" w:fill="FFFFFF"/>
        </w:rPr>
        <w:t>bba</w:t>
      </w:r>
      <w:proofErr w:type="spellEnd"/>
      <w:r w:rsidRPr="00C86A3F">
        <w:rPr>
          <w:rFonts w:ascii="Times New Roman" w:hAnsi="Times New Roman" w:cs="Times New Roman"/>
          <w:color w:val="2D2F39"/>
          <w:sz w:val="16"/>
          <w:szCs w:val="16"/>
          <w:shd w:val="clear" w:color="auto" w:fill="FFFFFF"/>
          <w:lang w:val="ru-RU"/>
        </w:rPr>
        <w:t>4773;</w:t>
      </w:r>
    </w:p>
    <w:p w:rsidR="00C86A3F" w:rsidRPr="00C86A3F" w:rsidRDefault="00C86A3F" w:rsidP="00C86A3F">
      <w:pPr>
        <w:spacing w:after="150" w:line="240" w:lineRule="auto"/>
        <w:jc w:val="both"/>
        <w:rPr>
          <w:rFonts w:ascii="Times New Roman" w:hAnsi="Times New Roman" w:cs="Times New Roman"/>
          <w:color w:val="2D2F39"/>
          <w:sz w:val="16"/>
          <w:szCs w:val="16"/>
          <w:shd w:val="clear" w:color="auto" w:fill="FFFFFF"/>
          <w:lang w:val="ru-RU"/>
        </w:rPr>
      </w:pPr>
      <w:r w:rsidRPr="00C86A3F">
        <w:rPr>
          <w:rFonts w:ascii="Times New Roman" w:hAnsi="Times New Roman" w:cs="Times New Roman"/>
          <w:color w:val="2D2F39"/>
          <w:sz w:val="16"/>
          <w:szCs w:val="16"/>
          <w:shd w:val="clear" w:color="auto" w:fill="FFFFFF"/>
          <w:lang w:val="ru-RU"/>
        </w:rPr>
        <w:t>1.4.</w:t>
      </w:r>
      <w:r w:rsidRPr="00C86A3F">
        <w:rPr>
          <w:rFonts w:ascii="Times New Roman" w:hAnsi="Times New Roman" w:cs="Times New Roman"/>
          <w:sz w:val="16"/>
          <w:szCs w:val="16"/>
          <w:lang w:val="ru-RU"/>
        </w:rPr>
        <w:t xml:space="preserve"> 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улица Геологическая, земельный участок 11, кадастровый номер 38:22:050001:1030, общей площадью 1296м</w:t>
      </w:r>
      <w:r w:rsidRPr="00C86A3F">
        <w:rPr>
          <w:rFonts w:ascii="Times New Roman" w:hAnsi="Times New Roman" w:cs="Times New Roman"/>
          <w:sz w:val="16"/>
          <w:szCs w:val="16"/>
          <w:vertAlign w:val="superscript"/>
          <w:lang w:val="ru-RU"/>
        </w:rPr>
        <w:t>2</w:t>
      </w:r>
      <w:r w:rsidRPr="00C86A3F">
        <w:rPr>
          <w:rFonts w:ascii="Times New Roman" w:eastAsia="Times New Roman" w:hAnsi="Times New Roman" w:cs="Times New Roman"/>
          <w:color w:val="000000"/>
          <w:sz w:val="16"/>
          <w:szCs w:val="16"/>
          <w:lang w:val="ru-RU" w:eastAsia="ru-RU"/>
        </w:rPr>
        <w:t xml:space="preserve">, уникальный номер адреса объекта адресации в </w:t>
      </w:r>
      <w:r w:rsidRPr="00C86A3F">
        <w:rPr>
          <w:rFonts w:ascii="Times New Roman" w:hAnsi="Times New Roman" w:cs="Times New Roman"/>
          <w:sz w:val="16"/>
          <w:szCs w:val="16"/>
          <w:lang w:val="ru-RU"/>
        </w:rPr>
        <w:br/>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04</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3850-235</w:t>
      </w:r>
      <w:r w:rsidRPr="00C86A3F">
        <w:rPr>
          <w:rFonts w:ascii="Times New Roman" w:hAnsi="Times New Roman" w:cs="Times New Roman"/>
          <w:color w:val="2D2F39"/>
          <w:sz w:val="16"/>
          <w:szCs w:val="16"/>
          <w:shd w:val="clear" w:color="auto" w:fill="FFFFFF"/>
        </w:rPr>
        <w:t>f</w:t>
      </w:r>
      <w:r w:rsidRPr="00C86A3F">
        <w:rPr>
          <w:rFonts w:ascii="Times New Roman" w:hAnsi="Times New Roman" w:cs="Times New Roman"/>
          <w:color w:val="2D2F39"/>
          <w:sz w:val="16"/>
          <w:szCs w:val="16"/>
          <w:shd w:val="clear" w:color="auto" w:fill="FFFFFF"/>
          <w:lang w:val="ru-RU"/>
        </w:rPr>
        <w:t>-471</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-9780-</w:t>
      </w:r>
      <w:r w:rsidRPr="00C86A3F">
        <w:rPr>
          <w:rFonts w:ascii="Times New Roman" w:hAnsi="Times New Roman" w:cs="Times New Roman"/>
          <w:color w:val="2D2F39"/>
          <w:sz w:val="16"/>
          <w:szCs w:val="16"/>
          <w:shd w:val="clear" w:color="auto" w:fill="FFFFFF"/>
        </w:rPr>
        <w:t>b</w:t>
      </w:r>
      <w:r w:rsidRPr="00C86A3F">
        <w:rPr>
          <w:rFonts w:ascii="Times New Roman" w:hAnsi="Times New Roman" w:cs="Times New Roman"/>
          <w:color w:val="2D2F39"/>
          <w:sz w:val="16"/>
          <w:szCs w:val="16"/>
          <w:shd w:val="clear" w:color="auto" w:fill="FFFFFF"/>
          <w:lang w:val="ru-RU"/>
        </w:rPr>
        <w:t>0</w:t>
      </w:r>
      <w:r w:rsidRPr="00C86A3F">
        <w:rPr>
          <w:rFonts w:ascii="Times New Roman" w:hAnsi="Times New Roman" w:cs="Times New Roman"/>
          <w:color w:val="2D2F39"/>
          <w:sz w:val="16"/>
          <w:szCs w:val="16"/>
          <w:shd w:val="clear" w:color="auto" w:fill="FFFFFF"/>
        </w:rPr>
        <w:t>c</w:t>
      </w:r>
      <w:r w:rsidRPr="00C86A3F">
        <w:rPr>
          <w:rFonts w:ascii="Times New Roman" w:hAnsi="Times New Roman" w:cs="Times New Roman"/>
          <w:color w:val="2D2F39"/>
          <w:sz w:val="16"/>
          <w:szCs w:val="16"/>
          <w:shd w:val="clear" w:color="auto" w:fill="FFFFFF"/>
          <w:lang w:val="ru-RU"/>
        </w:rPr>
        <w:t>8</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031</w:t>
      </w:r>
      <w:r w:rsidRPr="00C86A3F">
        <w:rPr>
          <w:rFonts w:ascii="Times New Roman" w:hAnsi="Times New Roman" w:cs="Times New Roman"/>
          <w:color w:val="2D2F39"/>
          <w:sz w:val="16"/>
          <w:szCs w:val="16"/>
          <w:shd w:val="clear" w:color="auto" w:fill="FFFFFF"/>
        </w:rPr>
        <w:t>e</w:t>
      </w:r>
      <w:r w:rsidRPr="00C86A3F">
        <w:rPr>
          <w:rFonts w:ascii="Times New Roman" w:hAnsi="Times New Roman" w:cs="Times New Roman"/>
          <w:color w:val="2D2F39"/>
          <w:sz w:val="16"/>
          <w:szCs w:val="16"/>
          <w:shd w:val="clear" w:color="auto" w:fill="FFFFFF"/>
          <w:lang w:val="ru-RU"/>
        </w:rPr>
        <w:t>703;</w:t>
      </w:r>
    </w:p>
    <w:p w:rsidR="00C86A3F" w:rsidRPr="00C86A3F" w:rsidRDefault="00C86A3F" w:rsidP="00C86A3F">
      <w:pPr>
        <w:spacing w:after="150"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w:t>
      </w:r>
      <w:proofErr w:type="gramStart"/>
      <w:r w:rsidRPr="00C86A3F">
        <w:rPr>
          <w:rFonts w:ascii="Times New Roman" w:hAnsi="Times New Roman" w:cs="Times New Roman"/>
          <w:sz w:val="16"/>
          <w:szCs w:val="16"/>
          <w:lang w:val="ru-RU"/>
        </w:rPr>
        <w:t>Разместить</w:t>
      </w:r>
      <w:proofErr w:type="gramEnd"/>
      <w:r w:rsidRPr="00C86A3F">
        <w:rPr>
          <w:rFonts w:ascii="Times New Roman" w:hAnsi="Times New Roman" w:cs="Times New Roman"/>
          <w:sz w:val="16"/>
          <w:szCs w:val="16"/>
          <w:lang w:val="ru-RU"/>
        </w:rPr>
        <w:t xml:space="preserve"> настоящее постановление Администрации Жуинского сельского поселения на официальном сайте и в государственном адресном реестре Федеральной информационной адресной системе. </w:t>
      </w:r>
    </w:p>
    <w:p w:rsidR="00C86A3F" w:rsidRPr="00C86A3F" w:rsidRDefault="00C86A3F" w:rsidP="00C86A3F">
      <w:pPr>
        <w:pStyle w:val="af"/>
        <w:spacing w:after="0" w:line="240" w:lineRule="auto"/>
        <w:ind w:left="34" w:firstLine="0"/>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3.Настоящее постановление вступает в силу с момента его подписания.</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Глава Жуинского </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сельского поселения                                                                   </w:t>
      </w:r>
    </w:p>
    <w:p w:rsidR="00C86A3F" w:rsidRPr="00C86A3F" w:rsidRDefault="00C86A3F" w:rsidP="00C86A3F">
      <w:pPr>
        <w:spacing w:after="0" w:line="240" w:lineRule="auto"/>
        <w:rPr>
          <w:rFonts w:ascii="Times New Roman" w:hAnsi="Times New Roman" w:cs="Times New Roman"/>
          <w:sz w:val="16"/>
          <w:szCs w:val="16"/>
          <w:lang w:val="ru-RU"/>
        </w:rPr>
      </w:pPr>
      <w:proofErr w:type="spellStart"/>
      <w:r w:rsidRPr="00C86A3F">
        <w:rPr>
          <w:rFonts w:ascii="Times New Roman" w:hAnsi="Times New Roman" w:cs="Times New Roman"/>
          <w:sz w:val="16"/>
          <w:szCs w:val="16"/>
          <w:lang w:val="ru-RU"/>
        </w:rPr>
        <w:t>Ж.В.Маркевич</w:t>
      </w:r>
      <w:proofErr w:type="spellEnd"/>
    </w:p>
    <w:p w:rsidR="00C86A3F" w:rsidRDefault="00C86A3F" w:rsidP="00C86A3F">
      <w:pPr>
        <w:spacing w:after="0"/>
        <w:rPr>
          <w:sz w:val="16"/>
          <w:szCs w:val="16"/>
          <w:lang w:val="ru-RU"/>
        </w:rPr>
      </w:pPr>
    </w:p>
    <w:p w:rsidR="002619FC" w:rsidRPr="00C86A3F" w:rsidRDefault="002619FC" w:rsidP="00C86A3F">
      <w:pPr>
        <w:spacing w:after="0"/>
        <w:rPr>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РОССИЙСКАЯ ФЕДЕРАЦИЯ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ИРКУТСКАЯ ОБЛАСТЬ БОДАЙБИНСКИЙ РАЙОН</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ЖУИНСКОЕ СЕЛЬСКОЕ ПОСЕЛЕНИЕ</w:t>
      </w: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АДМИНИСТРАЦИЯ</w:t>
      </w:r>
    </w:p>
    <w:p w:rsidR="00C86A3F" w:rsidRPr="00C86A3F" w:rsidRDefault="00C86A3F" w:rsidP="00C86A3F">
      <w:pPr>
        <w:spacing w:after="0" w:line="240" w:lineRule="auto"/>
        <w:jc w:val="center"/>
        <w:rPr>
          <w:rFonts w:ascii="Times New Roman" w:hAnsi="Times New Roman" w:cs="Times New Roman"/>
          <w:b/>
          <w:sz w:val="16"/>
          <w:szCs w:val="16"/>
          <w:lang w:val="ru-RU"/>
        </w:rPr>
      </w:pPr>
    </w:p>
    <w:p w:rsidR="00C86A3F" w:rsidRPr="00C86A3F" w:rsidRDefault="00C86A3F" w:rsidP="00C86A3F">
      <w:pPr>
        <w:spacing w:after="0" w:line="240" w:lineRule="auto"/>
        <w:jc w:val="center"/>
        <w:rPr>
          <w:rFonts w:ascii="Times New Roman" w:hAnsi="Times New Roman" w:cs="Times New Roman"/>
          <w:b/>
          <w:sz w:val="16"/>
          <w:szCs w:val="16"/>
          <w:lang w:val="ru-RU"/>
        </w:rPr>
      </w:pPr>
      <w:r w:rsidRPr="00C86A3F">
        <w:rPr>
          <w:rFonts w:ascii="Times New Roman" w:hAnsi="Times New Roman" w:cs="Times New Roman"/>
          <w:b/>
          <w:sz w:val="16"/>
          <w:szCs w:val="16"/>
          <w:lang w:val="ru-RU"/>
        </w:rPr>
        <w:t>ПОСТАНОВЛЕНИЕ</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jc w:val="both"/>
        <w:rPr>
          <w:rFonts w:ascii="Times New Roman" w:hAnsi="Times New Roman" w:cs="Times New Roman"/>
          <w:b/>
          <w:sz w:val="16"/>
          <w:szCs w:val="16"/>
          <w:lang w:val="ru-RU"/>
        </w:rPr>
      </w:pPr>
      <w:r w:rsidRPr="00C86A3F">
        <w:rPr>
          <w:rFonts w:ascii="Times New Roman" w:hAnsi="Times New Roman" w:cs="Times New Roman"/>
          <w:b/>
          <w:sz w:val="16"/>
          <w:szCs w:val="16"/>
          <w:lang w:val="ru-RU"/>
        </w:rPr>
        <w:t>27.04.2026г.                                              п. Перевоз                                                         № 54</w:t>
      </w:r>
    </w:p>
    <w:p w:rsidR="00C86A3F" w:rsidRPr="00C86A3F" w:rsidRDefault="00C86A3F" w:rsidP="00C86A3F">
      <w:pPr>
        <w:spacing w:after="0" w:line="240" w:lineRule="auto"/>
        <w:jc w:val="both"/>
        <w:rPr>
          <w:rFonts w:ascii="Times New Roman" w:hAnsi="Times New Roman" w:cs="Times New Roman"/>
          <w:b/>
          <w:sz w:val="16"/>
          <w:szCs w:val="16"/>
          <w:lang w:val="ru-RU"/>
        </w:rPr>
      </w:pPr>
    </w:p>
    <w:p w:rsidR="00C86A3F" w:rsidRPr="00C86A3F" w:rsidRDefault="00C86A3F" w:rsidP="00C86A3F">
      <w:pPr>
        <w:spacing w:after="0" w:line="240" w:lineRule="auto"/>
        <w:jc w:val="both"/>
        <w:rPr>
          <w:rFonts w:ascii="Times New Roman" w:hAnsi="Times New Roman" w:cs="Times New Roman"/>
          <w:b/>
          <w:sz w:val="16"/>
          <w:szCs w:val="16"/>
          <w:lang w:val="ru-RU"/>
        </w:rPr>
      </w:pPr>
      <w:r w:rsidRPr="00C86A3F">
        <w:rPr>
          <w:rFonts w:ascii="Times New Roman" w:hAnsi="Times New Roman" w:cs="Times New Roman"/>
          <w:b/>
          <w:sz w:val="16"/>
          <w:szCs w:val="16"/>
          <w:lang w:val="ru-RU"/>
        </w:rPr>
        <w:t>«О присвоении адреса земельному участку»</w:t>
      </w:r>
    </w:p>
    <w:p w:rsidR="00C86A3F" w:rsidRPr="00C86A3F" w:rsidRDefault="00C86A3F" w:rsidP="00C86A3F">
      <w:pPr>
        <w:spacing w:after="0" w:line="240" w:lineRule="auto"/>
        <w:jc w:val="both"/>
        <w:rPr>
          <w:rFonts w:ascii="Times New Roman" w:hAnsi="Times New Roman" w:cs="Times New Roman"/>
          <w:sz w:val="16"/>
          <w:szCs w:val="16"/>
          <w:lang w:val="ru-RU"/>
        </w:rPr>
      </w:pP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w:t>
      </w:r>
      <w:proofErr w:type="gramStart"/>
      <w:r w:rsidRPr="00C86A3F">
        <w:rPr>
          <w:rFonts w:ascii="Times New Roman" w:hAnsi="Times New Roman" w:cs="Times New Roman"/>
          <w:sz w:val="16"/>
          <w:szCs w:val="16"/>
          <w:lang w:val="ru-RU"/>
        </w:rPr>
        <w:t xml:space="preserve">В соответствии со статьёй 14 Федерального закона от 06.10.2003 № 131-ФЗ «Об общих принципах организации местного самоуправления в Российской Федерации», с Правилами присвоения, изменения и аннулирования адресов, утвержденных постановлением Правительства Российской Федерации от 19.11.2014 года № 1221, руководствуясь пунктом 10 статьи 6 Устава Жуинского муниципального образования, администрация Жуинского сельского поселения, рассмотрев заявление </w:t>
      </w:r>
      <w:r w:rsidRPr="00C86A3F">
        <w:rPr>
          <w:rFonts w:ascii="Times New Roman" w:hAnsi="Times New Roman" w:cs="Times New Roman"/>
          <w:b/>
          <w:sz w:val="16"/>
          <w:szCs w:val="16"/>
          <w:lang w:val="ru-RU"/>
        </w:rPr>
        <w:t>Бочкова Фёдора Николаевича</w:t>
      </w:r>
      <w:r w:rsidRPr="00C86A3F">
        <w:rPr>
          <w:rFonts w:ascii="Times New Roman" w:hAnsi="Times New Roman" w:cs="Times New Roman"/>
          <w:sz w:val="16"/>
          <w:szCs w:val="16"/>
          <w:lang w:val="ru-RU"/>
        </w:rPr>
        <w:t>, собственника ОКС, расположенного по адресу:</w:t>
      </w:r>
      <w:proofErr w:type="gramEnd"/>
      <w:r w:rsidRPr="00C86A3F">
        <w:rPr>
          <w:rFonts w:ascii="Times New Roman" w:hAnsi="Times New Roman" w:cs="Times New Roman"/>
          <w:sz w:val="16"/>
          <w:szCs w:val="16"/>
          <w:lang w:val="ru-RU"/>
        </w:rPr>
        <w:t xml:space="preserve"> Иркутская область, муниципальный район Бодайбинский, сельское поселение </w:t>
      </w:r>
      <w:proofErr w:type="spellStart"/>
      <w:r w:rsidRPr="00C86A3F">
        <w:rPr>
          <w:rFonts w:ascii="Times New Roman" w:hAnsi="Times New Roman" w:cs="Times New Roman"/>
          <w:sz w:val="16"/>
          <w:szCs w:val="16"/>
          <w:lang w:val="ru-RU"/>
        </w:rPr>
        <w:t>Жуинское</w:t>
      </w:r>
      <w:proofErr w:type="spellEnd"/>
      <w:r w:rsidRPr="00C86A3F">
        <w:rPr>
          <w:rFonts w:ascii="Times New Roman" w:hAnsi="Times New Roman" w:cs="Times New Roman"/>
          <w:sz w:val="16"/>
          <w:szCs w:val="16"/>
          <w:lang w:val="ru-RU"/>
        </w:rPr>
        <w:t>, поселок Перевоз, улица Геологическая дом 32, администрация Жуинского сельского поселения</w:t>
      </w: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ПОСТАНОВЛЯЕТ:</w:t>
      </w: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1.Присвоить земельному участку в кадастровом квартале </w:t>
      </w:r>
      <w:r w:rsidRPr="00C86A3F">
        <w:rPr>
          <w:rFonts w:ascii="Times New Roman" w:hAnsi="Times New Roman" w:cs="Times New Roman"/>
          <w:b/>
          <w:sz w:val="16"/>
          <w:szCs w:val="16"/>
          <w:lang w:val="ru-RU"/>
        </w:rPr>
        <w:t>38:22:050001</w:t>
      </w:r>
      <w:r w:rsidRPr="00C86A3F">
        <w:rPr>
          <w:rFonts w:ascii="Times New Roman" w:hAnsi="Times New Roman" w:cs="Times New Roman"/>
          <w:sz w:val="16"/>
          <w:szCs w:val="16"/>
          <w:lang w:val="ru-RU"/>
        </w:rPr>
        <w:t xml:space="preserve"> с условным номером земельного участка </w:t>
      </w:r>
      <w:r w:rsidRPr="00C86A3F">
        <w:rPr>
          <w:rFonts w:ascii="Times New Roman" w:hAnsi="Times New Roman" w:cs="Times New Roman"/>
          <w:b/>
          <w:sz w:val="16"/>
          <w:szCs w:val="16"/>
          <w:lang w:val="ru-RU"/>
        </w:rPr>
        <w:t>38:22:050001:ЗУ</w:t>
      </w:r>
      <w:proofErr w:type="gramStart"/>
      <w:r w:rsidRPr="00C86A3F">
        <w:rPr>
          <w:rFonts w:ascii="Times New Roman" w:hAnsi="Times New Roman" w:cs="Times New Roman"/>
          <w:b/>
          <w:sz w:val="16"/>
          <w:szCs w:val="16"/>
          <w:lang w:val="ru-RU"/>
        </w:rPr>
        <w:t>1</w:t>
      </w:r>
      <w:proofErr w:type="gramEnd"/>
      <w:r w:rsidRPr="00C86A3F">
        <w:rPr>
          <w:rFonts w:ascii="Times New Roman" w:hAnsi="Times New Roman" w:cs="Times New Roman"/>
          <w:sz w:val="16"/>
          <w:szCs w:val="16"/>
          <w:lang w:val="ru-RU"/>
        </w:rPr>
        <w:t xml:space="preserve">, для формирования земельного участка придомовой территории, следующий адрес: </w:t>
      </w:r>
    </w:p>
    <w:p w:rsidR="00C86A3F" w:rsidRPr="00C86A3F" w:rsidRDefault="00C86A3F" w:rsidP="00C86A3F">
      <w:pPr>
        <w:spacing w:line="240" w:lineRule="auto"/>
        <w:jc w:val="both"/>
        <w:rPr>
          <w:rFonts w:ascii="Times New Roman" w:hAnsi="Times New Roman" w:cs="Times New Roman"/>
          <w:b/>
          <w:sz w:val="16"/>
          <w:szCs w:val="16"/>
          <w:lang w:val="ru-RU"/>
        </w:rPr>
      </w:pPr>
      <w:r w:rsidRPr="00C86A3F">
        <w:rPr>
          <w:rFonts w:ascii="Times New Roman" w:hAnsi="Times New Roman" w:cs="Times New Roman"/>
          <w:b/>
          <w:sz w:val="16"/>
          <w:szCs w:val="16"/>
          <w:lang w:val="ru-RU"/>
        </w:rPr>
        <w:t xml:space="preserve">Российская Федерация, Иркутская область, муниципальный район Бодайбинский, сельское поселение </w:t>
      </w:r>
      <w:proofErr w:type="spellStart"/>
      <w:r w:rsidRPr="00C86A3F">
        <w:rPr>
          <w:rFonts w:ascii="Times New Roman" w:hAnsi="Times New Roman" w:cs="Times New Roman"/>
          <w:b/>
          <w:sz w:val="16"/>
          <w:szCs w:val="16"/>
          <w:lang w:val="ru-RU"/>
        </w:rPr>
        <w:t>Жуинское</w:t>
      </w:r>
      <w:proofErr w:type="spellEnd"/>
      <w:r w:rsidRPr="00C86A3F">
        <w:rPr>
          <w:rFonts w:ascii="Times New Roman" w:hAnsi="Times New Roman" w:cs="Times New Roman"/>
          <w:b/>
          <w:sz w:val="16"/>
          <w:szCs w:val="16"/>
          <w:lang w:val="ru-RU"/>
        </w:rPr>
        <w:t>, поселок Перевоз, улица Геологическая, земельный участок 32.</w:t>
      </w:r>
    </w:p>
    <w:p w:rsidR="00C86A3F" w:rsidRPr="00C86A3F" w:rsidRDefault="00C86A3F" w:rsidP="00C86A3F">
      <w:pPr>
        <w:spacing w:line="240" w:lineRule="auto"/>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2. Настоящее постановление подлежит опубликованию в газете «Вестник Перевоза».</w:t>
      </w:r>
    </w:p>
    <w:p w:rsidR="00C86A3F" w:rsidRPr="00C86A3F" w:rsidRDefault="00C86A3F" w:rsidP="00C86A3F">
      <w:pPr>
        <w:pStyle w:val="af"/>
        <w:spacing w:after="0" w:line="240" w:lineRule="auto"/>
        <w:ind w:left="34" w:firstLine="0"/>
        <w:jc w:val="both"/>
        <w:rPr>
          <w:rFonts w:ascii="Times New Roman" w:hAnsi="Times New Roman" w:cs="Times New Roman"/>
          <w:sz w:val="16"/>
          <w:szCs w:val="16"/>
          <w:lang w:val="ru-RU"/>
        </w:rPr>
      </w:pPr>
      <w:r w:rsidRPr="00C86A3F">
        <w:rPr>
          <w:rFonts w:ascii="Times New Roman" w:hAnsi="Times New Roman" w:cs="Times New Roman"/>
          <w:sz w:val="16"/>
          <w:szCs w:val="16"/>
          <w:lang w:val="ru-RU"/>
        </w:rPr>
        <w:t>3.Настоящее постановление вступает в силу с момента его принятия.</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Глава Жуинского </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сельского поселения                                                        </w:t>
      </w:r>
    </w:p>
    <w:p w:rsidR="00C86A3F" w:rsidRPr="00C86A3F" w:rsidRDefault="00C86A3F" w:rsidP="00C86A3F">
      <w:pPr>
        <w:spacing w:after="0" w:line="240" w:lineRule="auto"/>
        <w:rPr>
          <w:rFonts w:ascii="Times New Roman" w:hAnsi="Times New Roman" w:cs="Times New Roman"/>
          <w:sz w:val="16"/>
          <w:szCs w:val="16"/>
          <w:lang w:val="ru-RU"/>
        </w:rPr>
      </w:pPr>
      <w:r w:rsidRPr="00C86A3F">
        <w:rPr>
          <w:rFonts w:ascii="Times New Roman" w:hAnsi="Times New Roman" w:cs="Times New Roman"/>
          <w:sz w:val="16"/>
          <w:szCs w:val="16"/>
          <w:lang w:val="ru-RU"/>
        </w:rPr>
        <w:t xml:space="preserve"> </w:t>
      </w:r>
      <w:proofErr w:type="spellStart"/>
      <w:r w:rsidRPr="00C86A3F">
        <w:rPr>
          <w:rFonts w:ascii="Times New Roman" w:hAnsi="Times New Roman" w:cs="Times New Roman"/>
          <w:sz w:val="16"/>
          <w:szCs w:val="16"/>
          <w:lang w:val="ru-RU"/>
        </w:rPr>
        <w:t>Ж.В.Маркевич</w:t>
      </w:r>
      <w:proofErr w:type="spellEnd"/>
      <w:r w:rsidRPr="00C86A3F">
        <w:rPr>
          <w:rFonts w:ascii="Times New Roman" w:hAnsi="Times New Roman" w:cs="Times New Roman"/>
          <w:sz w:val="16"/>
          <w:szCs w:val="16"/>
          <w:lang w:val="ru-RU"/>
        </w:rPr>
        <w:t xml:space="preserve"> </w:t>
      </w:r>
    </w:p>
    <w:p w:rsidR="002619FC" w:rsidRDefault="002619FC" w:rsidP="00C86A3F">
      <w:pPr>
        <w:spacing w:after="0"/>
        <w:rPr>
          <w:sz w:val="16"/>
          <w:szCs w:val="16"/>
          <w:lang w:val="ru-RU"/>
        </w:rPr>
      </w:pPr>
    </w:p>
    <w:p w:rsidR="002619FC" w:rsidRDefault="002619FC" w:rsidP="00C86A3F">
      <w:pPr>
        <w:spacing w:after="0"/>
        <w:rPr>
          <w:sz w:val="16"/>
          <w:szCs w:val="16"/>
          <w:lang w:val="ru-RU"/>
        </w:rPr>
      </w:pP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ОТ 27.04.2026Г. № 11</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РОССИЙСКАЯ ФЕДЕРАЦИЯ</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 xml:space="preserve"> ИРКУТСКАЯ ОБЛАСТЬ </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БОДАЙБИНСКИЙ РАЙОН</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 xml:space="preserve"> ЖУИНСКОЕ СЕЛЬСКОЕ ПОСЕЛЕНИЕ</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ДУМА</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r w:rsidRPr="00C86A3F">
        <w:rPr>
          <w:rFonts w:ascii="Times New Roman" w:eastAsia="Times New Roman" w:hAnsi="Times New Roman" w:cs="Times New Roman"/>
          <w:b/>
          <w:bCs/>
          <w:sz w:val="16"/>
          <w:szCs w:val="16"/>
          <w:lang w:val="ru-RU" w:eastAsia="ru-RU"/>
        </w:rPr>
        <w:t>РЕШЕНИЕ</w:t>
      </w:r>
    </w:p>
    <w:p w:rsidR="00C86A3F" w:rsidRPr="00C86A3F"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ru-RU" w:eastAsia="ru-RU"/>
        </w:rPr>
      </w:pPr>
    </w:p>
    <w:p w:rsidR="00C86A3F" w:rsidRPr="00C86A3F" w:rsidRDefault="00C86A3F" w:rsidP="00C86A3F">
      <w:pPr>
        <w:keepNext/>
        <w:autoSpaceDE w:val="0"/>
        <w:autoSpaceDN w:val="0"/>
        <w:adjustRightInd w:val="0"/>
        <w:spacing w:after="0" w:line="240" w:lineRule="auto"/>
        <w:contextualSpacing/>
        <w:jc w:val="center"/>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lastRenderedPageBreak/>
        <w:t>ОБ УТВЕРЖДЕНИИ ПОЛОЖЕНИЯ О СТАРОСТЕ</w:t>
      </w:r>
      <w:r w:rsidRPr="00C86A3F">
        <w:rPr>
          <w:rFonts w:ascii="Times New Roman" w:eastAsia="Times New Roman" w:hAnsi="Times New Roman" w:cs="Times New Roman"/>
          <w:b/>
          <w:sz w:val="16"/>
          <w:szCs w:val="16"/>
          <w:lang w:val="ru-RU" w:eastAsia="ru-RU"/>
        </w:rPr>
        <w:br/>
        <w:t>СЕЛЬСКОГО НАСЕЛЕННОГО ПУНКТА</w:t>
      </w:r>
    </w:p>
    <w:p w:rsidR="00C86A3F" w:rsidRPr="00C86A3F"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p>
    <w:p w:rsidR="00C86A3F" w:rsidRDefault="00C86A3F" w:rsidP="00C86A3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 xml:space="preserve">В соответствии со </w:t>
      </w:r>
      <w:r w:rsidRPr="00C86A3F">
        <w:rPr>
          <w:rFonts w:ascii="Times New Roman" w:eastAsia="Times New Roman" w:hAnsi="Times New Roman" w:cs="Times New Roman"/>
          <w:sz w:val="16"/>
          <w:szCs w:val="16"/>
          <w:u w:val="single"/>
          <w:lang w:val="ru-RU" w:eastAsia="ru-RU"/>
        </w:rPr>
        <w:t xml:space="preserve">статьей 51 Федерального закона от 20 марта </w:t>
      </w:r>
      <w:r w:rsidRPr="00C86A3F">
        <w:rPr>
          <w:rFonts w:ascii="Times New Roman" w:eastAsia="Times New Roman" w:hAnsi="Times New Roman" w:cs="Times New Roman"/>
          <w:sz w:val="16"/>
          <w:szCs w:val="16"/>
          <w:u w:val="single"/>
          <w:lang w:val="ru-RU" w:eastAsia="ru-RU"/>
        </w:rPr>
        <w:br/>
        <w:t>2025 года № 33-ФЗ «Об общих принципах организации местного самоуправления в единой системе публичной власти»</w:t>
      </w:r>
      <w:r w:rsidRPr="00C86A3F">
        <w:rPr>
          <w:rFonts w:ascii="Times New Roman" w:eastAsia="Times New Roman" w:hAnsi="Times New Roman" w:cs="Times New Roman"/>
          <w:sz w:val="16"/>
          <w:szCs w:val="16"/>
          <w:lang w:val="ru-RU" w:eastAsia="ru-RU"/>
        </w:rPr>
        <w:t xml:space="preserve">, Законом </w:t>
      </w:r>
      <w:r w:rsidRPr="002619FC">
        <w:rPr>
          <w:rFonts w:ascii="Times New Roman" w:eastAsia="Times New Roman" w:hAnsi="Times New Roman" w:cs="Times New Roman"/>
          <w:sz w:val="16"/>
          <w:szCs w:val="16"/>
          <w:lang w:val="ru-RU" w:eastAsia="ru-RU"/>
        </w:rPr>
        <w:t>Иркутской области от 12 февраля 2019 года №</w:t>
      </w:r>
      <w:r w:rsidRPr="002619FC">
        <w:rPr>
          <w:rFonts w:ascii="Times New Roman" w:eastAsia="Times New Roman" w:hAnsi="Times New Roman" w:cs="Times New Roman"/>
          <w:sz w:val="16"/>
          <w:szCs w:val="16"/>
          <w:lang w:eastAsia="ru-RU"/>
        </w:rPr>
        <w:t> </w:t>
      </w:r>
      <w:r w:rsidRPr="002619FC">
        <w:rPr>
          <w:rFonts w:ascii="Times New Roman" w:eastAsia="Times New Roman" w:hAnsi="Times New Roman" w:cs="Times New Roman"/>
          <w:sz w:val="16"/>
          <w:szCs w:val="16"/>
          <w:lang w:val="ru-RU" w:eastAsia="ru-RU"/>
        </w:rPr>
        <w:t>5-ОЗ «Об отдельных вопросах статуса старосты сельского населенного пункта в</w:t>
      </w:r>
      <w:r w:rsidRPr="00C86A3F">
        <w:rPr>
          <w:rFonts w:ascii="Times New Roman" w:eastAsia="Times New Roman" w:hAnsi="Times New Roman" w:cs="Times New Roman"/>
          <w:sz w:val="16"/>
          <w:szCs w:val="16"/>
          <w:lang w:val="ru-RU" w:eastAsia="ru-RU"/>
        </w:rPr>
        <w:t xml:space="preserve"> Иркутской области», статьёй 16.1 Устава Жуинского муниципального образования, </w:t>
      </w:r>
    </w:p>
    <w:p w:rsidR="002619FC" w:rsidRDefault="002619FC" w:rsidP="00C86A3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val="ru-RU" w:eastAsia="ru-RU"/>
        </w:rPr>
      </w:pPr>
    </w:p>
    <w:p w:rsidR="002619FC" w:rsidRPr="00C86A3F" w:rsidRDefault="002619FC" w:rsidP="00C86A3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val="ru-RU" w:eastAsia="ru-RU"/>
        </w:rPr>
      </w:pPr>
    </w:p>
    <w:p w:rsidR="00C86A3F" w:rsidRPr="00C86A3F" w:rsidRDefault="00C86A3F" w:rsidP="00C86A3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val="ru-RU" w:eastAsia="ru-RU"/>
        </w:rPr>
      </w:pPr>
    </w:p>
    <w:p w:rsidR="00C86A3F" w:rsidRPr="00C86A3F" w:rsidRDefault="00C86A3F" w:rsidP="00C86A3F">
      <w:pPr>
        <w:widowControl w:val="0"/>
        <w:autoSpaceDE w:val="0"/>
        <w:autoSpaceDN w:val="0"/>
        <w:adjustRightInd w:val="0"/>
        <w:spacing w:after="0" w:line="240" w:lineRule="auto"/>
        <w:ind w:firstLine="709"/>
        <w:jc w:val="center"/>
        <w:rPr>
          <w:rFonts w:ascii="Times New Roman" w:eastAsia="Times New Roman" w:hAnsi="Times New Roman" w:cs="Times New Roman"/>
          <w:b/>
          <w:sz w:val="16"/>
          <w:szCs w:val="16"/>
          <w:lang w:val="ru-RU" w:eastAsia="ru-RU"/>
        </w:rPr>
      </w:pPr>
      <w:r w:rsidRPr="00C86A3F">
        <w:rPr>
          <w:rFonts w:ascii="Times New Roman" w:eastAsia="Times New Roman" w:hAnsi="Times New Roman" w:cs="Times New Roman"/>
          <w:b/>
          <w:sz w:val="16"/>
          <w:szCs w:val="16"/>
          <w:lang w:val="ru-RU" w:eastAsia="ru-RU"/>
        </w:rPr>
        <w:t>РЕШИЛА:</w:t>
      </w:r>
    </w:p>
    <w:p w:rsidR="00C86A3F" w:rsidRPr="00C86A3F" w:rsidRDefault="00C86A3F" w:rsidP="00C86A3F">
      <w:pPr>
        <w:widowControl w:val="0"/>
        <w:autoSpaceDE w:val="0"/>
        <w:autoSpaceDN w:val="0"/>
        <w:adjustRightInd w:val="0"/>
        <w:spacing w:after="0" w:line="240" w:lineRule="auto"/>
        <w:ind w:firstLine="709"/>
        <w:jc w:val="center"/>
        <w:rPr>
          <w:rFonts w:ascii="Times New Roman" w:eastAsia="Times New Roman" w:hAnsi="Times New Roman" w:cs="Times New Roman"/>
          <w:b/>
          <w:sz w:val="16"/>
          <w:szCs w:val="16"/>
          <w:lang w:val="ru-RU" w:eastAsia="ru-RU"/>
        </w:rPr>
      </w:pPr>
    </w:p>
    <w:p w:rsidR="00C86A3F" w:rsidRPr="00C86A3F"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 xml:space="preserve">1.Утвердить </w:t>
      </w:r>
      <w:r w:rsidRPr="00C86A3F">
        <w:rPr>
          <w:rFonts w:ascii="Times New Roman" w:eastAsia="Times New Roman" w:hAnsi="Times New Roman" w:cs="Times New Roman"/>
          <w:bCs/>
          <w:sz w:val="16"/>
          <w:szCs w:val="16"/>
          <w:lang w:val="ru-RU" w:eastAsia="ru-RU"/>
        </w:rPr>
        <w:t xml:space="preserve">положение о старосте сельского населенного пункта </w:t>
      </w:r>
      <w:r w:rsidRPr="00C86A3F">
        <w:rPr>
          <w:rFonts w:ascii="Times New Roman" w:eastAsia="Times New Roman" w:hAnsi="Times New Roman" w:cs="Times New Roman"/>
          <w:sz w:val="16"/>
          <w:szCs w:val="16"/>
          <w:lang w:val="ru-RU" w:eastAsia="ru-RU"/>
        </w:rPr>
        <w:t>(прилагается).</w:t>
      </w:r>
    </w:p>
    <w:p w:rsidR="00C86A3F" w:rsidRPr="00C86A3F"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2.Решение Думы Жуинского сельского поселения № 2 от 28.01.2020г. «Об утверждении Положения о старосте сельского населенного пункта» признать утратившим силу.</w:t>
      </w:r>
    </w:p>
    <w:p w:rsidR="00C86A3F" w:rsidRPr="00C86A3F"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 xml:space="preserve"> Настоящее решение вступает в силу после дня его официального опубликования.</w:t>
      </w:r>
    </w:p>
    <w:p w:rsidR="00C86A3F" w:rsidRPr="00C86A3F" w:rsidRDefault="00C86A3F" w:rsidP="00C86A3F">
      <w:pPr>
        <w:widowControl w:val="0"/>
        <w:autoSpaceDE w:val="0"/>
        <w:autoSpaceDN w:val="0"/>
        <w:adjustRightInd w:val="0"/>
        <w:spacing w:after="0" w:line="240" w:lineRule="auto"/>
        <w:ind w:firstLine="0"/>
        <w:jc w:val="both"/>
        <w:rPr>
          <w:rFonts w:ascii="Arial" w:eastAsia="Times New Roman" w:hAnsi="Arial" w:cs="Arial"/>
          <w:color w:val="0000FF"/>
          <w:sz w:val="16"/>
          <w:szCs w:val="16"/>
          <w:lang w:val="ru-RU" w:eastAsia="ru-RU"/>
        </w:rPr>
      </w:pPr>
    </w:p>
    <w:p w:rsidR="00C86A3F" w:rsidRPr="002619FC"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Глава Жуинского сельского поселения,</w:t>
      </w:r>
    </w:p>
    <w:p w:rsidR="00C86A3F" w:rsidRPr="002619FC"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 xml:space="preserve">Председатель Думы                                                                        </w:t>
      </w:r>
    </w:p>
    <w:p w:rsidR="00C86A3F" w:rsidRPr="002619FC" w:rsidRDefault="00C86A3F" w:rsidP="00C86A3F">
      <w:pPr>
        <w:widowControl w:val="0"/>
        <w:autoSpaceDE w:val="0"/>
        <w:autoSpaceDN w:val="0"/>
        <w:adjustRightInd w:val="0"/>
        <w:spacing w:after="0" w:line="240" w:lineRule="auto"/>
        <w:jc w:val="both"/>
        <w:rPr>
          <w:rFonts w:ascii="Times New Roman" w:eastAsia="Times New Roman" w:hAnsi="Times New Roman" w:cs="Times New Roman"/>
          <w:sz w:val="16"/>
          <w:szCs w:val="16"/>
          <w:lang w:val="ru-RU" w:eastAsia="ru-RU"/>
        </w:rPr>
      </w:pPr>
      <w:proofErr w:type="spellStart"/>
      <w:r w:rsidRPr="002619FC">
        <w:rPr>
          <w:rFonts w:ascii="Times New Roman" w:eastAsia="Times New Roman" w:hAnsi="Times New Roman" w:cs="Times New Roman"/>
          <w:sz w:val="16"/>
          <w:szCs w:val="16"/>
          <w:lang w:val="ru-RU" w:eastAsia="ru-RU"/>
        </w:rPr>
        <w:t>Ж.В.Маркевич</w:t>
      </w:r>
      <w:proofErr w:type="spellEnd"/>
    </w:p>
    <w:p w:rsidR="00C86A3F" w:rsidRPr="00C86A3F" w:rsidRDefault="00C86A3F" w:rsidP="00C86A3F">
      <w:pPr>
        <w:tabs>
          <w:tab w:val="left" w:pos="3270"/>
        </w:tabs>
        <w:spacing w:after="0"/>
        <w:rPr>
          <w:rFonts w:ascii="Arial" w:eastAsia="Times New Roman" w:hAnsi="Arial" w:cs="Arial"/>
          <w:color w:val="0000FF"/>
          <w:sz w:val="16"/>
          <w:szCs w:val="16"/>
          <w:lang w:val="ru-RU" w:eastAsia="ru-RU"/>
        </w:rPr>
      </w:pPr>
    </w:p>
    <w:p w:rsidR="002619FC" w:rsidRDefault="002619FC" w:rsidP="00C86A3F">
      <w:pPr>
        <w:tabs>
          <w:tab w:val="left" w:pos="3270"/>
        </w:tabs>
        <w:spacing w:after="0" w:line="240" w:lineRule="auto"/>
        <w:jc w:val="right"/>
        <w:rPr>
          <w:rFonts w:ascii="Times New Roman" w:eastAsia="Times New Roman" w:hAnsi="Times New Roman" w:cs="Times New Roman"/>
          <w:sz w:val="16"/>
          <w:szCs w:val="16"/>
          <w:lang w:val="ru-RU" w:eastAsia="ru-RU"/>
        </w:rPr>
      </w:pPr>
    </w:p>
    <w:p w:rsidR="002619FC" w:rsidRDefault="002619FC" w:rsidP="00C86A3F">
      <w:pPr>
        <w:tabs>
          <w:tab w:val="left" w:pos="3270"/>
        </w:tabs>
        <w:spacing w:after="0" w:line="240" w:lineRule="auto"/>
        <w:jc w:val="right"/>
        <w:rPr>
          <w:rFonts w:ascii="Times New Roman" w:eastAsia="Times New Roman" w:hAnsi="Times New Roman" w:cs="Times New Roman"/>
          <w:sz w:val="16"/>
          <w:szCs w:val="16"/>
          <w:lang w:val="ru-RU" w:eastAsia="ru-RU"/>
        </w:rPr>
      </w:pPr>
    </w:p>
    <w:p w:rsidR="002619FC" w:rsidRDefault="002619FC" w:rsidP="00C86A3F">
      <w:pPr>
        <w:tabs>
          <w:tab w:val="left" w:pos="3270"/>
        </w:tabs>
        <w:spacing w:after="0" w:line="240" w:lineRule="auto"/>
        <w:jc w:val="right"/>
        <w:rPr>
          <w:rFonts w:ascii="Times New Roman" w:eastAsia="Times New Roman" w:hAnsi="Times New Roman" w:cs="Times New Roman"/>
          <w:sz w:val="16"/>
          <w:szCs w:val="16"/>
          <w:lang w:val="ru-RU" w:eastAsia="ru-RU"/>
        </w:rPr>
      </w:pPr>
    </w:p>
    <w:p w:rsidR="002619FC" w:rsidRDefault="002619FC" w:rsidP="00C86A3F">
      <w:pPr>
        <w:tabs>
          <w:tab w:val="left" w:pos="3270"/>
        </w:tabs>
        <w:spacing w:after="0" w:line="240" w:lineRule="auto"/>
        <w:jc w:val="right"/>
        <w:rPr>
          <w:rFonts w:ascii="Times New Roman" w:eastAsia="Times New Roman" w:hAnsi="Times New Roman" w:cs="Times New Roman"/>
          <w:sz w:val="16"/>
          <w:szCs w:val="16"/>
          <w:lang w:val="ru-RU" w:eastAsia="ru-RU"/>
        </w:rPr>
      </w:pPr>
    </w:p>
    <w:p w:rsidR="00C86A3F" w:rsidRPr="00C86A3F" w:rsidRDefault="00C86A3F" w:rsidP="00C86A3F">
      <w:pPr>
        <w:tabs>
          <w:tab w:val="left" w:pos="3270"/>
        </w:tabs>
        <w:spacing w:after="0" w:line="240" w:lineRule="auto"/>
        <w:jc w:val="right"/>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УТВЕРЖДЕНО</w:t>
      </w:r>
    </w:p>
    <w:p w:rsidR="00C86A3F" w:rsidRDefault="00C86A3F" w:rsidP="00C86A3F">
      <w:pPr>
        <w:widowControl w:val="0"/>
        <w:autoSpaceDE w:val="0"/>
        <w:autoSpaceDN w:val="0"/>
        <w:adjustRightInd w:val="0"/>
        <w:spacing w:after="0" w:line="240" w:lineRule="auto"/>
        <w:ind w:left="4536"/>
        <w:jc w:val="right"/>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решением Думы Жуинского</w:t>
      </w:r>
    </w:p>
    <w:p w:rsidR="00C86A3F" w:rsidRPr="00C86A3F" w:rsidRDefault="00C86A3F" w:rsidP="00C86A3F">
      <w:pPr>
        <w:widowControl w:val="0"/>
        <w:autoSpaceDE w:val="0"/>
        <w:autoSpaceDN w:val="0"/>
        <w:adjustRightInd w:val="0"/>
        <w:spacing w:after="0" w:line="240" w:lineRule="auto"/>
        <w:ind w:left="4536"/>
        <w:jc w:val="right"/>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 xml:space="preserve"> сельского поселения</w:t>
      </w:r>
    </w:p>
    <w:p w:rsidR="00C86A3F" w:rsidRPr="00C86A3F" w:rsidRDefault="00C86A3F" w:rsidP="00C86A3F">
      <w:pPr>
        <w:widowControl w:val="0"/>
        <w:autoSpaceDE w:val="0"/>
        <w:autoSpaceDN w:val="0"/>
        <w:adjustRightInd w:val="0"/>
        <w:spacing w:after="0" w:line="240" w:lineRule="auto"/>
        <w:ind w:left="4536"/>
        <w:jc w:val="right"/>
        <w:rPr>
          <w:rFonts w:ascii="Times New Roman" w:eastAsia="Times New Roman" w:hAnsi="Times New Roman" w:cs="Times New Roman"/>
          <w:sz w:val="16"/>
          <w:szCs w:val="16"/>
          <w:lang w:val="ru-RU" w:eastAsia="ru-RU"/>
        </w:rPr>
      </w:pPr>
      <w:r w:rsidRPr="00C86A3F">
        <w:rPr>
          <w:rFonts w:ascii="Times New Roman" w:eastAsia="Times New Roman" w:hAnsi="Times New Roman" w:cs="Times New Roman"/>
          <w:sz w:val="16"/>
          <w:szCs w:val="16"/>
          <w:lang w:val="ru-RU" w:eastAsia="ru-RU"/>
        </w:rPr>
        <w:t>от «27» апреля 2026 г. № 11</w:t>
      </w:r>
    </w:p>
    <w:p w:rsidR="00C86A3F" w:rsidRPr="00C86A3F" w:rsidRDefault="00C86A3F" w:rsidP="00C86A3F">
      <w:pPr>
        <w:widowControl w:val="0"/>
        <w:autoSpaceDE w:val="0"/>
        <w:autoSpaceDN w:val="0"/>
        <w:adjustRightInd w:val="0"/>
        <w:spacing w:after="0" w:line="240" w:lineRule="auto"/>
        <w:jc w:val="right"/>
        <w:rPr>
          <w:rFonts w:ascii="Arial" w:eastAsia="Times New Roman" w:hAnsi="Arial" w:cs="Arial"/>
          <w:b/>
          <w:sz w:val="16"/>
          <w:szCs w:val="16"/>
          <w:lang w:val="ru-RU" w:eastAsia="ru-RU"/>
        </w:rPr>
      </w:pPr>
    </w:p>
    <w:p w:rsidR="00C86A3F" w:rsidRPr="00C86A3F" w:rsidRDefault="00C86A3F" w:rsidP="00C86A3F">
      <w:pPr>
        <w:widowControl w:val="0"/>
        <w:autoSpaceDE w:val="0"/>
        <w:autoSpaceDN w:val="0"/>
        <w:adjustRightInd w:val="0"/>
        <w:spacing w:after="0" w:line="240" w:lineRule="auto"/>
        <w:jc w:val="center"/>
        <w:rPr>
          <w:rFonts w:ascii="Arial" w:eastAsia="Times New Roman" w:hAnsi="Arial" w:cs="Arial"/>
          <w:b/>
          <w:sz w:val="16"/>
          <w:szCs w:val="16"/>
          <w:lang w:val="ru-RU" w:eastAsia="ru-RU"/>
        </w:rPr>
      </w:pP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bookmarkStart w:id="0" w:name="Par24"/>
      <w:bookmarkEnd w:id="0"/>
      <w:r w:rsidRPr="002619FC">
        <w:rPr>
          <w:rFonts w:ascii="Times New Roman" w:eastAsia="Times New Roman" w:hAnsi="Times New Roman" w:cs="Times New Roman"/>
          <w:b/>
          <w:bCs/>
          <w:sz w:val="16"/>
          <w:szCs w:val="16"/>
          <w:lang w:val="ru-RU" w:eastAsia="ru-RU"/>
        </w:rPr>
        <w:t>ПОЛОЖЕНИЕ</w:t>
      </w:r>
      <w:bookmarkStart w:id="1" w:name="Par35"/>
      <w:bookmarkEnd w:id="1"/>
      <w:r w:rsidRPr="002619FC">
        <w:rPr>
          <w:rFonts w:ascii="Times New Roman" w:eastAsia="Times New Roman" w:hAnsi="Times New Roman" w:cs="Times New Roman"/>
          <w:b/>
          <w:bCs/>
          <w:sz w:val="16"/>
          <w:szCs w:val="16"/>
          <w:lang w:val="ru-RU" w:eastAsia="ru-RU"/>
        </w:rPr>
        <w:t xml:space="preserve"> О СТАРОСТЕ</w:t>
      </w: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r w:rsidRPr="002619FC">
        <w:rPr>
          <w:rFonts w:ascii="Times New Roman" w:eastAsia="Times New Roman" w:hAnsi="Times New Roman" w:cs="Times New Roman"/>
          <w:b/>
          <w:bCs/>
          <w:sz w:val="16"/>
          <w:szCs w:val="16"/>
          <w:lang w:val="ru-RU" w:eastAsia="ru-RU"/>
        </w:rPr>
        <w:t>СЕЛЬСКОГО НАСЕЛЕННОГО ПУНКТА</w:t>
      </w: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sz w:val="16"/>
          <w:szCs w:val="16"/>
          <w:lang w:val="ru-RU" w:eastAsia="ru-RU"/>
        </w:rPr>
        <w:t xml:space="preserve">1. </w:t>
      </w:r>
      <w:r w:rsidRPr="002619FC">
        <w:rPr>
          <w:rFonts w:ascii="Times New Roman" w:eastAsia="Times New Roman" w:hAnsi="Times New Roman" w:cs="Times New Roman"/>
          <w:bCs/>
          <w:kern w:val="2"/>
          <w:sz w:val="16"/>
          <w:szCs w:val="16"/>
          <w:lang w:val="ru-RU" w:eastAsia="ru-RU"/>
        </w:rPr>
        <w:t xml:space="preserve">Настоящим Положением определяются права и полномочия старосты сельского населенного пункта, расположенного в </w:t>
      </w:r>
      <w:proofErr w:type="spellStart"/>
      <w:r w:rsidRPr="002619FC">
        <w:rPr>
          <w:rFonts w:ascii="Times New Roman" w:eastAsia="Times New Roman" w:hAnsi="Times New Roman" w:cs="Times New Roman"/>
          <w:bCs/>
          <w:kern w:val="2"/>
          <w:sz w:val="16"/>
          <w:szCs w:val="16"/>
          <w:lang w:val="ru-RU" w:eastAsia="ru-RU"/>
        </w:rPr>
        <w:t>Жуинском</w:t>
      </w:r>
      <w:proofErr w:type="spellEnd"/>
      <w:r w:rsidRPr="002619FC">
        <w:rPr>
          <w:rFonts w:ascii="Times New Roman" w:eastAsia="Times New Roman" w:hAnsi="Times New Roman" w:cs="Times New Roman"/>
          <w:bCs/>
          <w:kern w:val="2"/>
          <w:sz w:val="16"/>
          <w:szCs w:val="16"/>
          <w:lang w:val="ru-RU" w:eastAsia="ru-RU"/>
        </w:rPr>
        <w:t xml:space="preserve"> муниципальном образовании </w:t>
      </w:r>
      <w:r w:rsidRPr="002619FC">
        <w:rPr>
          <w:rFonts w:ascii="Times New Roman" w:eastAsia="Times New Roman" w:hAnsi="Times New Roman" w:cs="Times New Roman"/>
          <w:i/>
          <w:sz w:val="16"/>
          <w:szCs w:val="16"/>
          <w:lang w:val="ru-RU" w:eastAsia="ru-RU"/>
        </w:rPr>
        <w:t xml:space="preserve"> </w:t>
      </w:r>
      <w:r w:rsidRPr="002619FC">
        <w:rPr>
          <w:rFonts w:ascii="Times New Roman" w:eastAsia="Times New Roman" w:hAnsi="Times New Roman" w:cs="Times New Roman"/>
          <w:bCs/>
          <w:kern w:val="2"/>
          <w:sz w:val="16"/>
          <w:szCs w:val="16"/>
          <w:lang w:val="ru-RU" w:eastAsia="ru-RU"/>
        </w:rPr>
        <w:t>(далее соответственно – староста, сельский населенный пункт), гарантии его деятельности (включая случаи, порядок и размеры компенсации расходов старосты, связанных с осуществлением им деятельности старосты), а также форма, описание и порядок выдачи удостоверения старосты.</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2. Староста для решения возложенных на него задач осуществляет следующие полномочия и права:</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proofErr w:type="gramStart"/>
      <w:r w:rsidRPr="002619FC">
        <w:rPr>
          <w:rFonts w:ascii="Times New Roman" w:eastAsia="Times New Roman" w:hAnsi="Times New Roman" w:cs="Times New Roman"/>
          <w:bCs/>
          <w:kern w:val="2"/>
          <w:sz w:val="16"/>
          <w:szCs w:val="16"/>
          <w:lang w:val="ru-RU" w:eastAsia="ru-RU"/>
        </w:rPr>
        <w:t xml:space="preserve">1) взаимодействует с органами местного самоуправления Жуинского муниципального образования, муниципальными предприятиями и учреждениями и иными организациями по решению вопросов местного </w:t>
      </w:r>
      <w:r w:rsidRPr="002619FC">
        <w:rPr>
          <w:rFonts w:ascii="Times New Roman" w:eastAsia="Times New Roman" w:hAnsi="Times New Roman" w:cs="Times New Roman"/>
          <w:bCs/>
          <w:kern w:val="2"/>
          <w:sz w:val="16"/>
          <w:szCs w:val="16"/>
          <w:u w:val="single"/>
          <w:lang w:val="ru-RU" w:eastAsia="ru-RU"/>
        </w:rPr>
        <w:t>значения</w:t>
      </w:r>
      <w:r w:rsidRPr="002619FC">
        <w:rPr>
          <w:rFonts w:ascii="Times New Roman" w:eastAsia="Times New Roman" w:hAnsi="Times New Roman" w:cs="Times New Roman"/>
          <w:bCs/>
          <w:kern w:val="2"/>
          <w:sz w:val="16"/>
          <w:szCs w:val="16"/>
          <w:lang w:val="ru-RU" w:eastAsia="ru-RU"/>
        </w:rPr>
        <w:t xml:space="preserve"> в сельском населенном пункте;</w:t>
      </w:r>
      <w:proofErr w:type="gramEnd"/>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образования;</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3) информирует жителей сельского населенного пункта по вопросам организации и осуществления местного самоуправления в муниципальном образовании, а также содействует в доведении до их сведения иной информации, полученной от органов местного самоуправления муниципального образования;</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4) содействует органам местного самоуправления муниципального образования в организации и проведении публичных слушаний и общественных обсуждений, обнародовании их результатов в сельском населенном пункте;</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 xml:space="preserve">5) вправе выступить с инициативой о внесении инициативного проекта </w:t>
      </w:r>
      <w:bookmarkStart w:id="2" w:name="_GoBack"/>
      <w:bookmarkEnd w:id="2"/>
      <w:r w:rsidRPr="002619FC">
        <w:rPr>
          <w:rFonts w:ascii="Times New Roman" w:eastAsia="Times New Roman" w:hAnsi="Times New Roman" w:cs="Times New Roman"/>
          <w:bCs/>
          <w:kern w:val="2"/>
          <w:sz w:val="16"/>
          <w:szCs w:val="16"/>
          <w:lang w:val="ru-RU" w:eastAsia="ru-RU"/>
        </w:rPr>
        <w:t>по вопросам, имеющим приоритетное значение для жителей сельского населенного пункта;</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proofErr w:type="gramStart"/>
      <w:r w:rsidRPr="002619FC">
        <w:rPr>
          <w:rFonts w:ascii="Times New Roman" w:eastAsia="Times New Roman" w:hAnsi="Times New Roman" w:cs="Times New Roman"/>
          <w:bCs/>
          <w:kern w:val="2"/>
          <w:sz w:val="16"/>
          <w:szCs w:val="16"/>
          <w:lang w:val="ru-RU" w:eastAsia="ru-RU"/>
        </w:rPr>
        <w:t>6)  содействие органам местного самоуправления муниципального образования в осуществлении информационного взаимодействия с территориальными органами федеральных органов исполнительной власти, органами государственной власти Иркутской области, иными государственными органами Иркутской области, органами местного самоуправления иных муниципальных образований Иркутской области и жителями сельского населенного пункта при решении вопросов местного значения по организации и осуществлению мероприятий по обеспечению первичных мер пожарной безопасности.</w:t>
      </w:r>
      <w:proofErr w:type="gramEnd"/>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7) оказание организационной и информационной помощи жителям сельского населенного пункта по вопросам обращения их в органы местного самоуправления муниципального образования, в состав которого входит соответствующий сельский населенный пункт;</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3. В муниципальном образовании старосте предоставляются следующие гарантии его деятельности:</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1) получение от органов местного самоуправления муниципального образования информации, необходимой для осуществления деятельности и реализации прав старосты,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2) получение письменных и устных консультаций должностных лиц и муниципальных служащих органов местного самоуправления муниципального образования по вопросам деятельности и реализации прав старосты;</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3) осуществление должностными лицами органов местного самоуправления муниципального образования руководителями муниципальных унитарных предприятий и муниципальных учреждений, учредителем которых является муниципальное образование, информирования старосты по вопросам обеспечения безопасности жителей сельского населенного пункта;</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4) прием в первоочередном порядке:</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а) должностными лицами органов местного самоуправления муниципального образования;</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б) руководителями муниципальных унитарных предприятий и муниципальных учреждений, учредителем которых является муниципальное образование;</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proofErr w:type="gramStart"/>
      <w:r w:rsidRPr="002619FC">
        <w:rPr>
          <w:rFonts w:ascii="Times New Roman" w:eastAsia="Calibri" w:hAnsi="Times New Roman" w:cs="Times New Roman"/>
          <w:kern w:val="28"/>
          <w:sz w:val="16"/>
          <w:szCs w:val="16"/>
          <w:lang w:val="ru-RU" w:eastAsia="ru-RU"/>
        </w:rPr>
        <w:t>5) участие в заседаниях (кроме закрытых) представительного органа муниципального образования с правом совещательного голоса, выступление и внесение предложений по вопросам, касающимся интересов жителей соответствующего сельского населенного пункта.</w:t>
      </w:r>
      <w:proofErr w:type="gramEnd"/>
      <w:r w:rsidRPr="002619FC">
        <w:rPr>
          <w:rFonts w:ascii="Times New Roman" w:eastAsia="Calibri" w:hAnsi="Times New Roman" w:cs="Times New Roman"/>
          <w:kern w:val="28"/>
          <w:sz w:val="16"/>
          <w:szCs w:val="16"/>
          <w:lang w:val="ru-RU" w:eastAsia="ru-RU"/>
        </w:rPr>
        <w:t xml:space="preserve"> Староста своевременно информируется о времени и месте проведения заседаний представительного органа муниципального образования, о вопросах, вносимых на рассмотрение, а также обеспечивается необходимыми материалами по вопросам, внесенным в повестку заседания;</w:t>
      </w:r>
    </w:p>
    <w:p w:rsidR="00C86A3F" w:rsidRPr="002619FC" w:rsidRDefault="00C86A3F" w:rsidP="00C86A3F">
      <w:pPr>
        <w:spacing w:after="0" w:line="240" w:lineRule="auto"/>
        <w:ind w:firstLine="709"/>
        <w:jc w:val="both"/>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lastRenderedPageBreak/>
        <w:t>6) предоставление органами местного самоуправления муниципального образования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7) получение копий муниципальных правовых актов, принятых органами местного самоуправления муниципального образования, а также документов, других информационных и справочных материалов по вопросам, отнесенным к полномочиям старосты, от органов местного самоуправления муниципального образования;</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8) компенсация расходов старосты, связанных с осуществлением им деятельности старосты (далее – компенсация расходов).</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4. Компенсация расходов осуществляется в отношении следующих видов расходов и с учетом следующих предельных размеров:</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1) телефонная связь, в том числе с использованием сотового телефона, – не более  1000 рублей в месяц;</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2) услуги подключения к информационно-телекоммуникационной сети «Интернет», в том числе с использованием сотового телефона, – не более 1000 рублей в месяц;</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3) почтовая связь – не более 1000 рублей в месяц;</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4) транспортные расходы, за исключением услуг такси, авиационного, железнодорожного транспорта, – не более 3000 рублей в месяц.</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5. Компенсация расходов осуществляется старосте по его фактическим расходам, связанным с осуществлением деятельности старосты, в случае если соответствующее заявление подано старостой в порядке, предусмотренном пунктом 6 настоящего Положения, не позднее чем через три месяца после окончания месяца, в котором им понесены соответствующие расходы.</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6. В целях получения компенсации расходов староста подает в администрацию Жуинского сельского поселения (далее – администрация) заявление с приложением документов (копий документов), подтверждающих вид и сумму произведенных расходов.</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 xml:space="preserve">7. Заявление и документы, предусмотренные пунктом 6 настоящего Положения, в течение 3 рабочих дней со дня их поступления в администрацию </w:t>
      </w:r>
      <w:proofErr w:type="gramStart"/>
      <w:r w:rsidRPr="002619FC">
        <w:rPr>
          <w:rFonts w:ascii="Times New Roman" w:eastAsia="Calibri" w:hAnsi="Times New Roman" w:cs="Times New Roman"/>
          <w:kern w:val="28"/>
          <w:sz w:val="16"/>
          <w:szCs w:val="16"/>
          <w:lang w:val="ru-RU" w:eastAsia="ru-RU"/>
        </w:rPr>
        <w:t>рассматриваются администрацией и по ним принимается</w:t>
      </w:r>
      <w:proofErr w:type="gramEnd"/>
      <w:r w:rsidRPr="002619FC">
        <w:rPr>
          <w:rFonts w:ascii="Times New Roman" w:eastAsia="Calibri" w:hAnsi="Times New Roman" w:cs="Times New Roman"/>
          <w:kern w:val="28"/>
          <w:sz w:val="16"/>
          <w:szCs w:val="16"/>
          <w:lang w:val="ru-RU" w:eastAsia="ru-RU"/>
        </w:rPr>
        <w:t xml:space="preserve"> одно из следующих решений:</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1) о компенсации расходов (полностью или частично);</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2) об отказе в компенсации расходов.</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8. Выплата старосте компенсации расходов осуществляется администрацией за счет местного бюджета муниципального образования не позднее 3 рабочих дней со дня принятия решения, предусмотренного подпунктом 1 пункта 7 настоящего Положения.</w:t>
      </w:r>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 xml:space="preserve">9. Староста имеет удостоверение, которое выдается ему администрацией не позднее чем через 10 рабочих дней со дня назначения старосты или со дня поступления в администрацию заявления </w:t>
      </w:r>
      <w:proofErr w:type="gramStart"/>
      <w:r w:rsidRPr="002619FC">
        <w:rPr>
          <w:rFonts w:ascii="Times New Roman" w:eastAsia="Calibri" w:hAnsi="Times New Roman" w:cs="Times New Roman"/>
          <w:kern w:val="28"/>
          <w:sz w:val="16"/>
          <w:szCs w:val="16"/>
          <w:lang w:val="ru-RU" w:eastAsia="ru-RU"/>
        </w:rPr>
        <w:t>старосты</w:t>
      </w:r>
      <w:proofErr w:type="gramEnd"/>
      <w:r w:rsidRPr="002619FC">
        <w:rPr>
          <w:rFonts w:ascii="Times New Roman" w:eastAsia="Calibri" w:hAnsi="Times New Roman" w:cs="Times New Roman"/>
          <w:kern w:val="28"/>
          <w:sz w:val="16"/>
          <w:szCs w:val="16"/>
          <w:lang w:val="ru-RU" w:eastAsia="ru-RU"/>
        </w:rPr>
        <w:t xml:space="preserve"> о выдаче дубликата удостоверения взамен утерянного или пришедшего в негодность. По прекращении полномочий старосты удостоверение подлежит возврату им в администрацию.</w:t>
      </w:r>
    </w:p>
    <w:p w:rsidR="00C86A3F" w:rsidRPr="002619FC" w:rsidRDefault="00C86A3F" w:rsidP="002619FC">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val="ru-RU" w:eastAsia="ru-RU"/>
        </w:rPr>
      </w:pPr>
      <w:r w:rsidRPr="002619FC">
        <w:rPr>
          <w:rFonts w:ascii="Times New Roman" w:eastAsia="Calibri" w:hAnsi="Times New Roman" w:cs="Times New Roman"/>
          <w:kern w:val="28"/>
          <w:sz w:val="16"/>
          <w:szCs w:val="16"/>
          <w:lang w:val="ru-RU" w:eastAsia="ru-RU"/>
        </w:rPr>
        <w:t>Удостоверение изготавливается согласно его форме и описанию, определенным приложением к настоящему Положени</w:t>
      </w:r>
      <w:r w:rsidR="002619FC" w:rsidRPr="002619FC">
        <w:rPr>
          <w:rFonts w:ascii="Times New Roman" w:eastAsia="Calibri" w:hAnsi="Times New Roman" w:cs="Times New Roman"/>
          <w:kern w:val="28"/>
          <w:sz w:val="16"/>
          <w:szCs w:val="16"/>
          <w:lang w:val="ru-RU" w:eastAsia="ru-RU"/>
        </w:rPr>
        <w:t>ю</w:t>
      </w:r>
    </w:p>
    <w:p w:rsidR="00C86A3F" w:rsidRPr="002619FC" w:rsidRDefault="00C86A3F" w:rsidP="00C86A3F">
      <w:pPr>
        <w:autoSpaceDE w:val="0"/>
        <w:autoSpaceDN w:val="0"/>
        <w:adjustRightInd w:val="0"/>
        <w:spacing w:after="0" w:line="240" w:lineRule="auto"/>
        <w:ind w:firstLine="709"/>
        <w:contextualSpacing/>
        <w:jc w:val="right"/>
        <w:outlineLvl w:val="0"/>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Приложение</w:t>
      </w:r>
    </w:p>
    <w:p w:rsidR="00C86A3F" w:rsidRPr="002619FC" w:rsidRDefault="00C86A3F" w:rsidP="00C86A3F">
      <w:pPr>
        <w:widowControl w:val="0"/>
        <w:autoSpaceDE w:val="0"/>
        <w:autoSpaceDN w:val="0"/>
        <w:adjustRightInd w:val="0"/>
        <w:spacing w:after="0" w:line="240" w:lineRule="auto"/>
        <w:ind w:left="5103"/>
        <w:jc w:val="right"/>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к Положению о старосте</w:t>
      </w:r>
    </w:p>
    <w:p w:rsidR="00C86A3F" w:rsidRPr="002619FC" w:rsidRDefault="00C86A3F" w:rsidP="00C86A3F">
      <w:pPr>
        <w:widowControl w:val="0"/>
        <w:autoSpaceDE w:val="0"/>
        <w:autoSpaceDN w:val="0"/>
        <w:adjustRightInd w:val="0"/>
        <w:spacing w:after="0" w:line="240" w:lineRule="auto"/>
        <w:ind w:left="5103"/>
        <w:jc w:val="right"/>
        <w:rPr>
          <w:rFonts w:ascii="Times New Roman" w:eastAsia="Times New Roman" w:hAnsi="Times New Roman" w:cs="Times New Roman"/>
          <w:sz w:val="16"/>
          <w:szCs w:val="16"/>
          <w:lang w:val="ru-RU" w:eastAsia="ru-RU"/>
        </w:rPr>
      </w:pPr>
      <w:r w:rsidRPr="002619FC">
        <w:rPr>
          <w:rFonts w:ascii="Times New Roman" w:eastAsia="Times New Roman" w:hAnsi="Times New Roman" w:cs="Times New Roman"/>
          <w:sz w:val="16"/>
          <w:szCs w:val="16"/>
          <w:lang w:val="ru-RU" w:eastAsia="ru-RU"/>
        </w:rPr>
        <w:t>населенного пункта</w:t>
      </w:r>
    </w:p>
    <w:p w:rsidR="00C86A3F" w:rsidRPr="002619FC" w:rsidRDefault="00C86A3F" w:rsidP="00C86A3F">
      <w:pPr>
        <w:widowControl w:val="0"/>
        <w:autoSpaceDE w:val="0"/>
        <w:autoSpaceDN w:val="0"/>
        <w:adjustRightInd w:val="0"/>
        <w:spacing w:after="0" w:line="240" w:lineRule="auto"/>
        <w:jc w:val="right"/>
        <w:rPr>
          <w:rFonts w:ascii="Times New Roman" w:eastAsia="Times New Roman" w:hAnsi="Times New Roman" w:cs="Times New Roman"/>
          <w:b/>
          <w:sz w:val="16"/>
          <w:szCs w:val="16"/>
          <w:lang w:val="ru-RU" w:eastAsia="ru-RU"/>
        </w:rPr>
      </w:pPr>
    </w:p>
    <w:p w:rsidR="00C86A3F" w:rsidRPr="002619FC" w:rsidRDefault="00C86A3F" w:rsidP="00C86A3F">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u-RU" w:eastAsia="ru-RU"/>
        </w:rPr>
      </w:pP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r w:rsidRPr="002619FC">
        <w:rPr>
          <w:rFonts w:ascii="Times New Roman" w:eastAsia="Times New Roman" w:hAnsi="Times New Roman" w:cs="Times New Roman"/>
          <w:b/>
          <w:bCs/>
          <w:sz w:val="16"/>
          <w:szCs w:val="16"/>
          <w:lang w:val="ru-RU" w:eastAsia="ru-RU"/>
        </w:rPr>
        <w:t>ФОРМА И ОПИСАНИЕ УДОСТОВЕРЕНИЯ</w:t>
      </w: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r w:rsidRPr="002619FC">
        <w:rPr>
          <w:rFonts w:ascii="Times New Roman" w:eastAsia="Times New Roman" w:hAnsi="Times New Roman" w:cs="Times New Roman"/>
          <w:b/>
          <w:bCs/>
          <w:sz w:val="16"/>
          <w:szCs w:val="16"/>
          <w:lang w:val="ru-RU" w:eastAsia="ru-RU"/>
        </w:rPr>
        <w:t>СТАРОСТЫ СЕЛЬСКОГО НАСЕЛЕННОГО ПУНКТА</w:t>
      </w:r>
    </w:p>
    <w:p w:rsidR="00C86A3F" w:rsidRPr="002619FC" w:rsidRDefault="00C86A3F" w:rsidP="00C86A3F">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val="ru-RU" w:eastAsia="ru-RU"/>
        </w:rPr>
      </w:pP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Удостоверение старосты сельского населенного пункта (далее соответственно – староста, сельский населенный пункт) представляет собой книжечку в обложке из кожзаменителя темно-вишневого цвета (размером 200</w:t>
      </w:r>
      <w:r w:rsidRPr="002619FC">
        <w:rPr>
          <w:rFonts w:ascii="Times New Roman" w:eastAsia="Times New Roman" w:hAnsi="Times New Roman" w:cs="Times New Roman"/>
          <w:bCs/>
          <w:kern w:val="2"/>
          <w:sz w:val="16"/>
          <w:szCs w:val="16"/>
          <w:lang w:eastAsia="ru-RU"/>
        </w:rPr>
        <w:t> </w:t>
      </w:r>
      <w:r w:rsidRPr="002619FC">
        <w:rPr>
          <w:rFonts w:ascii="Times New Roman" w:eastAsia="Times New Roman" w:hAnsi="Times New Roman" w:cs="Times New Roman"/>
          <w:bCs/>
          <w:kern w:val="2"/>
          <w:sz w:val="16"/>
          <w:szCs w:val="16"/>
          <w:lang w:val="ru-RU" w:eastAsia="ru-RU"/>
        </w:rPr>
        <w:t xml:space="preserve">мм </w:t>
      </w:r>
      <w:r w:rsidRPr="002619FC">
        <w:rPr>
          <w:rFonts w:ascii="Times New Roman" w:eastAsia="Times New Roman" w:hAnsi="Times New Roman" w:cs="Times New Roman"/>
          <w:bCs/>
          <w:kern w:val="2"/>
          <w:sz w:val="16"/>
          <w:szCs w:val="16"/>
          <w:lang w:eastAsia="ru-RU"/>
        </w:rPr>
        <w:t>x</w:t>
      </w:r>
      <w:r w:rsidRPr="002619FC">
        <w:rPr>
          <w:rFonts w:ascii="Times New Roman" w:eastAsia="Times New Roman" w:hAnsi="Times New Roman" w:cs="Times New Roman"/>
          <w:bCs/>
          <w:kern w:val="2"/>
          <w:sz w:val="16"/>
          <w:szCs w:val="16"/>
          <w:lang w:val="ru-RU" w:eastAsia="ru-RU"/>
        </w:rPr>
        <w:t xml:space="preserve"> 65</w:t>
      </w:r>
      <w:r w:rsidRPr="002619FC">
        <w:rPr>
          <w:rFonts w:ascii="Times New Roman" w:eastAsia="Times New Roman" w:hAnsi="Times New Roman" w:cs="Times New Roman"/>
          <w:bCs/>
          <w:kern w:val="2"/>
          <w:sz w:val="16"/>
          <w:szCs w:val="16"/>
          <w:lang w:eastAsia="ru-RU"/>
        </w:rPr>
        <w:t> </w:t>
      </w:r>
      <w:r w:rsidRPr="002619FC">
        <w:rPr>
          <w:rFonts w:ascii="Times New Roman" w:eastAsia="Times New Roman" w:hAnsi="Times New Roman" w:cs="Times New Roman"/>
          <w:bCs/>
          <w:kern w:val="2"/>
          <w:sz w:val="16"/>
          <w:szCs w:val="16"/>
          <w:lang w:val="ru-RU" w:eastAsia="ru-RU"/>
        </w:rPr>
        <w:t>мм в развернутом виде).</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На лицевой стороне обложки удостоверения старосты выполняется тисненая надпись золотого цвета «УДОСТОВЕРЕНИЕ».</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Вкладыши внутренней стороны удостоверения старосты (далее – вкладыш удостоверения) имеют белый фон.</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На левом вкладыше удостоверения:</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в левой части размещается цветная фотография старосты размером 3</w:t>
      </w:r>
      <w:r w:rsidRPr="002619FC">
        <w:rPr>
          <w:rFonts w:ascii="Times New Roman" w:eastAsia="Times New Roman" w:hAnsi="Times New Roman" w:cs="Times New Roman"/>
          <w:bCs/>
          <w:kern w:val="2"/>
          <w:sz w:val="16"/>
          <w:szCs w:val="16"/>
          <w:lang w:eastAsia="ru-RU"/>
        </w:rPr>
        <w:t> x </w:t>
      </w:r>
      <w:r w:rsidRPr="002619FC">
        <w:rPr>
          <w:rFonts w:ascii="Times New Roman" w:eastAsia="Times New Roman" w:hAnsi="Times New Roman" w:cs="Times New Roman"/>
          <w:bCs/>
          <w:kern w:val="2"/>
          <w:sz w:val="16"/>
          <w:szCs w:val="16"/>
          <w:lang w:val="ru-RU" w:eastAsia="ru-RU"/>
        </w:rPr>
        <w:t>4</w:t>
      </w:r>
      <w:r w:rsidRPr="002619FC">
        <w:rPr>
          <w:rFonts w:ascii="Times New Roman" w:eastAsia="Times New Roman" w:hAnsi="Times New Roman" w:cs="Times New Roman"/>
          <w:bCs/>
          <w:kern w:val="2"/>
          <w:sz w:val="16"/>
          <w:szCs w:val="16"/>
          <w:lang w:eastAsia="ru-RU"/>
        </w:rPr>
        <w:t> </w:t>
      </w:r>
      <w:r w:rsidRPr="002619FC">
        <w:rPr>
          <w:rFonts w:ascii="Times New Roman" w:eastAsia="Times New Roman" w:hAnsi="Times New Roman" w:cs="Times New Roman"/>
          <w:bCs/>
          <w:kern w:val="2"/>
          <w:sz w:val="16"/>
          <w:szCs w:val="16"/>
          <w:lang w:val="ru-RU" w:eastAsia="ru-RU"/>
        </w:rPr>
        <w:t xml:space="preserve">см, которая скрепляется печатью </w:t>
      </w:r>
      <w:r w:rsidRPr="002619FC">
        <w:rPr>
          <w:rFonts w:ascii="Times New Roman" w:eastAsia="Calibri" w:hAnsi="Times New Roman" w:cs="Times New Roman"/>
          <w:kern w:val="28"/>
          <w:sz w:val="16"/>
          <w:szCs w:val="16"/>
          <w:lang w:val="ru-RU" w:eastAsia="ru-RU"/>
        </w:rPr>
        <w:t xml:space="preserve">администрации Жуинского сельского поселения </w:t>
      </w:r>
      <w:r w:rsidRPr="002619FC">
        <w:rPr>
          <w:rFonts w:ascii="Times New Roman" w:eastAsia="Times New Roman" w:hAnsi="Times New Roman" w:cs="Times New Roman"/>
          <w:bCs/>
          <w:kern w:val="2"/>
          <w:sz w:val="16"/>
          <w:szCs w:val="16"/>
          <w:lang w:val="ru-RU" w:eastAsia="ru-RU"/>
        </w:rPr>
        <w:t>под фотографией напечатаны слова «Дата выдачи</w:t>
      </w:r>
      <w:proofErr w:type="gramStart"/>
      <w:r w:rsidRPr="002619FC">
        <w:rPr>
          <w:rFonts w:ascii="Times New Roman" w:eastAsia="Times New Roman" w:hAnsi="Times New Roman" w:cs="Times New Roman"/>
          <w:bCs/>
          <w:kern w:val="2"/>
          <w:sz w:val="16"/>
          <w:szCs w:val="16"/>
          <w:lang w:val="ru-RU" w:eastAsia="ru-RU"/>
        </w:rPr>
        <w:t>:»</w:t>
      </w:r>
      <w:proofErr w:type="gramEnd"/>
      <w:r w:rsidRPr="002619FC">
        <w:rPr>
          <w:rFonts w:ascii="Times New Roman" w:eastAsia="Times New Roman" w:hAnsi="Times New Roman" w:cs="Times New Roman"/>
          <w:bCs/>
          <w:kern w:val="2"/>
          <w:sz w:val="16"/>
          <w:szCs w:val="16"/>
          <w:lang w:val="ru-RU" w:eastAsia="ru-RU"/>
        </w:rPr>
        <w:t>, дата впечатывается в формате «</w:t>
      </w:r>
      <w:proofErr w:type="spellStart"/>
      <w:r w:rsidRPr="002619FC">
        <w:rPr>
          <w:rFonts w:ascii="Times New Roman" w:eastAsia="Times New Roman" w:hAnsi="Times New Roman" w:cs="Times New Roman"/>
          <w:bCs/>
          <w:kern w:val="2"/>
          <w:sz w:val="16"/>
          <w:szCs w:val="16"/>
          <w:lang w:val="ru-RU" w:eastAsia="ru-RU"/>
        </w:rPr>
        <w:t>дд</w:t>
      </w:r>
      <w:proofErr w:type="spellEnd"/>
      <w:r w:rsidRPr="002619FC">
        <w:rPr>
          <w:rFonts w:ascii="Times New Roman" w:eastAsia="Times New Roman" w:hAnsi="Times New Roman" w:cs="Times New Roman"/>
          <w:bCs/>
          <w:kern w:val="2"/>
          <w:sz w:val="16"/>
          <w:szCs w:val="16"/>
          <w:lang w:val="ru-RU" w:eastAsia="ru-RU"/>
        </w:rPr>
        <w:t xml:space="preserve"> месяц </w:t>
      </w:r>
      <w:proofErr w:type="spellStart"/>
      <w:r w:rsidRPr="002619FC">
        <w:rPr>
          <w:rFonts w:ascii="Times New Roman" w:eastAsia="Times New Roman" w:hAnsi="Times New Roman" w:cs="Times New Roman"/>
          <w:bCs/>
          <w:kern w:val="2"/>
          <w:sz w:val="16"/>
          <w:szCs w:val="16"/>
          <w:lang w:val="ru-RU" w:eastAsia="ru-RU"/>
        </w:rPr>
        <w:t>гггг</w:t>
      </w:r>
      <w:proofErr w:type="spellEnd"/>
      <w:r w:rsidRPr="002619FC">
        <w:rPr>
          <w:rFonts w:ascii="Times New Roman" w:eastAsia="Times New Roman" w:hAnsi="Times New Roman" w:cs="Times New Roman"/>
          <w:bCs/>
          <w:kern w:val="2"/>
          <w:sz w:val="16"/>
          <w:szCs w:val="16"/>
          <w:lang w:val="ru-RU" w:eastAsia="ru-RU"/>
        </w:rPr>
        <w:t xml:space="preserve"> г.»;</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proofErr w:type="gramStart"/>
      <w:r w:rsidRPr="002619FC">
        <w:rPr>
          <w:rFonts w:ascii="Times New Roman" w:eastAsia="Times New Roman" w:hAnsi="Times New Roman" w:cs="Times New Roman"/>
          <w:bCs/>
          <w:kern w:val="2"/>
          <w:sz w:val="16"/>
          <w:szCs w:val="16"/>
          <w:lang w:val="ru-RU" w:eastAsia="ru-RU"/>
        </w:rPr>
        <w:t>в верхней части расположены надпись «ИРКУТСКАЯ ОБЛАСТЬ», а также наименование муниципального образования с выравниванием по центру;</w:t>
      </w:r>
      <w:proofErr w:type="gramEnd"/>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на правом вкладыше удостоверения:</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в верхней части напечатаны слова «УДОСТОВЕРЕНИЕ №</w:t>
      </w:r>
      <w:r w:rsidRPr="002619FC">
        <w:rPr>
          <w:rFonts w:ascii="Times New Roman" w:eastAsia="Times New Roman" w:hAnsi="Times New Roman" w:cs="Times New Roman"/>
          <w:bCs/>
          <w:kern w:val="2"/>
          <w:sz w:val="16"/>
          <w:szCs w:val="16"/>
          <w:lang w:eastAsia="ru-RU"/>
        </w:rPr>
        <w:t> </w:t>
      </w:r>
      <w:r w:rsidRPr="002619FC">
        <w:rPr>
          <w:rFonts w:ascii="Times New Roman" w:eastAsia="Times New Roman" w:hAnsi="Times New Roman" w:cs="Times New Roman"/>
          <w:bCs/>
          <w:kern w:val="2"/>
          <w:sz w:val="16"/>
          <w:szCs w:val="16"/>
          <w:lang w:val="ru-RU" w:eastAsia="ru-RU"/>
        </w:rPr>
        <w:t>___»;</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proofErr w:type="gramStart"/>
      <w:r w:rsidRPr="002619FC">
        <w:rPr>
          <w:rFonts w:ascii="Times New Roman" w:eastAsia="Times New Roman" w:hAnsi="Times New Roman" w:cs="Times New Roman"/>
          <w:bCs/>
          <w:kern w:val="2"/>
          <w:sz w:val="16"/>
          <w:szCs w:val="16"/>
          <w:lang w:val="ru-RU" w:eastAsia="ru-RU"/>
        </w:rPr>
        <w:t>ниже в две строки печатается: на первой строке – фамилия, на второй – имя, отчество (последнее – при наличии) старосты;</w:t>
      </w:r>
      <w:proofErr w:type="gramEnd"/>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val="ru-RU" w:eastAsia="ru-RU"/>
        </w:rPr>
      </w:pPr>
      <w:r w:rsidRPr="002619FC">
        <w:rPr>
          <w:rFonts w:ascii="Times New Roman" w:eastAsia="Times New Roman" w:hAnsi="Times New Roman" w:cs="Times New Roman"/>
          <w:bCs/>
          <w:kern w:val="2"/>
          <w:sz w:val="16"/>
          <w:szCs w:val="16"/>
          <w:lang w:val="ru-RU" w:eastAsia="ru-RU"/>
        </w:rPr>
        <w:t>ниже печатается надпись «ЯВЛЯЕТСЯ СТАРОСТОЙ» с указанием на следующей строке категории и наименования соответствующего сельского населенного пункта;</w:t>
      </w:r>
    </w:p>
    <w:p w:rsidR="00C86A3F" w:rsidRPr="002619FC" w:rsidRDefault="00C86A3F" w:rsidP="00C86A3F">
      <w:pPr>
        <w:autoSpaceDE w:val="0"/>
        <w:autoSpaceDN w:val="0"/>
        <w:adjustRightInd w:val="0"/>
        <w:spacing w:after="0" w:line="240" w:lineRule="auto"/>
        <w:ind w:firstLine="709"/>
        <w:jc w:val="both"/>
        <w:rPr>
          <w:rFonts w:ascii="Times New Roman" w:eastAsia="Times New Roman" w:hAnsi="Times New Roman" w:cs="Times New Roman"/>
          <w:bCs/>
          <w:kern w:val="2"/>
          <w:sz w:val="16"/>
          <w:szCs w:val="16"/>
          <w:lang w:eastAsia="ru-RU"/>
        </w:rPr>
      </w:pPr>
      <w:r w:rsidRPr="002619FC">
        <w:rPr>
          <w:rFonts w:ascii="Times New Roman" w:eastAsia="Times New Roman" w:hAnsi="Times New Roman" w:cs="Times New Roman"/>
          <w:bCs/>
          <w:kern w:val="2"/>
          <w:sz w:val="16"/>
          <w:szCs w:val="16"/>
          <w:lang w:val="ru-RU" w:eastAsia="ru-RU"/>
        </w:rPr>
        <w:t xml:space="preserve">в левом нижнем углу печатается наименование должности главы Жуинского муниципального образования </w:t>
      </w:r>
      <w:r w:rsidRPr="002619FC">
        <w:rPr>
          <w:rFonts w:ascii="Times New Roman" w:eastAsia="Calibri" w:hAnsi="Times New Roman" w:cs="Times New Roman"/>
          <w:i/>
          <w:kern w:val="28"/>
          <w:sz w:val="16"/>
          <w:szCs w:val="16"/>
          <w:lang w:val="ru-RU" w:eastAsia="ru-RU"/>
        </w:rPr>
        <w:t xml:space="preserve"> </w:t>
      </w:r>
      <w:r w:rsidRPr="002619FC">
        <w:rPr>
          <w:rFonts w:ascii="Times New Roman" w:eastAsia="Times New Roman" w:hAnsi="Times New Roman" w:cs="Times New Roman"/>
          <w:bCs/>
          <w:kern w:val="2"/>
          <w:sz w:val="16"/>
          <w:szCs w:val="16"/>
          <w:lang w:val="ru-RU" w:eastAsia="ru-RU"/>
        </w:rPr>
        <w:t xml:space="preserve">(уполномоченного им лица), имеется место для подписи, далее печатаются фамилия и инициалы главы Жуинского муниципального образования. </w:t>
      </w:r>
      <w:proofErr w:type="spellStart"/>
      <w:proofErr w:type="gramStart"/>
      <w:r w:rsidRPr="002619FC">
        <w:rPr>
          <w:rFonts w:ascii="Times New Roman" w:eastAsia="Times New Roman" w:hAnsi="Times New Roman" w:cs="Times New Roman"/>
          <w:bCs/>
          <w:kern w:val="2"/>
          <w:sz w:val="16"/>
          <w:szCs w:val="16"/>
          <w:lang w:eastAsia="ru-RU"/>
        </w:rPr>
        <w:t>Надписи</w:t>
      </w:r>
      <w:proofErr w:type="spellEnd"/>
      <w:r w:rsidRPr="002619FC">
        <w:rPr>
          <w:rFonts w:ascii="Times New Roman" w:eastAsia="Times New Roman" w:hAnsi="Times New Roman" w:cs="Times New Roman"/>
          <w:bCs/>
          <w:kern w:val="2"/>
          <w:sz w:val="16"/>
          <w:szCs w:val="16"/>
          <w:lang w:eastAsia="ru-RU"/>
        </w:rPr>
        <w:t xml:space="preserve"> </w:t>
      </w:r>
      <w:proofErr w:type="spellStart"/>
      <w:r w:rsidRPr="002619FC">
        <w:rPr>
          <w:rFonts w:ascii="Times New Roman" w:eastAsia="Times New Roman" w:hAnsi="Times New Roman" w:cs="Times New Roman"/>
          <w:bCs/>
          <w:kern w:val="2"/>
          <w:sz w:val="16"/>
          <w:szCs w:val="16"/>
          <w:lang w:eastAsia="ru-RU"/>
        </w:rPr>
        <w:t>выполняются</w:t>
      </w:r>
      <w:proofErr w:type="spellEnd"/>
      <w:r w:rsidRPr="002619FC">
        <w:rPr>
          <w:rFonts w:ascii="Times New Roman" w:eastAsia="Times New Roman" w:hAnsi="Times New Roman" w:cs="Times New Roman"/>
          <w:bCs/>
          <w:kern w:val="2"/>
          <w:sz w:val="16"/>
          <w:szCs w:val="16"/>
          <w:lang w:eastAsia="ru-RU"/>
        </w:rPr>
        <w:t xml:space="preserve"> </w:t>
      </w:r>
      <w:proofErr w:type="spellStart"/>
      <w:r w:rsidRPr="002619FC">
        <w:rPr>
          <w:rFonts w:ascii="Times New Roman" w:eastAsia="Times New Roman" w:hAnsi="Times New Roman" w:cs="Times New Roman"/>
          <w:bCs/>
          <w:kern w:val="2"/>
          <w:sz w:val="16"/>
          <w:szCs w:val="16"/>
          <w:lang w:eastAsia="ru-RU"/>
        </w:rPr>
        <w:t>черным</w:t>
      </w:r>
      <w:proofErr w:type="spellEnd"/>
      <w:r w:rsidRPr="002619FC">
        <w:rPr>
          <w:rFonts w:ascii="Times New Roman" w:eastAsia="Times New Roman" w:hAnsi="Times New Roman" w:cs="Times New Roman"/>
          <w:bCs/>
          <w:kern w:val="2"/>
          <w:sz w:val="16"/>
          <w:szCs w:val="16"/>
          <w:lang w:eastAsia="ru-RU"/>
        </w:rPr>
        <w:t xml:space="preserve"> </w:t>
      </w:r>
      <w:proofErr w:type="spellStart"/>
      <w:r w:rsidRPr="002619FC">
        <w:rPr>
          <w:rFonts w:ascii="Times New Roman" w:eastAsia="Times New Roman" w:hAnsi="Times New Roman" w:cs="Times New Roman"/>
          <w:bCs/>
          <w:kern w:val="2"/>
          <w:sz w:val="16"/>
          <w:szCs w:val="16"/>
          <w:lang w:eastAsia="ru-RU"/>
        </w:rPr>
        <w:t>цветом</w:t>
      </w:r>
      <w:proofErr w:type="spellEnd"/>
      <w:r w:rsidRPr="002619FC">
        <w:rPr>
          <w:rFonts w:ascii="Times New Roman" w:eastAsia="Times New Roman" w:hAnsi="Times New Roman" w:cs="Times New Roman"/>
          <w:bCs/>
          <w:kern w:val="2"/>
          <w:sz w:val="16"/>
          <w:szCs w:val="16"/>
          <w:lang w:eastAsia="ru-RU"/>
        </w:rPr>
        <w:t>.</w:t>
      </w:r>
      <w:proofErr w:type="gramEnd"/>
    </w:p>
    <w:p w:rsidR="00C86A3F" w:rsidRPr="002619FC" w:rsidRDefault="00C86A3F" w:rsidP="00C86A3F">
      <w:pPr>
        <w:autoSpaceDE w:val="0"/>
        <w:autoSpaceDN w:val="0"/>
        <w:adjustRightInd w:val="0"/>
        <w:spacing w:after="0" w:line="240" w:lineRule="auto"/>
        <w:ind w:firstLine="709"/>
        <w:contextualSpacing/>
        <w:jc w:val="both"/>
        <w:outlineLvl w:val="0"/>
        <w:rPr>
          <w:rFonts w:ascii="Times New Roman" w:eastAsia="Calibri" w:hAnsi="Times New Roman" w:cs="Times New Roman"/>
          <w:kern w:val="28"/>
          <w:sz w:val="16"/>
          <w:szCs w:val="16"/>
          <w:lang w:eastAsia="ru-RU"/>
        </w:rPr>
      </w:pPr>
    </w:p>
    <w:p w:rsidR="00C86A3F" w:rsidRPr="00746C2F" w:rsidRDefault="00C86A3F" w:rsidP="00C86A3F">
      <w:pPr>
        <w:autoSpaceDE w:val="0"/>
        <w:autoSpaceDN w:val="0"/>
        <w:adjustRightInd w:val="0"/>
        <w:spacing w:after="0" w:line="240" w:lineRule="auto"/>
        <w:ind w:firstLine="709"/>
        <w:contextualSpacing/>
        <w:jc w:val="both"/>
        <w:outlineLvl w:val="0"/>
        <w:rPr>
          <w:rFonts w:ascii="Arial" w:eastAsia="Calibri" w:hAnsi="Arial" w:cs="Arial"/>
          <w:kern w:val="28"/>
          <w:sz w:val="16"/>
          <w:szCs w:val="16"/>
          <w:lang w:eastAsia="ru-RU"/>
        </w:rPr>
      </w:pPr>
    </w:p>
    <w:p w:rsidR="00C86A3F" w:rsidRPr="00746C2F" w:rsidRDefault="00C86A3F" w:rsidP="00C86A3F">
      <w:pPr>
        <w:autoSpaceDE w:val="0"/>
        <w:autoSpaceDN w:val="0"/>
        <w:adjustRightInd w:val="0"/>
        <w:spacing w:after="0" w:line="240" w:lineRule="auto"/>
        <w:ind w:firstLine="709"/>
        <w:contextualSpacing/>
        <w:jc w:val="center"/>
        <w:outlineLvl w:val="0"/>
        <w:rPr>
          <w:rFonts w:ascii="Arial" w:eastAsia="Calibri" w:hAnsi="Arial" w:cs="Arial"/>
          <w:kern w:val="28"/>
          <w:sz w:val="16"/>
          <w:szCs w:val="16"/>
          <w:lang w:eastAsia="ru-RU"/>
        </w:rPr>
      </w:pPr>
      <w:proofErr w:type="spellStart"/>
      <w:r w:rsidRPr="00746C2F">
        <w:rPr>
          <w:rFonts w:ascii="Arial" w:eastAsia="Calibri" w:hAnsi="Arial" w:cs="Arial"/>
          <w:kern w:val="28"/>
          <w:sz w:val="16"/>
          <w:szCs w:val="16"/>
          <w:lang w:eastAsia="ru-RU"/>
        </w:rPr>
        <w:t>Обложка</w:t>
      </w:r>
      <w:proofErr w:type="spellEnd"/>
      <w:r w:rsidRPr="00746C2F">
        <w:rPr>
          <w:rFonts w:ascii="Arial" w:eastAsia="Calibri" w:hAnsi="Arial" w:cs="Arial"/>
          <w:kern w:val="28"/>
          <w:sz w:val="16"/>
          <w:szCs w:val="16"/>
          <w:lang w:eastAsia="ru-RU"/>
        </w:rPr>
        <w:t xml:space="preserve"> </w:t>
      </w:r>
      <w:proofErr w:type="spellStart"/>
      <w:r w:rsidRPr="00746C2F">
        <w:rPr>
          <w:rFonts w:ascii="Arial" w:eastAsia="Calibri" w:hAnsi="Arial" w:cs="Arial"/>
          <w:kern w:val="28"/>
          <w:sz w:val="16"/>
          <w:szCs w:val="16"/>
          <w:lang w:eastAsia="ru-RU"/>
        </w:rPr>
        <w:t>удостоверения</w:t>
      </w:r>
      <w:proofErr w:type="spellEnd"/>
      <w:r w:rsidRPr="00746C2F">
        <w:rPr>
          <w:rFonts w:ascii="Arial" w:eastAsia="Calibri" w:hAnsi="Arial" w:cs="Arial"/>
          <w:kern w:val="28"/>
          <w:sz w:val="16"/>
          <w:szCs w:val="16"/>
          <w:lang w:eastAsia="ru-RU"/>
        </w:rPr>
        <w:t xml:space="preserve"> </w:t>
      </w:r>
      <w:proofErr w:type="spellStart"/>
      <w:r w:rsidRPr="00746C2F">
        <w:rPr>
          <w:rFonts w:ascii="Arial" w:eastAsia="Calibri" w:hAnsi="Arial" w:cs="Arial"/>
          <w:kern w:val="28"/>
          <w:sz w:val="16"/>
          <w:szCs w:val="16"/>
          <w:lang w:eastAsia="ru-RU"/>
        </w:rPr>
        <w:t>старосты</w:t>
      </w:r>
      <w:proofErr w:type="spellEnd"/>
      <w:r w:rsidRPr="00746C2F">
        <w:rPr>
          <w:rFonts w:ascii="Arial" w:eastAsia="Calibri" w:hAnsi="Arial" w:cs="Arial"/>
          <w:kern w:val="28"/>
          <w:sz w:val="16"/>
          <w:szCs w:val="16"/>
          <w:lang w:eastAsia="ru-RU"/>
        </w:rPr>
        <w:t>:</w:t>
      </w:r>
    </w:p>
    <w:p w:rsidR="00C86A3F" w:rsidRPr="00746C2F" w:rsidRDefault="00C86A3F" w:rsidP="00C86A3F">
      <w:pPr>
        <w:autoSpaceDE w:val="0"/>
        <w:autoSpaceDN w:val="0"/>
        <w:adjustRightInd w:val="0"/>
        <w:spacing w:after="0" w:line="240" w:lineRule="auto"/>
        <w:ind w:firstLine="709"/>
        <w:contextualSpacing/>
        <w:jc w:val="both"/>
        <w:outlineLvl w:val="0"/>
        <w:rPr>
          <w:rFonts w:ascii="Arial" w:eastAsia="Calibri" w:hAnsi="Arial" w:cs="Arial"/>
          <w:kern w:val="28"/>
          <w:sz w:val="16"/>
          <w:szCs w:val="16"/>
          <w:lang w:eastAsia="ru-RU"/>
        </w:rPr>
      </w:pPr>
    </w:p>
    <w:tbl>
      <w:tblPr>
        <w:tblStyle w:val="aff4"/>
        <w:tblW w:w="0" w:type="auto"/>
        <w:tblInd w:w="392" w:type="dxa"/>
        <w:tblLook w:val="04A0"/>
      </w:tblPr>
      <w:tblGrid>
        <w:gridCol w:w="4111"/>
        <w:gridCol w:w="567"/>
        <w:gridCol w:w="4252"/>
      </w:tblGrid>
      <w:tr w:rsidR="00C86A3F" w:rsidRPr="00746C2F" w:rsidTr="002619FC">
        <w:tc>
          <w:tcPr>
            <w:tcW w:w="4111" w:type="dxa"/>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c>
          <w:tcPr>
            <w:tcW w:w="567" w:type="dxa"/>
            <w:tcBorders>
              <w:top w:val="nil"/>
              <w:bottom w:val="nil"/>
            </w:tcBorders>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c>
          <w:tcPr>
            <w:tcW w:w="4252" w:type="dxa"/>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УДОСТОВЕРЕНИЕ</w:t>
            </w: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r>
    </w:tbl>
    <w:p w:rsidR="00C86A3F" w:rsidRPr="00746C2F" w:rsidRDefault="00C86A3F" w:rsidP="00C86A3F">
      <w:pPr>
        <w:autoSpaceDE w:val="0"/>
        <w:autoSpaceDN w:val="0"/>
        <w:adjustRightInd w:val="0"/>
        <w:spacing w:after="0" w:line="240" w:lineRule="auto"/>
        <w:ind w:firstLine="709"/>
        <w:contextualSpacing/>
        <w:jc w:val="both"/>
        <w:outlineLvl w:val="0"/>
        <w:rPr>
          <w:rFonts w:ascii="Arial" w:eastAsia="Calibri" w:hAnsi="Arial" w:cs="Arial"/>
          <w:kern w:val="28"/>
          <w:sz w:val="16"/>
          <w:szCs w:val="16"/>
          <w:lang w:eastAsia="ru-RU"/>
        </w:rPr>
      </w:pPr>
    </w:p>
    <w:p w:rsidR="00C86A3F" w:rsidRPr="00746C2F" w:rsidRDefault="00C86A3F" w:rsidP="00C86A3F">
      <w:pPr>
        <w:autoSpaceDE w:val="0"/>
        <w:autoSpaceDN w:val="0"/>
        <w:adjustRightInd w:val="0"/>
        <w:spacing w:after="0" w:line="240" w:lineRule="auto"/>
        <w:ind w:firstLine="709"/>
        <w:contextualSpacing/>
        <w:jc w:val="center"/>
        <w:outlineLvl w:val="0"/>
        <w:rPr>
          <w:rFonts w:ascii="Arial" w:eastAsia="Calibri" w:hAnsi="Arial" w:cs="Arial"/>
          <w:kern w:val="28"/>
          <w:sz w:val="16"/>
          <w:szCs w:val="16"/>
          <w:lang w:eastAsia="ru-RU"/>
        </w:rPr>
      </w:pPr>
      <w:proofErr w:type="spellStart"/>
      <w:r w:rsidRPr="00746C2F">
        <w:rPr>
          <w:rFonts w:ascii="Arial" w:eastAsia="Calibri" w:hAnsi="Arial" w:cs="Arial"/>
          <w:kern w:val="28"/>
          <w:sz w:val="16"/>
          <w:szCs w:val="16"/>
          <w:lang w:eastAsia="ru-RU"/>
        </w:rPr>
        <w:t>Внутренняя</w:t>
      </w:r>
      <w:proofErr w:type="spellEnd"/>
      <w:r w:rsidRPr="00746C2F">
        <w:rPr>
          <w:rFonts w:ascii="Arial" w:eastAsia="Calibri" w:hAnsi="Arial" w:cs="Arial"/>
          <w:kern w:val="28"/>
          <w:sz w:val="16"/>
          <w:szCs w:val="16"/>
          <w:lang w:eastAsia="ru-RU"/>
        </w:rPr>
        <w:t xml:space="preserve"> </w:t>
      </w:r>
      <w:proofErr w:type="spellStart"/>
      <w:r w:rsidRPr="00746C2F">
        <w:rPr>
          <w:rFonts w:ascii="Arial" w:eastAsia="Calibri" w:hAnsi="Arial" w:cs="Arial"/>
          <w:kern w:val="28"/>
          <w:sz w:val="16"/>
          <w:szCs w:val="16"/>
          <w:lang w:eastAsia="ru-RU"/>
        </w:rPr>
        <w:t>сторона</w:t>
      </w:r>
      <w:proofErr w:type="spellEnd"/>
      <w:r w:rsidRPr="00746C2F">
        <w:rPr>
          <w:rFonts w:ascii="Arial" w:eastAsia="Calibri" w:hAnsi="Arial" w:cs="Arial"/>
          <w:kern w:val="28"/>
          <w:sz w:val="16"/>
          <w:szCs w:val="16"/>
          <w:lang w:eastAsia="ru-RU"/>
        </w:rPr>
        <w:t xml:space="preserve"> </w:t>
      </w:r>
      <w:proofErr w:type="spellStart"/>
      <w:r w:rsidRPr="00746C2F">
        <w:rPr>
          <w:rFonts w:ascii="Arial" w:eastAsia="Calibri" w:hAnsi="Arial" w:cs="Arial"/>
          <w:kern w:val="28"/>
          <w:sz w:val="16"/>
          <w:szCs w:val="16"/>
          <w:lang w:eastAsia="ru-RU"/>
        </w:rPr>
        <w:t>удостоверения</w:t>
      </w:r>
      <w:proofErr w:type="spellEnd"/>
      <w:r w:rsidRPr="00746C2F">
        <w:rPr>
          <w:rFonts w:ascii="Arial" w:eastAsia="Calibri" w:hAnsi="Arial" w:cs="Arial"/>
          <w:kern w:val="28"/>
          <w:sz w:val="16"/>
          <w:szCs w:val="16"/>
          <w:lang w:eastAsia="ru-RU"/>
        </w:rPr>
        <w:t xml:space="preserve"> </w:t>
      </w:r>
      <w:proofErr w:type="spellStart"/>
      <w:r w:rsidRPr="00746C2F">
        <w:rPr>
          <w:rFonts w:ascii="Arial" w:eastAsia="Calibri" w:hAnsi="Arial" w:cs="Arial"/>
          <w:kern w:val="28"/>
          <w:sz w:val="16"/>
          <w:szCs w:val="16"/>
          <w:lang w:eastAsia="ru-RU"/>
        </w:rPr>
        <w:t>старосты</w:t>
      </w:r>
      <w:proofErr w:type="spellEnd"/>
      <w:r w:rsidRPr="00746C2F">
        <w:rPr>
          <w:rFonts w:ascii="Arial" w:eastAsia="Calibri" w:hAnsi="Arial" w:cs="Arial"/>
          <w:kern w:val="28"/>
          <w:sz w:val="16"/>
          <w:szCs w:val="16"/>
          <w:lang w:eastAsia="ru-RU"/>
        </w:rPr>
        <w:t>:</w:t>
      </w:r>
    </w:p>
    <w:p w:rsidR="00C86A3F" w:rsidRPr="00746C2F" w:rsidRDefault="00C86A3F" w:rsidP="00C86A3F">
      <w:pPr>
        <w:autoSpaceDE w:val="0"/>
        <w:autoSpaceDN w:val="0"/>
        <w:adjustRightInd w:val="0"/>
        <w:spacing w:after="0" w:line="240" w:lineRule="auto"/>
        <w:ind w:firstLine="709"/>
        <w:contextualSpacing/>
        <w:jc w:val="both"/>
        <w:outlineLvl w:val="0"/>
        <w:rPr>
          <w:rFonts w:ascii="Arial" w:eastAsia="Calibri" w:hAnsi="Arial" w:cs="Arial"/>
          <w:kern w:val="28"/>
          <w:sz w:val="16"/>
          <w:szCs w:val="16"/>
          <w:lang w:eastAsia="ru-RU"/>
        </w:rPr>
      </w:pPr>
    </w:p>
    <w:tbl>
      <w:tblPr>
        <w:tblStyle w:val="aff4"/>
        <w:tblW w:w="0" w:type="auto"/>
        <w:tblInd w:w="392" w:type="dxa"/>
        <w:tblLook w:val="04A0"/>
      </w:tblPr>
      <w:tblGrid>
        <w:gridCol w:w="1559"/>
        <w:gridCol w:w="2552"/>
        <w:gridCol w:w="567"/>
        <w:gridCol w:w="4252"/>
      </w:tblGrid>
      <w:tr w:rsidR="00C86A3F" w:rsidRPr="00C86A3F" w:rsidTr="002619FC">
        <w:tc>
          <w:tcPr>
            <w:tcW w:w="1559" w:type="dxa"/>
            <w:tcBorders>
              <w:right w:val="nil"/>
            </w:tcBorders>
          </w:tcPr>
          <w:p w:rsidR="00C86A3F" w:rsidRPr="00746C2F" w:rsidRDefault="00C86A3F" w:rsidP="002619FC">
            <w:pPr>
              <w:rPr>
                <w:rFonts w:ascii="Arial" w:hAnsi="Arial" w:cs="Arial"/>
                <w:sz w:val="16"/>
                <w:szCs w:val="16"/>
              </w:rPr>
            </w:pPr>
          </w:p>
          <w:tbl>
            <w:tblPr>
              <w:tblStyle w:val="aff4"/>
              <w:tblW w:w="0" w:type="auto"/>
              <w:tblLook w:val="04A0"/>
            </w:tblPr>
            <w:tblGrid>
              <w:gridCol w:w="1304"/>
            </w:tblGrid>
            <w:tr w:rsidR="00C86A3F" w:rsidRPr="00746C2F" w:rsidTr="002619FC">
              <w:tc>
                <w:tcPr>
                  <w:tcW w:w="1304" w:type="dxa"/>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r>
          </w:tbl>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 xml:space="preserve">Дата выдачи:        </w:t>
            </w:r>
          </w:p>
        </w:tc>
        <w:tc>
          <w:tcPr>
            <w:tcW w:w="2552" w:type="dxa"/>
            <w:tcBorders>
              <w:left w:val="nil"/>
            </w:tcBorders>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ИРКУТСКАЯ ОБЛАСТЬ</w:t>
            </w: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proofErr w:type="gramStart"/>
            <w:r w:rsidRPr="00746C2F">
              <w:rPr>
                <w:rFonts w:ascii="Arial" w:eastAsia="Calibri" w:hAnsi="Arial" w:cs="Arial"/>
                <w:i/>
                <w:kern w:val="28"/>
                <w:sz w:val="16"/>
                <w:szCs w:val="16"/>
                <w:lang w:eastAsia="ru-RU"/>
              </w:rPr>
              <w:t>(наименование</w:t>
            </w:r>
            <w:proofErr w:type="gramEnd"/>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r w:rsidRPr="00746C2F">
              <w:rPr>
                <w:rFonts w:ascii="Arial" w:eastAsia="Calibri" w:hAnsi="Arial" w:cs="Arial"/>
                <w:i/>
                <w:kern w:val="28"/>
                <w:sz w:val="16"/>
                <w:szCs w:val="16"/>
                <w:lang w:eastAsia="ru-RU"/>
              </w:rPr>
              <w:t>муниципального образования)</w:t>
            </w: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М.П.</w:t>
            </w:r>
          </w:p>
        </w:tc>
        <w:tc>
          <w:tcPr>
            <w:tcW w:w="567" w:type="dxa"/>
            <w:tcBorders>
              <w:top w:val="nil"/>
              <w:bottom w:val="nil"/>
            </w:tcBorders>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c>
          <w:tcPr>
            <w:tcW w:w="4252" w:type="dxa"/>
          </w:tcPr>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УДОСТОВЕРЕНИЕ № __</w:t>
            </w: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proofErr w:type="gramStart"/>
            <w:r w:rsidRPr="00746C2F">
              <w:rPr>
                <w:rFonts w:ascii="Arial" w:eastAsia="Calibri" w:hAnsi="Arial" w:cs="Arial"/>
                <w:i/>
                <w:kern w:val="28"/>
                <w:sz w:val="16"/>
                <w:szCs w:val="16"/>
                <w:lang w:eastAsia="ru-RU"/>
              </w:rPr>
              <w:t>(ФАМИЛИЯ</w:t>
            </w:r>
            <w:proofErr w:type="gramEnd"/>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r w:rsidRPr="00746C2F">
              <w:rPr>
                <w:rFonts w:ascii="Arial" w:eastAsia="Calibri" w:hAnsi="Arial" w:cs="Arial"/>
                <w:i/>
                <w:kern w:val="28"/>
                <w:sz w:val="16"/>
                <w:szCs w:val="16"/>
                <w:lang w:eastAsia="ru-RU"/>
              </w:rPr>
              <w:t>имя отчество)</w:t>
            </w: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p>
          <w:p w:rsidR="00C86A3F" w:rsidRPr="00746C2F" w:rsidRDefault="00C86A3F" w:rsidP="002619FC">
            <w:pPr>
              <w:autoSpaceDE w:val="0"/>
              <w:autoSpaceDN w:val="0"/>
              <w:adjustRightInd w:val="0"/>
              <w:contextualSpacing/>
              <w:jc w:val="center"/>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ЯВЛЯЕТСЯ СТАРОСТОЙ</w:t>
            </w:r>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r w:rsidRPr="00746C2F">
              <w:rPr>
                <w:rFonts w:ascii="Arial" w:eastAsia="Calibri" w:hAnsi="Arial" w:cs="Arial"/>
                <w:i/>
                <w:kern w:val="28"/>
                <w:sz w:val="16"/>
                <w:szCs w:val="16"/>
                <w:lang w:eastAsia="ru-RU"/>
              </w:rPr>
              <w:lastRenderedPageBreak/>
              <w:t>(категория и наименование сельского населенного пункта)</w:t>
            </w:r>
          </w:p>
          <w:p w:rsidR="00C86A3F" w:rsidRPr="00746C2F" w:rsidRDefault="00C86A3F" w:rsidP="002619FC">
            <w:pPr>
              <w:autoSpaceDE w:val="0"/>
              <w:autoSpaceDN w:val="0"/>
              <w:adjustRightInd w:val="0"/>
              <w:contextualSpacing/>
              <w:jc w:val="center"/>
              <w:outlineLvl w:val="0"/>
              <w:rPr>
                <w:rFonts w:ascii="Arial" w:eastAsia="Calibri" w:hAnsi="Arial" w:cs="Arial"/>
                <w:i/>
                <w:kern w:val="28"/>
                <w:sz w:val="16"/>
                <w:szCs w:val="16"/>
                <w:lang w:eastAsia="ru-RU"/>
              </w:rPr>
            </w:pPr>
          </w:p>
          <w:p w:rsidR="00C86A3F" w:rsidRPr="00746C2F" w:rsidRDefault="00C86A3F" w:rsidP="002619FC">
            <w:pPr>
              <w:autoSpaceDE w:val="0"/>
              <w:autoSpaceDN w:val="0"/>
              <w:adjustRightInd w:val="0"/>
              <w:contextualSpacing/>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Глава</w:t>
            </w:r>
          </w:p>
          <w:p w:rsidR="00C86A3F" w:rsidRPr="00746C2F" w:rsidRDefault="00C86A3F" w:rsidP="002619FC">
            <w:pPr>
              <w:autoSpaceDE w:val="0"/>
              <w:autoSpaceDN w:val="0"/>
              <w:adjustRightInd w:val="0"/>
              <w:contextualSpacing/>
              <w:outlineLvl w:val="0"/>
              <w:rPr>
                <w:rFonts w:ascii="Arial" w:eastAsia="Calibri" w:hAnsi="Arial" w:cs="Arial"/>
                <w:kern w:val="28"/>
                <w:sz w:val="16"/>
                <w:szCs w:val="16"/>
                <w:lang w:eastAsia="ru-RU"/>
              </w:rPr>
            </w:pPr>
            <w:r w:rsidRPr="00746C2F">
              <w:rPr>
                <w:rFonts w:ascii="Arial" w:eastAsia="Calibri" w:hAnsi="Arial" w:cs="Arial"/>
                <w:kern w:val="28"/>
                <w:sz w:val="16"/>
                <w:szCs w:val="16"/>
                <w:lang w:eastAsia="ru-RU"/>
              </w:rPr>
              <w:t>муниципального образования   __________  И.О. Фамилия</w:t>
            </w:r>
          </w:p>
          <w:p w:rsidR="00C86A3F" w:rsidRPr="00746C2F" w:rsidRDefault="00C86A3F" w:rsidP="002619FC">
            <w:pPr>
              <w:autoSpaceDE w:val="0"/>
              <w:autoSpaceDN w:val="0"/>
              <w:adjustRightInd w:val="0"/>
              <w:contextualSpacing/>
              <w:jc w:val="both"/>
              <w:outlineLvl w:val="0"/>
              <w:rPr>
                <w:rFonts w:ascii="Arial" w:eastAsia="Calibri" w:hAnsi="Arial" w:cs="Arial"/>
                <w:kern w:val="28"/>
                <w:sz w:val="16"/>
                <w:szCs w:val="16"/>
                <w:lang w:eastAsia="ru-RU"/>
              </w:rPr>
            </w:pPr>
          </w:p>
        </w:tc>
      </w:tr>
    </w:tbl>
    <w:p w:rsidR="00C86A3F" w:rsidRPr="00C86A3F" w:rsidRDefault="00C86A3F" w:rsidP="00C86A3F">
      <w:pPr>
        <w:autoSpaceDE w:val="0"/>
        <w:autoSpaceDN w:val="0"/>
        <w:adjustRightInd w:val="0"/>
        <w:spacing w:after="0" w:line="240" w:lineRule="auto"/>
        <w:ind w:firstLine="709"/>
        <w:contextualSpacing/>
        <w:jc w:val="both"/>
        <w:outlineLvl w:val="0"/>
        <w:rPr>
          <w:rFonts w:ascii="Arial" w:eastAsia="Calibri" w:hAnsi="Arial" w:cs="Arial"/>
          <w:kern w:val="28"/>
          <w:sz w:val="16"/>
          <w:szCs w:val="16"/>
          <w:lang w:val="ru-RU" w:eastAsia="ru-RU"/>
        </w:rPr>
      </w:pPr>
    </w:p>
    <w:p w:rsidR="00C86A3F" w:rsidRPr="00C86A3F" w:rsidRDefault="00C86A3F" w:rsidP="00C86A3F">
      <w:pPr>
        <w:spacing w:after="0"/>
        <w:rPr>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ОТ  27.04.2026Г. № 12</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РОССИЙСКАЯ ФЕДЕРАЦИЯ</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 xml:space="preserve"> ИРКУТСКАЯ ОБЛАСТЬ БОДАЙБИНСКИЙ РАЙОН </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ЖУИНСКОЕ СЕЛЬСКОЕ ПОСЕЛЕНИЕ</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ДУМА</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РЕШЕНИЕ</w:t>
      </w:r>
    </w:p>
    <w:p w:rsidR="002619FC" w:rsidRPr="002619FC" w:rsidRDefault="002619FC" w:rsidP="002619FC">
      <w:pPr>
        <w:autoSpaceDE w:val="0"/>
        <w:autoSpaceDN w:val="0"/>
        <w:adjustRightInd w:val="0"/>
        <w:spacing w:after="0" w:line="240" w:lineRule="auto"/>
        <w:ind w:firstLine="0"/>
        <w:jc w:val="center"/>
        <w:rPr>
          <w:rFonts w:ascii="Times New Roman" w:hAnsi="Times New Roman" w:cs="Times New Roman"/>
          <w:b/>
          <w:bCs/>
          <w:kern w:val="2"/>
          <w:sz w:val="16"/>
          <w:szCs w:val="16"/>
          <w:lang w:val="ru-RU"/>
        </w:rPr>
      </w:pPr>
    </w:p>
    <w:p w:rsidR="002619FC" w:rsidRPr="002619FC" w:rsidRDefault="002619FC" w:rsidP="002619FC">
      <w:pPr>
        <w:pStyle w:val="ConsPlusTitle"/>
        <w:widowControl/>
        <w:jc w:val="center"/>
        <w:rPr>
          <w:rFonts w:ascii="Times New Roman" w:hAnsi="Times New Roman" w:cs="Times New Roman"/>
          <w:kern w:val="2"/>
          <w:sz w:val="16"/>
          <w:szCs w:val="16"/>
        </w:rPr>
      </w:pPr>
      <w:r w:rsidRPr="002619FC">
        <w:rPr>
          <w:rFonts w:ascii="Times New Roman" w:hAnsi="Times New Roman" w:cs="Times New Roman"/>
          <w:kern w:val="2"/>
          <w:sz w:val="16"/>
          <w:szCs w:val="16"/>
        </w:rPr>
        <w:t>ОБ УТВЕРЖДЕНИИ ПОРЯДКА</w:t>
      </w:r>
    </w:p>
    <w:p w:rsidR="002619FC" w:rsidRPr="002619FC" w:rsidRDefault="002619FC" w:rsidP="002619FC">
      <w:pPr>
        <w:pStyle w:val="ConsPlusTitle"/>
        <w:widowControl/>
        <w:jc w:val="center"/>
        <w:rPr>
          <w:rFonts w:ascii="Times New Roman" w:hAnsi="Times New Roman" w:cs="Times New Roman"/>
          <w:kern w:val="2"/>
          <w:sz w:val="16"/>
          <w:szCs w:val="16"/>
        </w:rPr>
      </w:pPr>
      <w:r w:rsidRPr="002619FC">
        <w:rPr>
          <w:rFonts w:ascii="Times New Roman" w:hAnsi="Times New Roman" w:cs="Times New Roman"/>
          <w:kern w:val="2"/>
          <w:sz w:val="16"/>
          <w:szCs w:val="16"/>
        </w:rPr>
        <w:t>НАЗНАЧЕНИЯ И ПРОВЕДЕНИЯ ОПРОСА ГРАЖДАН</w:t>
      </w:r>
    </w:p>
    <w:p w:rsidR="002619FC" w:rsidRPr="002619FC" w:rsidRDefault="002619FC" w:rsidP="002619FC">
      <w:pPr>
        <w:pStyle w:val="ConsPlusTitle"/>
        <w:widowControl/>
        <w:jc w:val="center"/>
        <w:rPr>
          <w:rFonts w:ascii="Times New Roman" w:hAnsi="Times New Roman" w:cs="Times New Roman"/>
          <w:b w:val="0"/>
          <w:kern w:val="2"/>
          <w:sz w:val="16"/>
          <w:szCs w:val="16"/>
        </w:rPr>
      </w:pPr>
      <w:r w:rsidRPr="002619FC">
        <w:rPr>
          <w:rFonts w:ascii="Times New Roman" w:hAnsi="Times New Roman" w:cs="Times New Roman"/>
          <w:kern w:val="2"/>
          <w:sz w:val="16"/>
          <w:szCs w:val="16"/>
        </w:rPr>
        <w:t>В ЖУИНСКОМ МУНИЦИПАЛЬНОМ ОБРАЗОВАНИИ</w:t>
      </w:r>
      <w:r w:rsidRPr="002619FC">
        <w:rPr>
          <w:rFonts w:ascii="Times New Roman" w:hAnsi="Times New Roman" w:cs="Times New Roman"/>
          <w:b w:val="0"/>
          <w:i/>
          <w:kern w:val="2"/>
          <w:sz w:val="16"/>
          <w:szCs w:val="16"/>
        </w:rPr>
        <w:t xml:space="preserve"> </w:t>
      </w:r>
    </w:p>
    <w:p w:rsidR="002619FC" w:rsidRPr="002619FC" w:rsidRDefault="002619FC" w:rsidP="002619FC">
      <w:pPr>
        <w:pStyle w:val="ConsPlusNormal"/>
        <w:widowControl/>
        <w:rPr>
          <w:rFonts w:ascii="Times New Roman" w:hAnsi="Times New Roman" w:cs="Times New Roman"/>
          <w:kern w:val="2"/>
          <w:sz w:val="16"/>
          <w:szCs w:val="16"/>
        </w:rPr>
      </w:pPr>
    </w:p>
    <w:p w:rsidR="002619FC" w:rsidRPr="002619FC" w:rsidRDefault="002619FC" w:rsidP="002619FC">
      <w:pPr>
        <w:pStyle w:val="ConsPlusNormal"/>
        <w:widowControl/>
        <w:ind w:firstLine="709"/>
        <w:jc w:val="both"/>
        <w:rPr>
          <w:rFonts w:ascii="Times New Roman" w:hAnsi="Times New Roman" w:cs="Times New Roman"/>
          <w:kern w:val="2"/>
          <w:sz w:val="16"/>
          <w:szCs w:val="16"/>
        </w:rPr>
      </w:pPr>
      <w:proofErr w:type="gramStart"/>
      <w:r w:rsidRPr="002619FC">
        <w:rPr>
          <w:rFonts w:ascii="Times New Roman" w:hAnsi="Times New Roman" w:cs="Times New Roman"/>
          <w:kern w:val="2"/>
          <w:sz w:val="16"/>
          <w:szCs w:val="16"/>
        </w:rPr>
        <w:t xml:space="preserve">В соответствии со </w:t>
      </w:r>
      <w:r w:rsidRPr="002619FC">
        <w:rPr>
          <w:rFonts w:ascii="Times New Roman" w:hAnsi="Times New Roman" w:cs="Times New Roman"/>
          <w:kern w:val="2"/>
          <w:sz w:val="16"/>
          <w:szCs w:val="16"/>
          <w:u w:val="single"/>
        </w:rPr>
        <w:t>статьей 46 Федерального закона от 20 марта 2025 года №</w:t>
      </w:r>
      <w:r w:rsidRPr="002619FC">
        <w:rPr>
          <w:rFonts w:ascii="Times New Roman" w:hAnsi="Times New Roman" w:cs="Times New Roman"/>
          <w:kern w:val="2"/>
          <w:sz w:val="16"/>
          <w:szCs w:val="16"/>
          <w:u w:val="single"/>
          <w:lang w:val="en-US"/>
        </w:rPr>
        <w:t> </w:t>
      </w:r>
      <w:r w:rsidRPr="002619FC">
        <w:rPr>
          <w:rFonts w:ascii="Times New Roman" w:hAnsi="Times New Roman" w:cs="Times New Roman"/>
          <w:kern w:val="2"/>
          <w:sz w:val="16"/>
          <w:szCs w:val="16"/>
          <w:u w:val="single"/>
        </w:rPr>
        <w:t>33-ФЗ «Об общих принципах организации местного самоуправления в единой системе публичной власти»,</w:t>
      </w:r>
      <w:r w:rsidRPr="002619FC">
        <w:rPr>
          <w:rFonts w:ascii="Times New Roman" w:hAnsi="Times New Roman" w:cs="Times New Roman"/>
          <w:kern w:val="2"/>
          <w:sz w:val="16"/>
          <w:szCs w:val="16"/>
        </w:rPr>
        <w:t xml:space="preserve"> Законом Иркутской области от 2 марта 2016 года № 7-ОЗ «Об основах назначения и проведения опроса граждан в муниципальных образованиях Иркутской области», статьёй 20 Устава Жуинского муниципального образования, Дума Жуинского сельского поселения</w:t>
      </w:r>
      <w:proofErr w:type="gramEnd"/>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ConsPlusNormal"/>
        <w:widowControl/>
        <w:ind w:firstLine="709"/>
        <w:jc w:val="center"/>
        <w:rPr>
          <w:rFonts w:ascii="Times New Roman" w:hAnsi="Times New Roman" w:cs="Times New Roman"/>
          <w:b/>
          <w:kern w:val="2"/>
          <w:sz w:val="16"/>
          <w:szCs w:val="16"/>
        </w:rPr>
      </w:pPr>
      <w:r w:rsidRPr="002619FC">
        <w:rPr>
          <w:rFonts w:ascii="Times New Roman" w:hAnsi="Times New Roman" w:cs="Times New Roman"/>
          <w:b/>
          <w:kern w:val="2"/>
          <w:sz w:val="16"/>
          <w:szCs w:val="16"/>
        </w:rPr>
        <w:t>РЕШИЛА:</w:t>
      </w:r>
    </w:p>
    <w:p w:rsidR="002619FC" w:rsidRPr="002619FC" w:rsidRDefault="002619FC" w:rsidP="002619FC">
      <w:pPr>
        <w:pStyle w:val="ConsPlusNormal"/>
        <w:widowControl/>
        <w:ind w:firstLine="709"/>
        <w:jc w:val="both"/>
        <w:rPr>
          <w:rFonts w:ascii="Times New Roman" w:hAnsi="Times New Roman" w:cs="Times New Roman"/>
          <w:b/>
          <w:kern w:val="2"/>
          <w:sz w:val="16"/>
          <w:szCs w:val="16"/>
        </w:rPr>
      </w:pP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1Утвердить Порядок назначения и проведения опроса граждан в </w:t>
      </w:r>
      <w:proofErr w:type="spellStart"/>
      <w:r w:rsidRPr="002619FC">
        <w:rPr>
          <w:rFonts w:ascii="Times New Roman" w:hAnsi="Times New Roman" w:cs="Times New Roman"/>
          <w:kern w:val="2"/>
          <w:sz w:val="16"/>
          <w:szCs w:val="16"/>
        </w:rPr>
        <w:t>Жуинском</w:t>
      </w:r>
      <w:proofErr w:type="spellEnd"/>
      <w:r w:rsidRPr="002619FC">
        <w:rPr>
          <w:rFonts w:ascii="Times New Roman" w:hAnsi="Times New Roman" w:cs="Times New Roman"/>
          <w:kern w:val="2"/>
          <w:sz w:val="16"/>
          <w:szCs w:val="16"/>
        </w:rPr>
        <w:t xml:space="preserve"> муниципальном образовании.</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2.Решение Думы Жуинского сельского поселения от 15.11.2022г. № 26 «Об утверждении Порядка назначения и проведения опроса граждан в </w:t>
      </w:r>
      <w:proofErr w:type="spellStart"/>
      <w:r w:rsidRPr="002619FC">
        <w:rPr>
          <w:rFonts w:ascii="Times New Roman" w:hAnsi="Times New Roman" w:cs="Times New Roman"/>
          <w:kern w:val="2"/>
          <w:sz w:val="16"/>
          <w:szCs w:val="16"/>
        </w:rPr>
        <w:t>Жуинском</w:t>
      </w:r>
      <w:proofErr w:type="spellEnd"/>
      <w:r w:rsidRPr="002619FC">
        <w:rPr>
          <w:rFonts w:ascii="Times New Roman" w:hAnsi="Times New Roman" w:cs="Times New Roman"/>
          <w:kern w:val="2"/>
          <w:sz w:val="16"/>
          <w:szCs w:val="16"/>
        </w:rPr>
        <w:t xml:space="preserve"> муниципальном образовании» признать утратившим силу.</w:t>
      </w:r>
    </w:p>
    <w:p w:rsidR="002619FC" w:rsidRPr="002619FC" w:rsidRDefault="002619FC" w:rsidP="002619FC">
      <w:pPr>
        <w:autoSpaceDE w:val="0"/>
        <w:autoSpaceDN w:val="0"/>
        <w:adjustRightInd w:val="0"/>
        <w:spacing w:after="0" w:line="240" w:lineRule="auto"/>
        <w:ind w:firstLine="0"/>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 3.Настоящее решение вступает в силу после дня его официального опубликования.</w:t>
      </w:r>
    </w:p>
    <w:p w:rsidR="002619FC" w:rsidRPr="002619FC" w:rsidRDefault="002619FC" w:rsidP="002619FC">
      <w:pPr>
        <w:spacing w:after="0" w:line="240" w:lineRule="auto"/>
        <w:ind w:firstLine="0"/>
        <w:rPr>
          <w:rFonts w:ascii="Times New Roman" w:hAnsi="Times New Roman" w:cs="Times New Roman"/>
          <w:kern w:val="2"/>
          <w:sz w:val="16"/>
          <w:szCs w:val="16"/>
          <w:lang w:val="ru-RU"/>
        </w:rPr>
      </w:pPr>
    </w:p>
    <w:p w:rsidR="002619FC" w:rsidRPr="002619FC" w:rsidRDefault="002619FC" w:rsidP="002619FC">
      <w:pPr>
        <w:spacing w:after="0" w:line="240" w:lineRule="auto"/>
        <w:ind w:firstLine="0"/>
        <w:rPr>
          <w:rFonts w:ascii="Times New Roman" w:hAnsi="Times New Roman" w:cs="Times New Roman"/>
          <w:kern w:val="2"/>
          <w:sz w:val="16"/>
          <w:szCs w:val="16"/>
          <w:lang w:val="ru-RU"/>
        </w:rPr>
      </w:pPr>
    </w:p>
    <w:p w:rsidR="002619FC" w:rsidRPr="002619FC" w:rsidRDefault="002619FC" w:rsidP="002619FC">
      <w:pPr>
        <w:spacing w:after="0" w:line="240" w:lineRule="auto"/>
        <w:ind w:firstLine="0"/>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Глава Жуинского сельского поселения, </w:t>
      </w:r>
    </w:p>
    <w:p w:rsidR="002619FC" w:rsidRPr="002619FC" w:rsidRDefault="002619FC" w:rsidP="002619FC">
      <w:pPr>
        <w:spacing w:after="0" w:line="240" w:lineRule="auto"/>
        <w:ind w:firstLine="0"/>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Председатель Думы                                                       </w:t>
      </w:r>
    </w:p>
    <w:p w:rsidR="002619FC" w:rsidRPr="002619FC" w:rsidRDefault="002619FC" w:rsidP="002619FC">
      <w:pPr>
        <w:spacing w:after="0" w:line="240" w:lineRule="auto"/>
        <w:ind w:firstLine="0"/>
        <w:rPr>
          <w:rFonts w:ascii="Times New Roman" w:hAnsi="Times New Roman" w:cs="Times New Roman"/>
          <w:kern w:val="2"/>
          <w:sz w:val="16"/>
          <w:szCs w:val="16"/>
        </w:rPr>
      </w:pPr>
      <w:proofErr w:type="spellStart"/>
      <w:r w:rsidRPr="002619FC">
        <w:rPr>
          <w:rFonts w:ascii="Times New Roman" w:hAnsi="Times New Roman" w:cs="Times New Roman"/>
          <w:kern w:val="2"/>
          <w:sz w:val="16"/>
          <w:szCs w:val="16"/>
        </w:rPr>
        <w:t>Ж.В.Маркевич</w:t>
      </w:r>
      <w:proofErr w:type="spellEnd"/>
    </w:p>
    <w:p w:rsidR="002619FC" w:rsidRPr="002619FC" w:rsidRDefault="002619FC" w:rsidP="002619FC">
      <w:pPr>
        <w:spacing w:after="0" w:line="240" w:lineRule="auto"/>
        <w:rPr>
          <w:rFonts w:ascii="Times New Roman" w:hAnsi="Times New Roman" w:cs="Times New Roman"/>
          <w:sz w:val="16"/>
          <w:szCs w:val="16"/>
        </w:rPr>
      </w:pPr>
    </w:p>
    <w:tbl>
      <w:tblPr>
        <w:tblW w:w="9286" w:type="dxa"/>
        <w:tblBorders>
          <w:insideH w:val="single" w:sz="4" w:space="0" w:color="auto"/>
        </w:tblBorders>
        <w:tblLook w:val="01E0"/>
      </w:tblPr>
      <w:tblGrid>
        <w:gridCol w:w="5211"/>
        <w:gridCol w:w="4075"/>
      </w:tblGrid>
      <w:tr w:rsidR="002619FC" w:rsidRPr="002619FC" w:rsidTr="002619FC">
        <w:tc>
          <w:tcPr>
            <w:tcW w:w="5211" w:type="dxa"/>
            <w:shd w:val="clear" w:color="auto" w:fill="auto"/>
          </w:tcPr>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b/>
                <w:bCs/>
                <w:kern w:val="2"/>
                <w:sz w:val="16"/>
                <w:szCs w:val="16"/>
              </w:rPr>
            </w:pPr>
            <w:r w:rsidRPr="002619FC">
              <w:rPr>
                <w:rFonts w:ascii="Times New Roman" w:hAnsi="Times New Roman" w:cs="Times New Roman"/>
                <w:sz w:val="16"/>
                <w:szCs w:val="16"/>
              </w:rPr>
              <w:tab/>
            </w:r>
          </w:p>
        </w:tc>
        <w:tc>
          <w:tcPr>
            <w:tcW w:w="4075" w:type="dxa"/>
            <w:shd w:val="clear" w:color="auto" w:fill="auto"/>
          </w:tcPr>
          <w:p w:rsidR="002619FC" w:rsidRPr="002619FC" w:rsidRDefault="002619FC" w:rsidP="002619FC">
            <w:pPr>
              <w:spacing w:after="0" w:line="240" w:lineRule="auto"/>
              <w:ind w:firstLine="0"/>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УТВЕРЖДЕН</w:t>
            </w:r>
          </w:p>
          <w:p w:rsidR="002619FC" w:rsidRPr="002619FC" w:rsidRDefault="002619FC" w:rsidP="002619FC">
            <w:pPr>
              <w:spacing w:after="0" w:line="240" w:lineRule="auto"/>
              <w:ind w:firstLine="0"/>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решением Думы Жуинского сельского поселения</w:t>
            </w:r>
          </w:p>
          <w:p w:rsidR="002619FC" w:rsidRPr="002619FC" w:rsidRDefault="002619FC" w:rsidP="002619FC">
            <w:pPr>
              <w:autoSpaceDE w:val="0"/>
              <w:autoSpaceDN w:val="0"/>
              <w:adjustRightInd w:val="0"/>
              <w:spacing w:after="0" w:line="240" w:lineRule="auto"/>
              <w:ind w:firstLine="0"/>
              <w:rPr>
                <w:rFonts w:ascii="Times New Roman" w:eastAsia="Times New Roman" w:hAnsi="Times New Roman" w:cs="Times New Roman"/>
                <w:bCs/>
                <w:kern w:val="2"/>
                <w:sz w:val="16"/>
                <w:szCs w:val="16"/>
              </w:rPr>
            </w:pPr>
            <w:proofErr w:type="spellStart"/>
            <w:proofErr w:type="gramStart"/>
            <w:r w:rsidRPr="002619FC">
              <w:rPr>
                <w:rFonts w:ascii="Times New Roman" w:eastAsia="Times New Roman" w:hAnsi="Times New Roman" w:cs="Times New Roman"/>
                <w:bCs/>
                <w:kern w:val="2"/>
                <w:sz w:val="16"/>
                <w:szCs w:val="16"/>
              </w:rPr>
              <w:t>от</w:t>
            </w:r>
            <w:proofErr w:type="spellEnd"/>
            <w:proofErr w:type="gramEnd"/>
            <w:r w:rsidRPr="002619FC">
              <w:rPr>
                <w:rFonts w:ascii="Times New Roman" w:eastAsia="Times New Roman" w:hAnsi="Times New Roman" w:cs="Times New Roman"/>
                <w:bCs/>
                <w:kern w:val="2"/>
                <w:sz w:val="16"/>
                <w:szCs w:val="16"/>
              </w:rPr>
              <w:t xml:space="preserve"> «27» </w:t>
            </w:r>
            <w:proofErr w:type="spellStart"/>
            <w:r w:rsidRPr="002619FC">
              <w:rPr>
                <w:rFonts w:ascii="Times New Roman" w:eastAsia="Times New Roman" w:hAnsi="Times New Roman" w:cs="Times New Roman"/>
                <w:bCs/>
                <w:kern w:val="2"/>
                <w:sz w:val="16"/>
                <w:szCs w:val="16"/>
              </w:rPr>
              <w:t>апреля</w:t>
            </w:r>
            <w:proofErr w:type="spellEnd"/>
            <w:r w:rsidRPr="002619FC">
              <w:rPr>
                <w:rFonts w:ascii="Times New Roman" w:eastAsia="Times New Roman" w:hAnsi="Times New Roman" w:cs="Times New Roman"/>
                <w:bCs/>
                <w:kern w:val="2"/>
                <w:sz w:val="16"/>
                <w:szCs w:val="16"/>
              </w:rPr>
              <w:t xml:space="preserve"> 2026г. № 12</w:t>
            </w:r>
          </w:p>
        </w:tc>
      </w:tr>
    </w:tbl>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b/>
          <w:bCs/>
          <w:kern w:val="2"/>
          <w:sz w:val="16"/>
          <w:szCs w:val="16"/>
        </w:rPr>
      </w:pPr>
    </w:p>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b/>
          <w:bCs/>
          <w:kern w:val="2"/>
          <w:sz w:val="16"/>
          <w:szCs w:val="16"/>
        </w:rPr>
      </w:pPr>
      <w:r w:rsidRPr="002619FC">
        <w:rPr>
          <w:rFonts w:ascii="Times New Roman" w:eastAsia="Times New Roman" w:hAnsi="Times New Roman" w:cs="Times New Roman"/>
          <w:b/>
          <w:bCs/>
          <w:kern w:val="2"/>
          <w:sz w:val="16"/>
          <w:szCs w:val="16"/>
        </w:rPr>
        <w:t xml:space="preserve">ПОРЯДОК </w:t>
      </w:r>
    </w:p>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b/>
          <w:bCs/>
          <w:kern w:val="2"/>
          <w:sz w:val="16"/>
          <w:szCs w:val="16"/>
        </w:rPr>
      </w:pPr>
      <w:r w:rsidRPr="002619FC">
        <w:rPr>
          <w:rFonts w:ascii="Times New Roman" w:eastAsia="Times New Roman" w:hAnsi="Times New Roman" w:cs="Times New Roman"/>
          <w:b/>
          <w:bCs/>
          <w:kern w:val="2"/>
          <w:sz w:val="16"/>
          <w:szCs w:val="16"/>
        </w:rPr>
        <w:t>НАЗНАЧЕНИЯ И ПРОВЕДЕНИЯ ОПРОСА ГРАЖДАН</w:t>
      </w:r>
    </w:p>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bCs/>
          <w:i/>
          <w:kern w:val="2"/>
          <w:sz w:val="16"/>
          <w:szCs w:val="16"/>
        </w:rPr>
      </w:pPr>
      <w:r w:rsidRPr="002619FC">
        <w:rPr>
          <w:rFonts w:ascii="Times New Roman" w:eastAsia="Times New Roman" w:hAnsi="Times New Roman" w:cs="Times New Roman"/>
          <w:b/>
          <w:bCs/>
          <w:kern w:val="2"/>
          <w:sz w:val="16"/>
          <w:szCs w:val="16"/>
        </w:rPr>
        <w:t xml:space="preserve">В ЖУИНСКОМ МУНИЦИПАЛЬНОМ ОБРАЗОВАНИИ </w:t>
      </w:r>
    </w:p>
    <w:p w:rsidR="002619FC" w:rsidRPr="002619FC" w:rsidRDefault="002619FC" w:rsidP="002619FC">
      <w:pPr>
        <w:keepNext/>
        <w:autoSpaceDE w:val="0"/>
        <w:autoSpaceDN w:val="0"/>
        <w:adjustRightInd w:val="0"/>
        <w:spacing w:after="0" w:line="240" w:lineRule="auto"/>
        <w:ind w:firstLine="0"/>
        <w:rPr>
          <w:rFonts w:ascii="Times New Roman" w:eastAsia="Times New Roman" w:hAnsi="Times New Roman" w:cs="Times New Roman"/>
          <w:kern w:val="2"/>
          <w:sz w:val="16"/>
          <w:szCs w:val="16"/>
        </w:rPr>
      </w:pPr>
    </w:p>
    <w:p w:rsidR="002619FC" w:rsidRPr="002619FC" w:rsidRDefault="002619FC" w:rsidP="002619FC">
      <w:pPr>
        <w:keepNext/>
        <w:autoSpaceDE w:val="0"/>
        <w:autoSpaceDN w:val="0"/>
        <w:adjustRightInd w:val="0"/>
        <w:spacing w:after="0" w:line="240" w:lineRule="auto"/>
        <w:ind w:firstLine="0"/>
        <w:jc w:val="center"/>
        <w:outlineLvl w:val="1"/>
        <w:rPr>
          <w:rFonts w:ascii="Times New Roman" w:eastAsia="Times New Roman" w:hAnsi="Times New Roman" w:cs="Times New Roman"/>
          <w:kern w:val="2"/>
          <w:sz w:val="16"/>
          <w:szCs w:val="16"/>
        </w:rPr>
      </w:pPr>
      <w:proofErr w:type="spellStart"/>
      <w:proofErr w:type="gramStart"/>
      <w:r w:rsidRPr="002619FC">
        <w:rPr>
          <w:rFonts w:ascii="Times New Roman" w:eastAsia="Times New Roman" w:hAnsi="Times New Roman" w:cs="Times New Roman"/>
          <w:kern w:val="2"/>
          <w:sz w:val="16"/>
          <w:szCs w:val="16"/>
        </w:rPr>
        <w:t>Глава</w:t>
      </w:r>
      <w:proofErr w:type="spellEnd"/>
      <w:r w:rsidRPr="002619FC">
        <w:rPr>
          <w:rFonts w:ascii="Times New Roman" w:eastAsia="Times New Roman" w:hAnsi="Times New Roman" w:cs="Times New Roman"/>
          <w:kern w:val="2"/>
          <w:sz w:val="16"/>
          <w:szCs w:val="16"/>
        </w:rPr>
        <w:t xml:space="preserve"> 1.</w:t>
      </w:r>
      <w:proofErr w:type="gramEnd"/>
      <w:r w:rsidRPr="002619FC">
        <w:rPr>
          <w:rFonts w:ascii="Times New Roman" w:eastAsia="Times New Roman" w:hAnsi="Times New Roman" w:cs="Times New Roman"/>
          <w:kern w:val="2"/>
          <w:sz w:val="16"/>
          <w:szCs w:val="16"/>
        </w:rPr>
        <w:t xml:space="preserve"> </w:t>
      </w:r>
      <w:proofErr w:type="spellStart"/>
      <w:r w:rsidRPr="002619FC">
        <w:rPr>
          <w:rFonts w:ascii="Times New Roman" w:eastAsia="Times New Roman" w:hAnsi="Times New Roman" w:cs="Times New Roman"/>
          <w:kern w:val="2"/>
          <w:sz w:val="16"/>
          <w:szCs w:val="16"/>
        </w:rPr>
        <w:t>Общие</w:t>
      </w:r>
      <w:proofErr w:type="spellEnd"/>
      <w:r w:rsidRPr="002619FC">
        <w:rPr>
          <w:rFonts w:ascii="Times New Roman" w:eastAsia="Times New Roman" w:hAnsi="Times New Roman" w:cs="Times New Roman"/>
          <w:kern w:val="2"/>
          <w:sz w:val="16"/>
          <w:szCs w:val="16"/>
        </w:rPr>
        <w:t xml:space="preserve"> </w:t>
      </w:r>
      <w:proofErr w:type="spellStart"/>
      <w:r w:rsidRPr="002619FC">
        <w:rPr>
          <w:rFonts w:ascii="Times New Roman" w:eastAsia="Times New Roman" w:hAnsi="Times New Roman" w:cs="Times New Roman"/>
          <w:kern w:val="2"/>
          <w:sz w:val="16"/>
          <w:szCs w:val="16"/>
        </w:rPr>
        <w:t>положения</w:t>
      </w:r>
      <w:proofErr w:type="spellEnd"/>
    </w:p>
    <w:p w:rsidR="002619FC" w:rsidRPr="002619FC" w:rsidRDefault="002619FC" w:rsidP="002619FC">
      <w:pPr>
        <w:keepNext/>
        <w:autoSpaceDE w:val="0"/>
        <w:autoSpaceDN w:val="0"/>
        <w:adjustRightInd w:val="0"/>
        <w:spacing w:after="0" w:line="240" w:lineRule="auto"/>
        <w:ind w:firstLine="0"/>
        <w:rPr>
          <w:rFonts w:ascii="Times New Roman" w:eastAsia="Times New Roman" w:hAnsi="Times New Roman" w:cs="Times New Roman"/>
          <w:kern w:val="2"/>
          <w:sz w:val="16"/>
          <w:szCs w:val="16"/>
        </w:rPr>
      </w:pP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eastAsia="Times New Roman" w:hAnsi="Times New Roman" w:cs="Times New Roman"/>
          <w:kern w:val="2"/>
          <w:sz w:val="16"/>
          <w:szCs w:val="16"/>
          <w:lang w:val="ru-RU"/>
        </w:rPr>
        <w:t xml:space="preserve">1.1. </w:t>
      </w:r>
      <w:proofErr w:type="gramStart"/>
      <w:r w:rsidRPr="002619FC">
        <w:rPr>
          <w:rFonts w:ascii="Times New Roman" w:eastAsia="Times New Roman" w:hAnsi="Times New Roman" w:cs="Times New Roman"/>
          <w:kern w:val="2"/>
          <w:sz w:val="16"/>
          <w:szCs w:val="16"/>
          <w:lang w:val="ru-RU"/>
        </w:rPr>
        <w:t>Настоящий Порядок в соответствии со статьей 46</w:t>
      </w:r>
      <w:r w:rsidRPr="002619FC">
        <w:rPr>
          <w:rFonts w:ascii="Times New Roman" w:hAnsi="Times New Roman" w:cs="Times New Roman"/>
          <w:kern w:val="2"/>
          <w:sz w:val="16"/>
          <w:szCs w:val="16"/>
          <w:lang w:val="ru-RU"/>
        </w:rPr>
        <w:t xml:space="preserve"> </w:t>
      </w:r>
      <w:r w:rsidRPr="002619FC">
        <w:rPr>
          <w:rFonts w:ascii="Times New Roman" w:eastAsia="Times New Roman" w:hAnsi="Times New Roman" w:cs="Times New Roman"/>
          <w:kern w:val="2"/>
          <w:sz w:val="16"/>
          <w:szCs w:val="16"/>
          <w:lang w:val="ru-RU"/>
        </w:rPr>
        <w:t xml:space="preserve">Федерального закона </w:t>
      </w:r>
      <w:r w:rsidRPr="002619FC">
        <w:rPr>
          <w:rFonts w:ascii="Times New Roman" w:hAnsi="Times New Roman" w:cs="Times New Roman"/>
          <w:kern w:val="2"/>
          <w:sz w:val="16"/>
          <w:szCs w:val="16"/>
          <w:lang w:val="ru-RU"/>
        </w:rPr>
        <w:t>от 20 марта 2025 года №</w:t>
      </w:r>
      <w:r w:rsidRPr="002619FC">
        <w:rPr>
          <w:rFonts w:ascii="Times New Roman" w:hAnsi="Times New Roman" w:cs="Times New Roman"/>
          <w:kern w:val="2"/>
          <w:sz w:val="16"/>
          <w:szCs w:val="16"/>
        </w:rPr>
        <w:t> </w:t>
      </w:r>
      <w:r w:rsidRPr="002619FC">
        <w:rPr>
          <w:rFonts w:ascii="Times New Roman" w:hAnsi="Times New Roman" w:cs="Times New Roman"/>
          <w:kern w:val="2"/>
          <w:sz w:val="16"/>
          <w:szCs w:val="16"/>
          <w:lang w:val="ru-RU"/>
        </w:rPr>
        <w:t xml:space="preserve">33-ФЗ «Об общих принципах организации местного самоуправления в единой системе публичной власти» </w:t>
      </w:r>
      <w:r w:rsidRPr="002619FC">
        <w:rPr>
          <w:rFonts w:ascii="Times New Roman" w:eastAsia="Times New Roman" w:hAnsi="Times New Roman" w:cs="Times New Roman"/>
          <w:kern w:val="2"/>
          <w:sz w:val="16"/>
          <w:szCs w:val="16"/>
          <w:lang w:val="ru-RU"/>
        </w:rPr>
        <w:t>(далее – Федеральный закон № 33-ФЗ), Законом Иркутской области от 2 марта 2016 года №</w:t>
      </w:r>
      <w:r w:rsidRPr="002619FC">
        <w:rPr>
          <w:rFonts w:ascii="Times New Roman" w:eastAsia="Times New Roman" w:hAnsi="Times New Roman" w:cs="Times New Roman"/>
          <w:kern w:val="2"/>
          <w:sz w:val="16"/>
          <w:szCs w:val="16"/>
        </w:rPr>
        <w:t> </w:t>
      </w:r>
      <w:r w:rsidRPr="002619FC">
        <w:rPr>
          <w:rFonts w:ascii="Times New Roman" w:eastAsia="Times New Roman" w:hAnsi="Times New Roman" w:cs="Times New Roman"/>
          <w:kern w:val="2"/>
          <w:sz w:val="16"/>
          <w:szCs w:val="16"/>
          <w:lang w:val="ru-RU"/>
        </w:rPr>
        <w:t>7-ОЗ «Об основах назначения и проведения опроса граждан в муниципальных образованиях Иркутской области» (далее – Закон Иркутской области № 7-ОЗ), Уставом Жуинского муниципального образования</w:t>
      </w:r>
      <w:proofErr w:type="gramEnd"/>
      <w:r w:rsidRPr="002619FC">
        <w:rPr>
          <w:rFonts w:ascii="Times New Roman" w:eastAsia="Times New Roman" w:hAnsi="Times New Roman" w:cs="Times New Roman"/>
          <w:kern w:val="2"/>
          <w:sz w:val="16"/>
          <w:szCs w:val="16"/>
          <w:lang w:val="ru-RU"/>
        </w:rPr>
        <w:t xml:space="preserve">  регулирует процедуру назначения и проведения опроса граждан на территории Жуинского муниципального образования  (далее – местный опрос) в части, не урегулированной Федеральным законом № 33-ФЗ, Законом Иркутской области № 7-ОЗ.</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1.2. </w:t>
      </w:r>
      <w:proofErr w:type="gramStart"/>
      <w:r w:rsidRPr="002619FC">
        <w:rPr>
          <w:rFonts w:ascii="Times New Roman" w:hAnsi="Times New Roman" w:cs="Times New Roman"/>
          <w:sz w:val="16"/>
          <w:szCs w:val="16"/>
          <w:lang w:val="ru-RU"/>
        </w:rPr>
        <w:t xml:space="preserve">Местный опрос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1.3. Результаты местного опроса носят рекомендательный характер</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eastAsia="Times New Roman" w:hAnsi="Times New Roman" w:cs="Times New Roman"/>
          <w:kern w:val="2"/>
          <w:sz w:val="16"/>
          <w:szCs w:val="16"/>
          <w:lang w:val="ru-RU"/>
        </w:rPr>
        <w:t xml:space="preserve">1.4. </w:t>
      </w:r>
      <w:r w:rsidRPr="002619FC">
        <w:rPr>
          <w:rFonts w:ascii="Times New Roman" w:hAnsi="Times New Roman" w:cs="Times New Roman"/>
          <w:sz w:val="16"/>
          <w:szCs w:val="16"/>
          <w:lang w:val="ru-RU"/>
        </w:rPr>
        <w:t>В местном опросе имеют право участвовать жители муниципального образования, обладающие избирательным правом. В местном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1.5. Прямые или косвенные ограничения прав жителей муниципального образования на участие в местном опросе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2619FC" w:rsidRPr="002619FC" w:rsidRDefault="002619FC" w:rsidP="002619FC">
      <w:pPr>
        <w:spacing w:after="0" w:line="240" w:lineRule="auto"/>
        <w:ind w:firstLine="708"/>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1.6. Местный опрос проводится по инициативе:</w:t>
      </w:r>
    </w:p>
    <w:p w:rsidR="002619FC" w:rsidRPr="002619FC" w:rsidRDefault="002619FC" w:rsidP="002619FC">
      <w:pPr>
        <w:spacing w:after="0" w:line="240" w:lineRule="auto"/>
        <w:ind w:firstLine="708"/>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1) думы Жуинского сельского поселения, главы Жуинского муниципального образования; </w:t>
      </w:r>
    </w:p>
    <w:p w:rsidR="002619FC" w:rsidRPr="002619FC" w:rsidRDefault="002619FC" w:rsidP="002619FC">
      <w:pPr>
        <w:spacing w:after="0" w:line="240" w:lineRule="auto"/>
        <w:ind w:firstLine="708"/>
        <w:rPr>
          <w:rFonts w:ascii="Times New Roman" w:eastAsia="Times New Roman" w:hAnsi="Times New Roman" w:cs="Times New Roman"/>
          <w:sz w:val="16"/>
          <w:szCs w:val="16"/>
          <w:highlight w:val="green"/>
          <w:lang w:val="ru-RU"/>
        </w:rPr>
      </w:pPr>
      <w:r w:rsidRPr="002619FC">
        <w:rPr>
          <w:rFonts w:ascii="Times New Roman" w:eastAsia="Times New Roman" w:hAnsi="Times New Roman" w:cs="Times New Roman"/>
          <w:sz w:val="16"/>
          <w:szCs w:val="16"/>
          <w:lang w:val="ru-RU"/>
        </w:rPr>
        <w:t>2) органов государственной власти Иркутской области;</w:t>
      </w:r>
      <w:r w:rsidRPr="002619FC">
        <w:rPr>
          <w:rFonts w:ascii="Times New Roman" w:eastAsia="Times New Roman" w:hAnsi="Times New Roman" w:cs="Times New Roman"/>
          <w:sz w:val="16"/>
          <w:szCs w:val="16"/>
          <w:highlight w:val="green"/>
          <w:lang w:val="ru-RU"/>
        </w:rPr>
        <w:t xml:space="preserve"> </w:t>
      </w:r>
    </w:p>
    <w:p w:rsidR="002619FC" w:rsidRPr="002619FC" w:rsidRDefault="002619FC" w:rsidP="002619FC">
      <w:pPr>
        <w:spacing w:after="0" w:line="240" w:lineRule="auto"/>
        <w:ind w:firstLine="708"/>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2619FC" w:rsidRPr="002619FC" w:rsidRDefault="002619FC" w:rsidP="002619FC">
      <w:pPr>
        <w:spacing w:after="0" w:line="240" w:lineRule="auto"/>
        <w:ind w:firstLine="708"/>
        <w:rPr>
          <w:rFonts w:ascii="Times New Roman" w:eastAsia="Times New Roman" w:hAnsi="Times New Roman" w:cs="Times New Roman"/>
          <w:sz w:val="16"/>
          <w:szCs w:val="16"/>
          <w:lang w:val="ru-RU"/>
        </w:rPr>
      </w:pPr>
      <w:r w:rsidRPr="002619FC">
        <w:rPr>
          <w:rFonts w:ascii="Times New Roman" w:eastAsia="Times New Roman" w:hAnsi="Times New Roman" w:cs="Times New Roman"/>
          <w:bCs/>
          <w:sz w:val="16"/>
          <w:szCs w:val="16"/>
          <w:lang w:val="ru-RU"/>
        </w:rPr>
        <w:t>1.7. Вопросы местного опроса</w:t>
      </w:r>
      <w:r w:rsidRPr="002619FC">
        <w:rPr>
          <w:rFonts w:ascii="Times New Roman" w:eastAsia="Times New Roman" w:hAnsi="Times New Roman" w:cs="Times New Roman"/>
          <w:b/>
          <w:bCs/>
          <w:sz w:val="16"/>
          <w:szCs w:val="16"/>
          <w:lang w:val="ru-RU"/>
        </w:rPr>
        <w:t>.</w:t>
      </w:r>
    </w:p>
    <w:p w:rsidR="002619FC" w:rsidRPr="002619FC" w:rsidRDefault="002619FC" w:rsidP="002619FC">
      <w:pPr>
        <w:pStyle w:val="aff1"/>
        <w:spacing w:before="0" w:beforeAutospacing="0" w:after="0" w:afterAutospacing="0"/>
        <w:ind w:firstLine="540"/>
        <w:jc w:val="both"/>
        <w:rPr>
          <w:sz w:val="16"/>
          <w:szCs w:val="16"/>
        </w:rPr>
      </w:pPr>
      <w:r w:rsidRPr="002619FC">
        <w:rPr>
          <w:sz w:val="16"/>
          <w:szCs w:val="16"/>
        </w:rPr>
        <w:t xml:space="preserve">На местный опрос, проводимый по инициативе представительного органа муниципального образования или главы муниципального образования, могут быть вынесены вопросы, отнесенные Конституцией Российской Федерации, </w:t>
      </w:r>
      <w:r w:rsidRPr="002619FC">
        <w:rPr>
          <w:kern w:val="2"/>
          <w:sz w:val="16"/>
          <w:szCs w:val="16"/>
        </w:rPr>
        <w:t>Федеральным законом № 33-ФЗ</w:t>
      </w:r>
      <w:r w:rsidRPr="002619FC">
        <w:rPr>
          <w:sz w:val="16"/>
          <w:szCs w:val="16"/>
        </w:rPr>
        <w:t xml:space="preserve"> к вопросам местного значения.</w:t>
      </w:r>
      <w:r w:rsidRPr="002619FC">
        <w:rPr>
          <w:kern w:val="2"/>
          <w:sz w:val="16"/>
          <w:szCs w:val="16"/>
        </w:rPr>
        <w:t xml:space="preserve"> </w:t>
      </w:r>
    </w:p>
    <w:p w:rsidR="002619FC" w:rsidRPr="002619FC" w:rsidRDefault="002619FC" w:rsidP="002619FC">
      <w:pPr>
        <w:spacing w:after="0" w:line="240" w:lineRule="auto"/>
        <w:ind w:firstLine="540"/>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lastRenderedPageBreak/>
        <w:t xml:space="preserve">На местный опрос, проводимый по инициативе Правительства Иркутской области, могут быть вынесены вопросы изменения целевого назначения земель муниципального образования для объектов регионального и межрегионального значения.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proofErr w:type="gramStart"/>
      <w:r w:rsidRPr="002619FC">
        <w:rPr>
          <w:rFonts w:ascii="Times New Roman" w:eastAsia="Times New Roman" w:hAnsi="Times New Roman" w:cs="Times New Roman"/>
          <w:sz w:val="16"/>
          <w:szCs w:val="16"/>
          <w:lang w:val="ru-RU"/>
        </w:rPr>
        <w:t xml:space="preserve">На местный опрос, проводимый по инициативе жителей муниципального образования по вопросу выявления мнения граждан о поддержке инициативного проекта (инициативных проектов), может быть вынесен (вынесены) вопрос (вопросы) о поддержке инициативного проекта (инициативных проектов).  </w:t>
      </w:r>
      <w:proofErr w:type="gramEnd"/>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1.8. На местный опрос не могут выноситься вопросы: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1) о досрочном прекращении или продлении срока полномочий органов местного самоуправления, муниципальных органов, должностных лиц муниципального образования,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2) о персональном составе органов местного самоуправления, муниципальных органов муниципального образования;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3) об избрании, о назначении на должность, досрочном прекращении, приостановлении или продлении полномочий депутатов, членов выборного органа местного самоуправления муниципального образования, выборных должностных лиц муниципального образования;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4) о принятии местного бюджета или его изменении, об исполнении и изменении финансовых обязательств муниципального образования; </w:t>
      </w:r>
    </w:p>
    <w:p w:rsidR="002619FC" w:rsidRPr="002619FC" w:rsidRDefault="002619FC" w:rsidP="002619FC">
      <w:pPr>
        <w:spacing w:after="0" w:line="240" w:lineRule="auto"/>
        <w:ind w:firstLine="539"/>
        <w:rPr>
          <w:rFonts w:ascii="Times New Roman" w:eastAsia="Times New Roman" w:hAnsi="Times New Roman" w:cs="Times New Roman"/>
          <w:sz w:val="16"/>
          <w:szCs w:val="16"/>
          <w:lang w:val="ru-RU"/>
        </w:rPr>
      </w:pPr>
      <w:r w:rsidRPr="002619FC">
        <w:rPr>
          <w:rFonts w:ascii="Times New Roman" w:eastAsia="Times New Roman" w:hAnsi="Times New Roman" w:cs="Times New Roman"/>
          <w:sz w:val="16"/>
          <w:szCs w:val="16"/>
          <w:lang w:val="ru-RU"/>
        </w:rPr>
        <w:t xml:space="preserve">5) о принятии чрезвычайных и срочных мер по обеспечению здоровья и безопасности населения. </w:t>
      </w:r>
    </w:p>
    <w:p w:rsidR="002619FC" w:rsidRPr="002619FC" w:rsidRDefault="002619FC" w:rsidP="002619FC">
      <w:pPr>
        <w:autoSpaceDE w:val="0"/>
        <w:autoSpaceDN w:val="0"/>
        <w:adjustRightInd w:val="0"/>
        <w:spacing w:after="0" w:line="240" w:lineRule="auto"/>
        <w:ind w:firstLine="0"/>
        <w:jc w:val="center"/>
        <w:outlineLvl w:val="0"/>
        <w:rPr>
          <w:rFonts w:ascii="Times New Roman" w:hAnsi="Times New Roman" w:cs="Times New Roman"/>
          <w:bCs/>
          <w:sz w:val="16"/>
          <w:szCs w:val="16"/>
          <w:u w:val="single"/>
          <w:lang w:val="ru-RU"/>
        </w:rPr>
      </w:pPr>
    </w:p>
    <w:p w:rsidR="002619FC" w:rsidRPr="002619FC" w:rsidRDefault="002619FC" w:rsidP="002619FC">
      <w:pPr>
        <w:autoSpaceDE w:val="0"/>
        <w:autoSpaceDN w:val="0"/>
        <w:adjustRightInd w:val="0"/>
        <w:spacing w:after="0" w:line="240" w:lineRule="auto"/>
        <w:ind w:firstLine="0"/>
        <w:jc w:val="center"/>
        <w:outlineLvl w:val="0"/>
        <w:rPr>
          <w:rFonts w:ascii="Times New Roman" w:hAnsi="Times New Roman" w:cs="Times New Roman"/>
          <w:bCs/>
          <w:sz w:val="16"/>
          <w:szCs w:val="16"/>
          <w:lang w:val="ru-RU"/>
        </w:rPr>
      </w:pPr>
      <w:r w:rsidRPr="002619FC">
        <w:rPr>
          <w:rFonts w:ascii="Times New Roman" w:hAnsi="Times New Roman" w:cs="Times New Roman"/>
          <w:bCs/>
          <w:sz w:val="16"/>
          <w:szCs w:val="16"/>
          <w:lang w:val="ru-RU"/>
        </w:rPr>
        <w:t>Глава 2. Формы местного опроса</w:t>
      </w:r>
    </w:p>
    <w:p w:rsidR="002619FC" w:rsidRPr="002619FC" w:rsidRDefault="002619FC" w:rsidP="002619FC">
      <w:pPr>
        <w:autoSpaceDE w:val="0"/>
        <w:autoSpaceDN w:val="0"/>
        <w:adjustRightInd w:val="0"/>
        <w:spacing w:after="0" w:line="240" w:lineRule="auto"/>
        <w:ind w:firstLine="0"/>
        <w:rPr>
          <w:rFonts w:ascii="Times New Roman" w:hAnsi="Times New Roman" w:cs="Times New Roman"/>
          <w:sz w:val="16"/>
          <w:szCs w:val="16"/>
          <w:u w:val="single"/>
          <w:lang w:val="ru-RU"/>
        </w:rPr>
      </w:pP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2.1. Местный опрос может проводиться в форме консультативного местного референдума, поквартирного (подомового) обхода, опросного собрания, опроса граждан с использованием официального сайта муниципального образования в информационно-телекоммуникационной сети «Интернет» </w:t>
      </w:r>
      <w:hyperlink r:id="rId9" w:history="1">
        <w:r w:rsidRPr="002619FC">
          <w:rPr>
            <w:rStyle w:val="aff"/>
            <w:rFonts w:ascii="Times New Roman" w:hAnsi="Times New Roman"/>
            <w:sz w:val="16"/>
            <w:szCs w:val="16"/>
          </w:rPr>
          <w:t>www</w:t>
        </w:r>
        <w:r w:rsidRPr="002619FC">
          <w:rPr>
            <w:rStyle w:val="aff"/>
            <w:rFonts w:ascii="Times New Roman" w:hAnsi="Times New Roman"/>
            <w:sz w:val="16"/>
            <w:szCs w:val="16"/>
            <w:lang w:val="ru-RU"/>
          </w:rPr>
          <w:t>.</w:t>
        </w:r>
        <w:r w:rsidRPr="002619FC">
          <w:rPr>
            <w:rStyle w:val="aff"/>
            <w:rFonts w:ascii="Times New Roman" w:hAnsi="Times New Roman"/>
            <w:sz w:val="16"/>
            <w:szCs w:val="16"/>
          </w:rPr>
          <w:t>juinskoe</w:t>
        </w:r>
        <w:r w:rsidRPr="002619FC">
          <w:rPr>
            <w:rStyle w:val="aff"/>
            <w:rFonts w:ascii="Times New Roman" w:hAnsi="Times New Roman"/>
            <w:sz w:val="16"/>
            <w:szCs w:val="16"/>
            <w:lang w:val="ru-RU"/>
          </w:rPr>
          <w:t>.</w:t>
        </w:r>
        <w:r w:rsidRPr="002619FC">
          <w:rPr>
            <w:rStyle w:val="aff"/>
            <w:rFonts w:ascii="Times New Roman" w:hAnsi="Times New Roman"/>
            <w:sz w:val="16"/>
            <w:szCs w:val="16"/>
          </w:rPr>
          <w:t>ru</w:t>
        </w:r>
      </w:hyperlink>
      <w:r w:rsidRPr="002619FC">
        <w:rPr>
          <w:rFonts w:ascii="Times New Roman" w:hAnsi="Times New Roman" w:cs="Times New Roman"/>
          <w:sz w:val="16"/>
          <w:szCs w:val="16"/>
          <w:lang w:val="ru-RU"/>
        </w:rPr>
        <w:t xml:space="preserve">  (далее - опрос с использованием сайта, официальный сайт).</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2.2. При проведении местного опроса в форме консультативного местного референдума проводится тайное голосование участников местного опроса в помещении для голосования.</w:t>
      </w:r>
    </w:p>
    <w:p w:rsidR="002619FC" w:rsidRPr="002619FC" w:rsidRDefault="002619FC" w:rsidP="002619FC">
      <w:pPr>
        <w:pStyle w:val="aff1"/>
        <w:spacing w:before="0" w:beforeAutospacing="0" w:after="0" w:afterAutospacing="0"/>
        <w:ind w:firstLine="360"/>
        <w:jc w:val="both"/>
        <w:rPr>
          <w:sz w:val="16"/>
          <w:szCs w:val="16"/>
        </w:rPr>
      </w:pPr>
      <w:r w:rsidRPr="002619FC">
        <w:rPr>
          <w:sz w:val="16"/>
          <w:szCs w:val="16"/>
        </w:rPr>
        <w:t xml:space="preserve">     2.3. При проведении местного опроса в форме поквартирного (подомового) обхода проводится поименное голосование участников местного опроса по месту их жительства. Методикой проведения местного опроса, устанавливаемой решением представительного органа муниципального образования о назначении местного опроса (далее - методика проведения местного опроса), может быть также предусмотрено проведение местного опроса в форме поквартирного (подомового) обхода по месту работы (службы), учебы участников местного опроса и в иных местах.</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2.4. При проведении местного опроса в форме опросного собрания проводится открытое голосование участников местного опроса в помещении для голосования.</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2.5. При проведении местного опроса в форме опроса с использованием сайта проводится поименное голосование участников местного опроса с использованием технических средств доступа к информационно-телекоммуникационной сети «Интернет».</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2.6. Методикой проведения местного опроса может быть предусмотрено проведение местного опроса одновременно в нескольких формах, предусмотренных пунктом 2.1 настоящего Порядка. В случае проведения местного опроса одновременно в форме поквартирного (подомового) обхода и в форме опросного собрания на каждом из участков местного опроса проведение местного опроса допускается только в одной из указанных форм. В случае проведения местного опроса в форме опроса с использованием сайта проведение местного опроса в иных формах не допускается.</w:t>
      </w: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Глава 3. Порядок формирования комиссий, осуществляющих</w:t>
      </w:r>
      <w:r w:rsidRPr="002619FC">
        <w:rPr>
          <w:rFonts w:ascii="Times New Roman" w:eastAsia="Times New Roman" w:hAnsi="Times New Roman" w:cs="Times New Roman"/>
          <w:kern w:val="2"/>
          <w:sz w:val="16"/>
          <w:szCs w:val="16"/>
          <w:lang w:val="ru-RU"/>
        </w:rPr>
        <w:br/>
        <w:t>подготовку и проведение местного опроса</w:t>
      </w: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3.1. Членом комиссии местного опроса, членом участковой комиссии местного опроса вправе быть житель муниципального образования, достигший возраста 18 лет или который достигнет возраста 18 лет на день проведения местного опроса (в случае проведения местного опроса в течение нескольких дней – на первый день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3.2. </w:t>
      </w:r>
      <w:proofErr w:type="gramStart"/>
      <w:r w:rsidRPr="002619FC">
        <w:rPr>
          <w:rFonts w:ascii="Times New Roman" w:eastAsia="Times New Roman" w:hAnsi="Times New Roman" w:cs="Times New Roman"/>
          <w:kern w:val="2"/>
          <w:sz w:val="16"/>
          <w:szCs w:val="16"/>
          <w:lang w:val="ru-RU"/>
        </w:rPr>
        <w:t>Комиссия местного опроса формируется (за исключением случая, предусмотренного пунктом 2 части 1 статьи 11 Закона Иркутской области    № 7-ОЗ) постановлением администрации Жуинского сельского поселения (далее – местная администрация) на основании предложений органов территориального общественного самоуправления, предприятий, учреждений и общественных организаций, действующих на территории местного опроса, политических партий, а также собраний граждан по месту жительства, работы, службы, учебы на территории местного опроса.</w:t>
      </w:r>
      <w:proofErr w:type="gramEnd"/>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bookmarkStart w:id="3" w:name="Par126"/>
      <w:bookmarkEnd w:id="3"/>
      <w:r w:rsidRPr="002619FC">
        <w:rPr>
          <w:rFonts w:ascii="Times New Roman" w:eastAsia="Times New Roman" w:hAnsi="Times New Roman" w:cs="Times New Roman"/>
          <w:kern w:val="2"/>
          <w:sz w:val="16"/>
          <w:szCs w:val="16"/>
          <w:lang w:val="ru-RU"/>
        </w:rPr>
        <w:t xml:space="preserve">3.3. Местная администрация в течение 10 календарных дней со дня принятия решения представительным органом о назначении местного опроса, но не </w:t>
      </w:r>
      <w:proofErr w:type="gramStart"/>
      <w:r w:rsidRPr="002619FC">
        <w:rPr>
          <w:rFonts w:ascii="Times New Roman" w:eastAsia="Times New Roman" w:hAnsi="Times New Roman" w:cs="Times New Roman"/>
          <w:kern w:val="2"/>
          <w:sz w:val="16"/>
          <w:szCs w:val="16"/>
          <w:lang w:val="ru-RU"/>
        </w:rPr>
        <w:t>позднее</w:t>
      </w:r>
      <w:proofErr w:type="gramEnd"/>
      <w:r w:rsidRPr="002619FC">
        <w:rPr>
          <w:rFonts w:ascii="Times New Roman" w:eastAsia="Times New Roman" w:hAnsi="Times New Roman" w:cs="Times New Roman"/>
          <w:kern w:val="2"/>
          <w:sz w:val="16"/>
          <w:szCs w:val="16"/>
          <w:lang w:val="ru-RU"/>
        </w:rPr>
        <w:t xml:space="preserve"> чем за 35 календарных дней до дня начала проведения местного опроса размещает на официальном сайте, а также в средствах массовой информации сообщение о предстоящем формировании комиссии местного опроса и (или) участковых комиссий местного опроса, в котором указывается следующее:</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1) сроки, время и место приема предложений по кандидатурам в состав комиссии местного опроса, участковых комиссий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2) количество членов формируемой комиссии местного опроса, участковых комиссий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 перечень документов, которые должны быть представлены, а также перечень сведений о кандидатуре в состав комиссии местного опроса, участковой комиссии местного опроса, которые должны содержаться в этих документах.</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3.4. По каждой кандидатуре в состав комиссии местного опроса, участковой комиссии местного опроса должны </w:t>
      </w:r>
      <w:proofErr w:type="gramStart"/>
      <w:r w:rsidRPr="002619FC">
        <w:rPr>
          <w:rFonts w:ascii="Times New Roman" w:eastAsia="Times New Roman" w:hAnsi="Times New Roman" w:cs="Times New Roman"/>
          <w:kern w:val="2"/>
          <w:sz w:val="16"/>
          <w:szCs w:val="16"/>
          <w:lang w:val="ru-RU"/>
        </w:rPr>
        <w:t>предоставляться следующие документы</w:t>
      </w:r>
      <w:proofErr w:type="gramEnd"/>
      <w:r w:rsidRPr="002619FC">
        <w:rPr>
          <w:rFonts w:ascii="Times New Roman" w:eastAsia="Times New Roman" w:hAnsi="Times New Roman" w:cs="Times New Roman"/>
          <w:kern w:val="2"/>
          <w:sz w:val="16"/>
          <w:szCs w:val="16"/>
          <w:lang w:val="ru-RU"/>
        </w:rPr>
        <w:t>:</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1) заявление гражданина о согласии быть назначенным членом соответствующей комиссии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2) копию документа, удостоверяющего личность гражданина;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proofErr w:type="gramStart"/>
      <w:r w:rsidRPr="002619FC">
        <w:rPr>
          <w:rFonts w:ascii="Times New Roman" w:eastAsia="Times New Roman" w:hAnsi="Times New Roman" w:cs="Times New Roman"/>
          <w:kern w:val="2"/>
          <w:sz w:val="16"/>
          <w:szCs w:val="16"/>
          <w:lang w:val="ru-RU"/>
        </w:rPr>
        <w:t>3) решение органа территориального общественного самоуправления, предприятия, учреждения, общественной организации, политической партии о выдвижении лица в качестве кандидатуры в состав комиссии местного опроса, участковой комиссии местного опроса или заверенная копия указанного решения, либо протокол собрания граждан по месту жительства, работы, службы, учебы о выдвижении лица в качестве кандидатуры в состав комиссии местного опроса, участковой комиссии местного опроса.</w:t>
      </w:r>
      <w:proofErr w:type="gramEnd"/>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3.5. В заявлении, предусмотренном подпунктом 1 пункта 3.4 настоящего Порядка, указывается: </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1) фамилия, имя, отчество (последнее – при наличии);</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2) год рождения (в возрасте 18 лет – дополнительно день и месяц рождения);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 адрес места жительства;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4) реквизиты (номер, дата выдачи, наименование органа, выдавшего   документ) документа, удостоверяющего личность гражданина;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 сведения о гражданстве;</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6) согласие быть членом комиссии местного опроса, участковой комиссии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7) наименование комиссии местного опроса, участковой комиссии местного опроса, на осуществление функций члена которой дается согласие;</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8) согласие лица на обработку персональных данных в соответствии с требованиями Федерального закона от 27 июля 2006 года №</w:t>
      </w:r>
      <w:r w:rsidRPr="002619FC">
        <w:rPr>
          <w:rFonts w:ascii="Times New Roman" w:eastAsia="Times New Roman" w:hAnsi="Times New Roman" w:cs="Times New Roman"/>
          <w:kern w:val="2"/>
          <w:sz w:val="16"/>
          <w:szCs w:val="16"/>
        </w:rPr>
        <w:t> </w:t>
      </w:r>
      <w:r w:rsidRPr="002619FC">
        <w:rPr>
          <w:rFonts w:ascii="Times New Roman" w:eastAsia="Times New Roman" w:hAnsi="Times New Roman" w:cs="Times New Roman"/>
          <w:kern w:val="2"/>
          <w:sz w:val="16"/>
          <w:szCs w:val="16"/>
          <w:lang w:val="ru-RU"/>
        </w:rPr>
        <w:t>152-ФЗ «О персональных данных» (далее – Федеральный закон «О персональных данных»);</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lastRenderedPageBreak/>
        <w:t>9) подпись заявителя и дата ее проставления.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3.6. Период приема предложений по составу комиссии местного опроса, участковых комиссий местного опроса должен составлять не менее 7</w:t>
      </w:r>
      <w:r w:rsidRPr="002619FC">
        <w:rPr>
          <w:rFonts w:ascii="Times New Roman" w:eastAsia="Times New Roman" w:hAnsi="Times New Roman" w:cs="Times New Roman"/>
          <w:kern w:val="2"/>
          <w:sz w:val="16"/>
          <w:szCs w:val="16"/>
        </w:rPr>
        <w:t> </w:t>
      </w:r>
      <w:r w:rsidRPr="002619FC">
        <w:rPr>
          <w:rFonts w:ascii="Times New Roman" w:eastAsia="Times New Roman" w:hAnsi="Times New Roman" w:cs="Times New Roman"/>
          <w:kern w:val="2"/>
          <w:sz w:val="16"/>
          <w:szCs w:val="16"/>
          <w:lang w:val="ru-RU"/>
        </w:rPr>
        <w:t>календарных дней со дня опубликования сообщения, предусмотренного пунктом 3.3 настоящего Порядка.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3.7. Документы, предусмотренные пунктом 3.4 настоящего Порядка, поступившие в местную администрацию, регистрируются должностным лицом местной администрации, ответственным за ведение делопроизводства, в порядке, предусмотренном правовым актом местной администрации, устанавливающим порядок делопроизводства в указанном органе местного самоуправления.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3.8. Постановление местной администрации о формировании комиссии местного опроса издается не позднее, чем за 25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Решения комиссии, осуществляющей подготовку и проведение местного опроса на всей территории местного опроса (далее – комиссия, организующая местный опрос) о формировании участковых комиссий местного опроса принимаются не позднее, чем за 20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3.9. Распоряжением местной администрации из состава комиссии местного опроса определяется председатель соответствующей комиссии, его заместитель и секретарь, которые организуют ее деятельность.</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Решением комиссии, организующей местный опрос, из состава участковой комиссии местного опроса определяется председатель соответствующей комиссии, который организует ее деятельность.</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3.10. Деятельность комиссии местного опроса, участковой комиссии местного опроса осуществляется на основе коллегиальности.</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Заседание комиссии местного опроса, участковой комиссии местного опроса считается правомочным, если в нем принимает участие более половины от установленного числа членов соответствующей комиссии.</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Решения комиссии местного опроса, участковой комиссии местного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p>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Глава 4. Назначение местного опроса</w:t>
      </w:r>
    </w:p>
    <w:p w:rsidR="002619FC" w:rsidRPr="002619FC" w:rsidRDefault="002619FC" w:rsidP="002619FC">
      <w:pPr>
        <w:keepNext/>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bookmarkStart w:id="4" w:name="Par165"/>
      <w:bookmarkEnd w:id="4"/>
      <w:r w:rsidRPr="002619FC">
        <w:rPr>
          <w:rFonts w:ascii="Times New Roman" w:eastAsia="Times New Roman" w:hAnsi="Times New Roman" w:cs="Times New Roman"/>
          <w:kern w:val="2"/>
          <w:sz w:val="16"/>
          <w:szCs w:val="16"/>
          <w:lang w:val="ru-RU"/>
        </w:rPr>
        <w:t>4.1. Представительный орган муниципального образования (далее – представительный орган) вправе выдвинуть инициативу проведения местного опроса на основании обращения о проведении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1) жителей муниципального образования в количестве не менее 7 человек, обладающих избирательных правом;</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2) группы депутатов представительного органа в количестве не менее 4 депутатов;</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3) органов территориального общественного самоуправления, которое осуществляется на территории муниципального образования;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bookmarkStart w:id="5" w:name="Par170"/>
      <w:bookmarkStart w:id="6" w:name="Par172"/>
      <w:bookmarkEnd w:id="5"/>
      <w:bookmarkEnd w:id="6"/>
      <w:r w:rsidRPr="002619FC">
        <w:rPr>
          <w:rFonts w:ascii="Times New Roman" w:eastAsia="Times New Roman" w:hAnsi="Times New Roman" w:cs="Times New Roman"/>
          <w:kern w:val="2"/>
          <w:sz w:val="16"/>
          <w:szCs w:val="16"/>
          <w:lang w:val="ru-RU"/>
        </w:rPr>
        <w:t xml:space="preserve">4.2. Решение представительного органа об инициативе проведения местного опроса не позднее 3 календарных дней со дня его принятия подлежит </w:t>
      </w:r>
      <w:r w:rsidRPr="002619FC">
        <w:rPr>
          <w:rFonts w:ascii="Times New Roman" w:eastAsia="Times New Roman" w:hAnsi="Times New Roman" w:cs="Times New Roman"/>
          <w:kern w:val="2"/>
          <w:sz w:val="16"/>
          <w:szCs w:val="16"/>
          <w:u w:val="single"/>
          <w:lang w:val="ru-RU"/>
        </w:rPr>
        <w:t xml:space="preserve">обнародованию путем </w:t>
      </w:r>
      <w:r w:rsidRPr="002619FC">
        <w:rPr>
          <w:rFonts w:ascii="Times New Roman" w:eastAsia="Times New Roman" w:hAnsi="Times New Roman" w:cs="Times New Roman"/>
          <w:kern w:val="2"/>
          <w:sz w:val="16"/>
          <w:szCs w:val="16"/>
          <w:lang w:val="ru-RU"/>
        </w:rPr>
        <w:t xml:space="preserve">размещения на официальном сайте, а также </w:t>
      </w:r>
      <w:r w:rsidRPr="002619FC">
        <w:rPr>
          <w:rFonts w:ascii="Times New Roman" w:eastAsia="Times New Roman" w:hAnsi="Times New Roman" w:cs="Times New Roman"/>
          <w:kern w:val="2"/>
          <w:sz w:val="16"/>
          <w:szCs w:val="16"/>
          <w:u w:val="single"/>
          <w:lang w:val="ru-RU"/>
        </w:rPr>
        <w:t>путем официального опубликования</w:t>
      </w:r>
      <w:r w:rsidRPr="002619FC">
        <w:rPr>
          <w:rFonts w:ascii="Times New Roman" w:eastAsia="Times New Roman" w:hAnsi="Times New Roman" w:cs="Times New Roman"/>
          <w:kern w:val="2"/>
          <w:sz w:val="16"/>
          <w:szCs w:val="16"/>
          <w:lang w:val="ru-RU"/>
        </w:rPr>
        <w:t xml:space="preserve"> в средстве массовой информации, в котором подлежат официальному опубликованию правовые акты муниципального образования.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4.3. Инициатива главы муниципального образования о проведении местного опроса осуществляется в форме издания постановления главы муниципального образования.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4.4. Постановление главы муниципального образования об инициативе проведения местного опроса не позднее 3 календарных дней со дня его издания подлежит </w:t>
      </w:r>
      <w:r w:rsidRPr="002619FC">
        <w:rPr>
          <w:rFonts w:ascii="Times New Roman" w:eastAsia="Times New Roman" w:hAnsi="Times New Roman" w:cs="Times New Roman"/>
          <w:kern w:val="2"/>
          <w:sz w:val="16"/>
          <w:szCs w:val="16"/>
          <w:u w:val="single"/>
          <w:lang w:val="ru-RU"/>
        </w:rPr>
        <w:t xml:space="preserve">обнародованию путем </w:t>
      </w:r>
      <w:r w:rsidRPr="002619FC">
        <w:rPr>
          <w:rFonts w:ascii="Times New Roman" w:eastAsia="Times New Roman" w:hAnsi="Times New Roman" w:cs="Times New Roman"/>
          <w:kern w:val="2"/>
          <w:sz w:val="16"/>
          <w:szCs w:val="16"/>
          <w:lang w:val="ru-RU"/>
        </w:rPr>
        <w:t xml:space="preserve">размещения на официальном сайте, а также </w:t>
      </w:r>
      <w:r w:rsidRPr="002619FC">
        <w:rPr>
          <w:rFonts w:ascii="Times New Roman" w:eastAsia="Times New Roman" w:hAnsi="Times New Roman" w:cs="Times New Roman"/>
          <w:kern w:val="2"/>
          <w:sz w:val="16"/>
          <w:szCs w:val="16"/>
          <w:u w:val="single"/>
          <w:lang w:val="ru-RU"/>
        </w:rPr>
        <w:t>путем официального опубликования</w:t>
      </w:r>
      <w:r w:rsidRPr="002619FC">
        <w:rPr>
          <w:rFonts w:ascii="Times New Roman" w:eastAsia="Times New Roman" w:hAnsi="Times New Roman" w:cs="Times New Roman"/>
          <w:kern w:val="2"/>
          <w:sz w:val="16"/>
          <w:szCs w:val="16"/>
          <w:lang w:val="ru-RU"/>
        </w:rPr>
        <w:t xml:space="preserve"> в средстве массовой информации, в котором подлежат официальному опубликованию правовые акты муниципального образования.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4.5. Поступление обращений о проведении местного опроса, предусмотренных пунктом 4.1 настоящего Порядка, поступление постановления главы муниципального образования, постановления Правительства Иркутской области об инициативе проведения местного опроса регистрируется в представительном органе в порядке, предусмотренном регламентом деятельности представительного органа.</w:t>
      </w:r>
    </w:p>
    <w:p w:rsidR="002619FC" w:rsidRPr="002619FC" w:rsidRDefault="002619FC" w:rsidP="002619FC">
      <w:pPr>
        <w:spacing w:after="0" w:line="240" w:lineRule="auto"/>
        <w:ind w:firstLine="708"/>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4.6. Решение о назначении местного опроса принимает представительный орган в порядке и сроки, установленные статьей 46 Федерального закона </w:t>
      </w:r>
      <w:r w:rsidRPr="002619FC">
        <w:rPr>
          <w:rFonts w:ascii="Times New Roman" w:eastAsia="Times New Roman" w:hAnsi="Times New Roman" w:cs="Times New Roman"/>
          <w:kern w:val="2"/>
          <w:sz w:val="16"/>
          <w:szCs w:val="16"/>
          <w:u w:val="single"/>
          <w:lang w:val="ru-RU"/>
        </w:rPr>
        <w:t>№ 33-ФЗ</w:t>
      </w:r>
      <w:r w:rsidRPr="002619FC">
        <w:rPr>
          <w:rFonts w:ascii="Times New Roman" w:eastAsia="Times New Roman" w:hAnsi="Times New Roman" w:cs="Times New Roman"/>
          <w:kern w:val="2"/>
          <w:sz w:val="16"/>
          <w:szCs w:val="16"/>
          <w:lang w:val="ru-RU"/>
        </w:rPr>
        <w:t xml:space="preserve">, статьями 17, 18 Закона Иркутской области    № 7-ОЗ. </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4.7. Решение представительного органа о назначении местного опроса или об отказе в назначении местного опроса подлежит </w:t>
      </w:r>
      <w:r w:rsidRPr="002619FC">
        <w:rPr>
          <w:rFonts w:ascii="Times New Roman" w:eastAsia="Times New Roman" w:hAnsi="Times New Roman" w:cs="Times New Roman"/>
          <w:kern w:val="2"/>
          <w:sz w:val="16"/>
          <w:szCs w:val="16"/>
          <w:u w:val="single"/>
          <w:lang w:val="ru-RU"/>
        </w:rPr>
        <w:t xml:space="preserve">обнародованию путем </w:t>
      </w:r>
      <w:r w:rsidRPr="002619FC">
        <w:rPr>
          <w:rFonts w:ascii="Times New Roman" w:eastAsia="Times New Roman" w:hAnsi="Times New Roman" w:cs="Times New Roman"/>
          <w:kern w:val="2"/>
          <w:sz w:val="16"/>
          <w:szCs w:val="16"/>
          <w:lang w:val="ru-RU"/>
        </w:rPr>
        <w:t xml:space="preserve">размещения на официальном сайте, а также </w:t>
      </w:r>
      <w:r w:rsidRPr="002619FC">
        <w:rPr>
          <w:rFonts w:ascii="Times New Roman" w:eastAsia="Times New Roman" w:hAnsi="Times New Roman" w:cs="Times New Roman"/>
          <w:kern w:val="2"/>
          <w:sz w:val="16"/>
          <w:szCs w:val="16"/>
          <w:u w:val="single"/>
          <w:lang w:val="ru-RU"/>
        </w:rPr>
        <w:t>путем официального опубликования</w:t>
      </w:r>
      <w:r w:rsidRPr="002619FC">
        <w:rPr>
          <w:rFonts w:ascii="Times New Roman" w:eastAsia="Times New Roman" w:hAnsi="Times New Roman" w:cs="Times New Roman"/>
          <w:kern w:val="2"/>
          <w:sz w:val="16"/>
          <w:szCs w:val="16"/>
          <w:lang w:val="ru-RU"/>
        </w:rPr>
        <w:t xml:space="preserve"> в средстве массовой информации, в котором подлежат официальному опубликованию правовые акты муниципального образования, не позднее десяти календарных дней после дня его принятия.</w:t>
      </w:r>
    </w:p>
    <w:p w:rsidR="002619FC" w:rsidRPr="002619FC" w:rsidRDefault="002619FC" w:rsidP="002619FC">
      <w:pPr>
        <w:spacing w:after="0" w:line="240" w:lineRule="auto"/>
        <w:ind w:firstLine="708"/>
        <w:rPr>
          <w:rFonts w:ascii="Times New Roman" w:eastAsia="Times New Roman" w:hAnsi="Times New Roman" w:cs="Times New Roman"/>
          <w:sz w:val="16"/>
          <w:szCs w:val="16"/>
          <w:u w:val="single"/>
          <w:lang w:val="ru-RU"/>
        </w:rPr>
      </w:pPr>
      <w:r w:rsidRPr="002619FC">
        <w:rPr>
          <w:rFonts w:ascii="Times New Roman" w:eastAsia="Times New Roman" w:hAnsi="Times New Roman" w:cs="Times New Roman"/>
          <w:sz w:val="16"/>
          <w:szCs w:val="16"/>
          <w:u w:val="single"/>
          <w:lang w:val="ru-RU"/>
        </w:rPr>
        <w:t xml:space="preserve">4.8. Жители муниципального образования должны быть проинформированы </w:t>
      </w:r>
      <w:r w:rsidRPr="002619FC">
        <w:rPr>
          <w:rFonts w:ascii="Times New Roman" w:eastAsia="Times New Roman" w:hAnsi="Times New Roman" w:cs="Times New Roman"/>
          <w:kern w:val="2"/>
          <w:sz w:val="16"/>
          <w:szCs w:val="16"/>
          <w:u w:val="single"/>
          <w:lang w:val="ru-RU"/>
        </w:rPr>
        <w:t>представительным органом</w:t>
      </w:r>
      <w:r w:rsidRPr="002619FC">
        <w:rPr>
          <w:rFonts w:ascii="Times New Roman" w:eastAsia="Times New Roman" w:hAnsi="Times New Roman" w:cs="Times New Roman"/>
          <w:sz w:val="16"/>
          <w:szCs w:val="16"/>
          <w:u w:val="single"/>
          <w:lang w:val="ru-RU"/>
        </w:rPr>
        <w:t xml:space="preserve"> о проведении местного опроса не менее чем за 10 дней до его проведения.</w:t>
      </w:r>
    </w:p>
    <w:p w:rsidR="002619FC" w:rsidRPr="002619FC" w:rsidRDefault="002619FC" w:rsidP="002619FC">
      <w:pPr>
        <w:autoSpaceDE w:val="0"/>
        <w:autoSpaceDN w:val="0"/>
        <w:adjustRightInd w:val="0"/>
        <w:spacing w:after="0" w:line="240" w:lineRule="auto"/>
        <w:ind w:firstLine="0"/>
        <w:rPr>
          <w:rFonts w:ascii="Times New Roman" w:eastAsia="Times New Roman" w:hAnsi="Times New Roman" w:cs="Times New Roman"/>
          <w:kern w:val="2"/>
          <w:sz w:val="16"/>
          <w:szCs w:val="16"/>
          <w:u w:val="single"/>
          <w:lang w:val="ru-RU"/>
        </w:rPr>
      </w:pPr>
    </w:p>
    <w:p w:rsidR="002619FC" w:rsidRPr="002619FC" w:rsidRDefault="002619FC" w:rsidP="002619FC">
      <w:pPr>
        <w:keepNext/>
        <w:autoSpaceDE w:val="0"/>
        <w:autoSpaceDN w:val="0"/>
        <w:adjustRightInd w:val="0"/>
        <w:spacing w:after="0" w:line="240" w:lineRule="auto"/>
        <w:ind w:firstLine="0"/>
        <w:jc w:val="center"/>
        <w:outlineLvl w:val="1"/>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Глава 5. Списки участков местного опроса,</w:t>
      </w:r>
    </w:p>
    <w:p w:rsidR="002619FC" w:rsidRPr="002619FC" w:rsidRDefault="002619FC" w:rsidP="002619FC">
      <w:pPr>
        <w:keepNext/>
        <w:autoSpaceDE w:val="0"/>
        <w:autoSpaceDN w:val="0"/>
        <w:adjustRightInd w:val="0"/>
        <w:spacing w:after="0" w:line="240" w:lineRule="auto"/>
        <w:ind w:firstLine="0"/>
        <w:jc w:val="center"/>
        <w:outlineLvl w:val="1"/>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списки участников местного опроса, опросные листы</w:t>
      </w:r>
    </w:p>
    <w:p w:rsidR="002619FC" w:rsidRPr="002619FC" w:rsidRDefault="002619FC" w:rsidP="002619FC">
      <w:pPr>
        <w:keepNext/>
        <w:autoSpaceDE w:val="0"/>
        <w:autoSpaceDN w:val="0"/>
        <w:adjustRightInd w:val="0"/>
        <w:spacing w:after="0" w:line="240" w:lineRule="auto"/>
        <w:ind w:firstLine="0"/>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5.1. Списки участков местного опроса в случае их образования (с указанием их границ и номеров, мест нахождения участковых комиссий местного опроса, помещений для голосования) размещаются комиссией, организующей местный опрос, на официальном сайте не </w:t>
      </w:r>
      <w:proofErr w:type="gramStart"/>
      <w:r w:rsidRPr="002619FC">
        <w:rPr>
          <w:rFonts w:ascii="Times New Roman" w:eastAsia="Times New Roman" w:hAnsi="Times New Roman" w:cs="Times New Roman"/>
          <w:kern w:val="2"/>
          <w:sz w:val="16"/>
          <w:szCs w:val="16"/>
          <w:lang w:val="ru-RU"/>
        </w:rPr>
        <w:t>позднее</w:t>
      </w:r>
      <w:proofErr w:type="gramEnd"/>
      <w:r w:rsidRPr="002619FC">
        <w:rPr>
          <w:rFonts w:ascii="Times New Roman" w:eastAsia="Times New Roman" w:hAnsi="Times New Roman" w:cs="Times New Roman"/>
          <w:kern w:val="2"/>
          <w:sz w:val="16"/>
          <w:szCs w:val="16"/>
          <w:lang w:val="ru-RU"/>
        </w:rPr>
        <w:t xml:space="preserve"> чем за 25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5.2. Список участников местного опроса изготовляется в одном экземпляре по форме, установленной приложением к настоящему Порядку. В случае образования участков местного опроса список участников местного опроса составляется по каждому участку местного опроса отдельно.</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Количество листов списка участников местного опроса определяется по числу участников местного опроса, проживающих на соответствующей территории, с возможностью увеличения указанного количества не более чем на 10 процентов.</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5.3. Список участников местного опроса не позднее, чем в день, предшествующий дню начала проведения местного опроса, сшивается комиссией, организующей местный опрос, или соответствующей участковой комиссией местного опроса, в книгу (книги) и место </w:t>
      </w:r>
      <w:proofErr w:type="spellStart"/>
      <w:r w:rsidRPr="002619FC">
        <w:rPr>
          <w:rFonts w:ascii="Times New Roman" w:eastAsia="Times New Roman" w:hAnsi="Times New Roman" w:cs="Times New Roman"/>
          <w:kern w:val="2"/>
          <w:sz w:val="16"/>
          <w:szCs w:val="16"/>
          <w:lang w:val="ru-RU"/>
        </w:rPr>
        <w:t>сшития</w:t>
      </w:r>
      <w:proofErr w:type="spellEnd"/>
      <w:r w:rsidRPr="002619FC">
        <w:rPr>
          <w:rFonts w:ascii="Times New Roman" w:eastAsia="Times New Roman" w:hAnsi="Times New Roman" w:cs="Times New Roman"/>
          <w:kern w:val="2"/>
          <w:sz w:val="16"/>
          <w:szCs w:val="16"/>
          <w:lang w:val="ru-RU"/>
        </w:rPr>
        <w:t xml:space="preserve"> скрепляется подписью председателя и иных членов комиссии, сшивших список участников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5.4. В случае вынесения на местный опрос нескольких вопросов по каждому из вопросов составляется отдельный список участников местного опроса с соблюдением требований пунктов 5.2, 5.3 настоящего Порядка.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5.5. Изготовление списков участников местного опроса осуществляет комиссия, организующая местный опрос, не позднее, чем за 10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5.6. Внесение сведений в список участников местного опроса осуществляется участником местного опроса при получении опросного листа. С согласия участника местного опроса или по его просьбе данные об участнике местного опроса, за исключением даты голосования и подписи участника местного опроса, могут быть внесены в список участников местного опроса членом комиссии, организующей местный опрос, или членом соответствующей участковой комиссии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5.7. При вынесении на местный опрос одновременно нескольких вопросов опросные листы, предназначенные для выражения мнения участника местного опроса по каждому из вопросов, должны различаться по размеру и (или) по цвету надписей и (или) по цвету фона.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bookmarkStart w:id="7" w:name="Par252"/>
      <w:bookmarkEnd w:id="7"/>
      <w:r w:rsidRPr="002619FC">
        <w:rPr>
          <w:rFonts w:ascii="Times New Roman" w:eastAsia="Times New Roman" w:hAnsi="Times New Roman" w:cs="Times New Roman"/>
          <w:kern w:val="2"/>
          <w:sz w:val="16"/>
          <w:szCs w:val="16"/>
          <w:lang w:val="ru-RU"/>
        </w:rPr>
        <w:t>5.8. Опросный лист должен содержать:</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1) текст вопроса местного опроса, предлагаемого при проведении местного опроса, и варианты ответа на него;</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2) разъяснение о порядке заполнения опросного листа;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proofErr w:type="gramStart"/>
      <w:r w:rsidRPr="002619FC">
        <w:rPr>
          <w:rFonts w:ascii="Times New Roman" w:eastAsia="Times New Roman" w:hAnsi="Times New Roman" w:cs="Times New Roman"/>
          <w:kern w:val="2"/>
          <w:sz w:val="16"/>
          <w:szCs w:val="16"/>
          <w:lang w:val="ru-RU"/>
        </w:rPr>
        <w:lastRenderedPageBreak/>
        <w:t>3) в отношении местного опроса, проводимого в форме поквартирного (подомового) обхода, – место для заполнения следующей информации об участнике (участниках) местного опроса: фамилия, имя, отчество, дата рождения, адрес места жительства, реквизиты документа, удостоверяющего личность гражданина, подпись участника местного опроса и дата ее проставления;</w:t>
      </w:r>
      <w:proofErr w:type="gramEnd"/>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bookmarkStart w:id="8" w:name="Par257"/>
      <w:bookmarkEnd w:id="8"/>
      <w:r w:rsidRPr="002619FC">
        <w:rPr>
          <w:rFonts w:ascii="Times New Roman" w:eastAsia="Times New Roman" w:hAnsi="Times New Roman" w:cs="Times New Roman"/>
          <w:kern w:val="2"/>
          <w:sz w:val="16"/>
          <w:szCs w:val="16"/>
          <w:lang w:val="ru-RU"/>
        </w:rPr>
        <w:t xml:space="preserve">4) согласие участника местного опроса на обработку его персональных данных в соответствии с Федеральным </w:t>
      </w:r>
      <w:hyperlink r:id="rId10" w:tooltip="Федеральный закон от 27.07.2006 N 152-ФЗ (ред. от 31.12.2017) &quot;О персональных данных&quot;{КонсультантПлюс}" w:history="1">
        <w:r w:rsidRPr="002619FC">
          <w:rPr>
            <w:rFonts w:ascii="Times New Roman" w:eastAsia="Times New Roman" w:hAnsi="Times New Roman" w:cs="Times New Roman"/>
            <w:kern w:val="2"/>
            <w:sz w:val="16"/>
            <w:szCs w:val="16"/>
            <w:lang w:val="ru-RU"/>
          </w:rPr>
          <w:t>законом</w:t>
        </w:r>
      </w:hyperlink>
      <w:r w:rsidRPr="002619FC">
        <w:rPr>
          <w:rFonts w:ascii="Times New Roman" w:eastAsia="Times New Roman" w:hAnsi="Times New Roman" w:cs="Times New Roman"/>
          <w:kern w:val="2"/>
          <w:sz w:val="16"/>
          <w:szCs w:val="16"/>
          <w:lang w:val="ru-RU"/>
        </w:rPr>
        <w:t xml:space="preserve"> «О персональных данных» в целях проведения местного опроса, установления его итогов и определения его результатов.</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5.9. Форма опросного  листа по вопросу, вынесенному на местный опрос (по каждому из вопросов, вынесенных на местный опрос), утверждается решением комиссии, организующей местный опрос, не </w:t>
      </w:r>
      <w:proofErr w:type="gramStart"/>
      <w:r w:rsidRPr="002619FC">
        <w:rPr>
          <w:rFonts w:ascii="Times New Roman" w:eastAsia="Times New Roman" w:hAnsi="Times New Roman" w:cs="Times New Roman"/>
          <w:kern w:val="2"/>
          <w:sz w:val="16"/>
          <w:szCs w:val="16"/>
          <w:lang w:val="ru-RU"/>
        </w:rPr>
        <w:t>позднее</w:t>
      </w:r>
      <w:proofErr w:type="gramEnd"/>
      <w:r w:rsidRPr="002619FC">
        <w:rPr>
          <w:rFonts w:ascii="Times New Roman" w:eastAsia="Times New Roman" w:hAnsi="Times New Roman" w:cs="Times New Roman"/>
          <w:kern w:val="2"/>
          <w:sz w:val="16"/>
          <w:szCs w:val="16"/>
          <w:lang w:val="ru-RU"/>
        </w:rPr>
        <w:t xml:space="preserve"> чем за 20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5.10. Для проведения местного опроса в форме опроса с использованием сайта опросные листы на бумажном носителе не изготавливаются, а указанный местный опрос проводится с использованием электронных бланков, предусмотренных пунктом 1 части 2 статьи 25(1) Закона Иркутской области № 7-ОЗ.</w:t>
      </w: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Глава 6. Проведение местного опроса, установление</w:t>
      </w: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итогов голосования и результатов местного опроса</w:t>
      </w:r>
    </w:p>
    <w:p w:rsidR="002619FC" w:rsidRPr="002619FC" w:rsidRDefault="002619FC" w:rsidP="002619FC">
      <w:pPr>
        <w:autoSpaceDE w:val="0"/>
        <w:autoSpaceDN w:val="0"/>
        <w:adjustRightInd w:val="0"/>
        <w:spacing w:after="0" w:line="240" w:lineRule="auto"/>
        <w:ind w:firstLine="0"/>
        <w:jc w:val="center"/>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rPr>
          <w:rFonts w:ascii="Times New Roman" w:hAnsi="Times New Roman" w:cs="Times New Roman"/>
          <w:sz w:val="16"/>
          <w:szCs w:val="16"/>
          <w:u w:val="single"/>
          <w:lang w:val="ru-RU"/>
        </w:rPr>
      </w:pPr>
      <w:r w:rsidRPr="002619FC">
        <w:rPr>
          <w:rFonts w:ascii="Times New Roman" w:hAnsi="Times New Roman" w:cs="Times New Roman"/>
          <w:sz w:val="16"/>
          <w:szCs w:val="16"/>
          <w:u w:val="single"/>
          <w:lang w:val="ru-RU"/>
        </w:rPr>
        <w:t xml:space="preserve">6.1. Срок проведения местного опроса определяется статьей 9 </w:t>
      </w:r>
      <w:r w:rsidRPr="002619FC">
        <w:rPr>
          <w:rFonts w:ascii="Times New Roman" w:eastAsia="Times New Roman" w:hAnsi="Times New Roman" w:cs="Times New Roman"/>
          <w:kern w:val="2"/>
          <w:sz w:val="16"/>
          <w:szCs w:val="16"/>
          <w:u w:val="single"/>
          <w:lang w:val="ru-RU"/>
        </w:rPr>
        <w:t>Закона Иркутской области № 7-ОЗ.</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6.2. Особенности порядка проведения местного опроса в форме консультативного местного референдума, поквартирного (подомового) обхода, в форме опросного собрания определяются решениями комиссии, организующей местный опрос, с учетом требований Закона Иркутской области № 7-ОЗ, настоящего Порядка.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6.3. Форма протокола об итогах голосования на участке местного опроса (в случае образования участков местного опроса), а также форма протокола о результатах местного опроса утверждаются решением комиссии, организующей местный опрос, не </w:t>
      </w:r>
      <w:proofErr w:type="gramStart"/>
      <w:r w:rsidRPr="002619FC">
        <w:rPr>
          <w:rFonts w:ascii="Times New Roman" w:eastAsia="Times New Roman" w:hAnsi="Times New Roman" w:cs="Times New Roman"/>
          <w:kern w:val="2"/>
          <w:sz w:val="16"/>
          <w:szCs w:val="16"/>
          <w:lang w:val="ru-RU"/>
        </w:rPr>
        <w:t>позднее</w:t>
      </w:r>
      <w:proofErr w:type="gramEnd"/>
      <w:r w:rsidRPr="002619FC">
        <w:rPr>
          <w:rFonts w:ascii="Times New Roman" w:eastAsia="Times New Roman" w:hAnsi="Times New Roman" w:cs="Times New Roman"/>
          <w:kern w:val="2"/>
          <w:sz w:val="16"/>
          <w:szCs w:val="16"/>
          <w:lang w:val="ru-RU"/>
        </w:rPr>
        <w:t xml:space="preserve"> чем за 20 календарных дней до дня начала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6.4. Участковая комиссия местного опроса до подписания протокола об итогах голосования на участке местного опроса обязана рассмотреть все жалобы (заявления), поступившие в указанную комиссию в ходе проведения голосования и установления его итогов, и принять по ним мотивированные решения. Копия решения, принятого участковой комиссией местного опроса по жалобе (заявлению), направляется лицу, подавшему жалобу (заявление), не позднее дня, следующего за днем принятия указанного решения.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Жалобы (заявления), поступившие в участковую комиссию местного опроса, и решения, принятые участковой комиссией местного опроса по ним, прилагаются к протоколу об итогах голосования на соответствующем участке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6.5. Протокол об итогах голосования на участке местного опроса подписывается всеми членами соответствующей участковой комиссии местного опроса (за исключением членов комиссии, в связи с болезнью или по иной уважительной причине не присутствовавшими при установлении итогов голосования на участке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6.6. Комиссия, организующая местный опрос, до подписания протокола о результатах местного опроса обязана рассмотреть все жалобы (заявления), поступившие в указанную комиссию в ходе проведения голосования, установления его итогов, определения его результатов и принять по ним мотивированные решения. Копия решения, принятого комиссией, организующей местный опрос, по жалобе (заявлению) направляется лицу, подавшему жалобу (заявление), не позднее дня, следующего за днем принятия указанного решения.</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Жалобы (заявления), поступившие в комиссию, организующую местный опрос, и (или) в участковые комиссии местного опроса, и решения, принятые по ним, прилагаются к протоколу о результатах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6.7. Определение результатов местного опроса производится комиссией, организующей местный опрос, не позднее </w:t>
      </w:r>
      <w:r w:rsidRPr="002619FC">
        <w:rPr>
          <w:rFonts w:ascii="Times New Roman" w:eastAsia="Times New Roman" w:hAnsi="Times New Roman" w:cs="Times New Roman"/>
          <w:kern w:val="2"/>
          <w:sz w:val="16"/>
          <w:szCs w:val="16"/>
          <w:u w:val="single"/>
          <w:lang w:val="ru-RU"/>
        </w:rPr>
        <w:t>10</w:t>
      </w:r>
      <w:r w:rsidRPr="002619FC">
        <w:rPr>
          <w:rFonts w:ascii="Times New Roman" w:eastAsia="Times New Roman" w:hAnsi="Times New Roman" w:cs="Times New Roman"/>
          <w:kern w:val="2"/>
          <w:sz w:val="16"/>
          <w:szCs w:val="16"/>
          <w:lang w:val="ru-RU"/>
        </w:rPr>
        <w:t xml:space="preserve"> календарных дней со дня окончания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6.8. </w:t>
      </w:r>
      <w:proofErr w:type="gramStart"/>
      <w:r w:rsidRPr="002619FC">
        <w:rPr>
          <w:rFonts w:ascii="Times New Roman" w:eastAsia="Times New Roman" w:hAnsi="Times New Roman" w:cs="Times New Roman"/>
          <w:kern w:val="2"/>
          <w:sz w:val="16"/>
          <w:szCs w:val="16"/>
          <w:lang w:val="ru-RU"/>
        </w:rPr>
        <w:t>Обнародование результатов местного опроса, а также данных о количестве голосов участников местного опроса, поданных за различные варианты ответа на вопрос (вопросы) местного опроса, а также опубликование данных, содержащихся в протоколах об итогах голосования на участках местного опроса (в случае, если местный опрос проводился на участках местного опроса) осуществляется путем их размещения на официальном сайте, а также путем официального  опубликования в</w:t>
      </w:r>
      <w:proofErr w:type="gramEnd"/>
      <w:r w:rsidRPr="002619FC">
        <w:rPr>
          <w:rFonts w:ascii="Times New Roman" w:eastAsia="Times New Roman" w:hAnsi="Times New Roman" w:cs="Times New Roman"/>
          <w:kern w:val="2"/>
          <w:sz w:val="16"/>
          <w:szCs w:val="16"/>
          <w:lang w:val="ru-RU"/>
        </w:rPr>
        <w:t xml:space="preserve"> </w:t>
      </w:r>
      <w:proofErr w:type="gramStart"/>
      <w:r w:rsidRPr="002619FC">
        <w:rPr>
          <w:rFonts w:ascii="Times New Roman" w:eastAsia="Times New Roman" w:hAnsi="Times New Roman" w:cs="Times New Roman"/>
          <w:kern w:val="2"/>
          <w:sz w:val="16"/>
          <w:szCs w:val="16"/>
          <w:lang w:val="ru-RU"/>
        </w:rPr>
        <w:t>средстве</w:t>
      </w:r>
      <w:proofErr w:type="gramEnd"/>
      <w:r w:rsidRPr="002619FC">
        <w:rPr>
          <w:rFonts w:ascii="Times New Roman" w:eastAsia="Times New Roman" w:hAnsi="Times New Roman" w:cs="Times New Roman"/>
          <w:kern w:val="2"/>
          <w:sz w:val="16"/>
          <w:szCs w:val="16"/>
          <w:lang w:val="ru-RU"/>
        </w:rPr>
        <w:t xml:space="preserve"> массовой информации, в котором подлежат официальному опубликованию правовые акты муниципального образования, в течение 14 календарных дней после дня окончания срока проведения местного опроса.</w:t>
      </w:r>
    </w:p>
    <w:p w:rsidR="002619FC" w:rsidRPr="002619FC" w:rsidRDefault="002619FC" w:rsidP="002619FC">
      <w:pPr>
        <w:autoSpaceDE w:val="0"/>
        <w:autoSpaceDN w:val="0"/>
        <w:adjustRightInd w:val="0"/>
        <w:spacing w:after="0" w:line="240" w:lineRule="auto"/>
        <w:rPr>
          <w:rFonts w:ascii="Times New Roman" w:eastAsia="Times New Roman" w:hAnsi="Times New Roman" w:cs="Times New Roman"/>
          <w:kern w:val="2"/>
          <w:sz w:val="16"/>
          <w:szCs w:val="16"/>
          <w:lang w:val="ru-RU"/>
        </w:rPr>
      </w:pPr>
      <w:r w:rsidRPr="002619FC">
        <w:rPr>
          <w:rFonts w:ascii="Times New Roman" w:eastAsia="Times New Roman" w:hAnsi="Times New Roman" w:cs="Times New Roman"/>
          <w:kern w:val="2"/>
          <w:sz w:val="16"/>
          <w:szCs w:val="16"/>
          <w:lang w:val="ru-RU"/>
        </w:rPr>
        <w:t xml:space="preserve">6.9. </w:t>
      </w:r>
      <w:proofErr w:type="gramStart"/>
      <w:r w:rsidRPr="002619FC">
        <w:rPr>
          <w:rFonts w:ascii="Times New Roman" w:eastAsia="Times New Roman" w:hAnsi="Times New Roman" w:cs="Times New Roman"/>
          <w:kern w:val="2"/>
          <w:sz w:val="16"/>
          <w:szCs w:val="16"/>
          <w:lang w:val="ru-RU"/>
        </w:rPr>
        <w:t>Вся документация комиссии, организующей местный опрос, и участковых комиссий местного опроса (в случае, если местный опрос проводился на участках местного опроса), относящаяся к проведению местного опроса, передается по акту комиссией, организующей местный опрос, в представительный орган не позднее 10 календарных дней со дня обнародования результатов местного опроса.</w:t>
      </w:r>
      <w:proofErr w:type="gramEnd"/>
    </w:p>
    <w:p w:rsidR="002619FC" w:rsidRPr="002619FC" w:rsidRDefault="002619FC" w:rsidP="002619FC">
      <w:pPr>
        <w:pStyle w:val="aff1"/>
        <w:spacing w:before="0" w:beforeAutospacing="0" w:after="0" w:afterAutospacing="0"/>
        <w:ind w:firstLine="708"/>
        <w:jc w:val="both"/>
        <w:rPr>
          <w:sz w:val="16"/>
          <w:szCs w:val="16"/>
        </w:rPr>
      </w:pPr>
      <w:r w:rsidRPr="002619FC">
        <w:rPr>
          <w:bCs/>
          <w:sz w:val="16"/>
          <w:szCs w:val="16"/>
        </w:rPr>
        <w:t>6.10.</w:t>
      </w:r>
      <w:r w:rsidRPr="002619FC">
        <w:rPr>
          <w:b/>
          <w:bCs/>
          <w:sz w:val="16"/>
          <w:szCs w:val="16"/>
        </w:rPr>
        <w:t xml:space="preserve"> </w:t>
      </w:r>
      <w:r w:rsidRPr="002619FC">
        <w:rPr>
          <w:sz w:val="16"/>
          <w:szCs w:val="16"/>
        </w:rPr>
        <w:t xml:space="preserve">Результаты местного опроса подлежат рассмотрению представительным органом на его ближайшем заседании, но не позднее 30 дней со дня обнародования результатов местного опроса. </w:t>
      </w:r>
    </w:p>
    <w:p w:rsidR="002619FC" w:rsidRPr="002619FC" w:rsidRDefault="002619FC" w:rsidP="002619FC">
      <w:pPr>
        <w:autoSpaceDE w:val="0"/>
        <w:autoSpaceDN w:val="0"/>
        <w:adjustRightInd w:val="0"/>
        <w:spacing w:after="0"/>
        <w:rPr>
          <w:rFonts w:ascii="Arial" w:eastAsia="Times New Roman" w:hAnsi="Arial" w:cs="Arial"/>
          <w:kern w:val="2"/>
          <w:sz w:val="16"/>
          <w:szCs w:val="16"/>
          <w:lang w:val="ru-RU"/>
        </w:rPr>
      </w:pPr>
    </w:p>
    <w:p w:rsidR="002619FC" w:rsidRPr="002619FC" w:rsidRDefault="002619FC" w:rsidP="002619FC">
      <w:pPr>
        <w:ind w:firstLine="0"/>
        <w:rPr>
          <w:rFonts w:ascii="Arial" w:eastAsia="Times New Roman" w:hAnsi="Arial" w:cs="Arial"/>
          <w:kern w:val="2"/>
          <w:sz w:val="16"/>
          <w:szCs w:val="16"/>
          <w:lang w:val="ru-RU"/>
        </w:rPr>
      </w:pPr>
    </w:p>
    <w:p w:rsidR="002619FC" w:rsidRPr="002619FC" w:rsidRDefault="002619FC" w:rsidP="002619FC">
      <w:pPr>
        <w:rPr>
          <w:rFonts w:ascii="Arial" w:hAnsi="Arial" w:cs="Arial"/>
          <w:color w:val="0000FF"/>
          <w:kern w:val="2"/>
          <w:sz w:val="16"/>
          <w:szCs w:val="16"/>
          <w:lang w:val="ru-RU"/>
        </w:rPr>
        <w:sectPr w:rsidR="002619FC" w:rsidRPr="002619FC">
          <w:pgSz w:w="11906" w:h="16838"/>
          <w:pgMar w:top="1134" w:right="850" w:bottom="1134" w:left="1701" w:header="708" w:footer="708" w:gutter="0"/>
          <w:cols w:space="708"/>
          <w:docGrid w:linePitch="360"/>
        </w:sectPr>
      </w:pPr>
    </w:p>
    <w:p w:rsidR="002619FC" w:rsidRPr="002619FC" w:rsidRDefault="002619FC" w:rsidP="002619FC">
      <w:pPr>
        <w:autoSpaceDE w:val="0"/>
        <w:autoSpaceDN w:val="0"/>
        <w:adjustRightInd w:val="0"/>
        <w:spacing w:after="0" w:line="240" w:lineRule="auto"/>
        <w:ind w:left="9072" w:firstLine="0"/>
        <w:outlineLvl w:val="0"/>
        <w:rPr>
          <w:rFonts w:ascii="Courier New" w:eastAsia="Times New Roman" w:hAnsi="Courier New" w:cs="Courier New"/>
          <w:kern w:val="2"/>
          <w:sz w:val="16"/>
          <w:szCs w:val="16"/>
          <w:lang w:val="ru-RU"/>
        </w:rPr>
      </w:pPr>
      <w:r w:rsidRPr="002619FC">
        <w:rPr>
          <w:rFonts w:ascii="Courier New" w:eastAsia="Times New Roman" w:hAnsi="Courier New" w:cs="Courier New"/>
          <w:kern w:val="2"/>
          <w:sz w:val="16"/>
          <w:szCs w:val="16"/>
          <w:lang w:val="ru-RU"/>
        </w:rPr>
        <w:lastRenderedPageBreak/>
        <w:t>Приложение</w:t>
      </w:r>
    </w:p>
    <w:p w:rsidR="002619FC" w:rsidRPr="002619FC" w:rsidRDefault="002619FC" w:rsidP="002619FC">
      <w:pPr>
        <w:spacing w:after="0" w:line="240" w:lineRule="auto"/>
        <w:ind w:left="9072" w:firstLine="0"/>
        <w:rPr>
          <w:rFonts w:ascii="Courier New" w:eastAsia="Times New Roman" w:hAnsi="Courier New" w:cs="Courier New"/>
          <w:kern w:val="2"/>
          <w:sz w:val="16"/>
          <w:szCs w:val="16"/>
          <w:lang w:val="ru-RU"/>
        </w:rPr>
      </w:pPr>
      <w:r w:rsidRPr="002619FC">
        <w:rPr>
          <w:rFonts w:ascii="Courier New" w:eastAsia="Times New Roman" w:hAnsi="Courier New" w:cs="Courier New"/>
          <w:kern w:val="2"/>
          <w:sz w:val="16"/>
          <w:szCs w:val="16"/>
          <w:lang w:val="ru-RU"/>
        </w:rPr>
        <w:t xml:space="preserve">к Порядку назначения и проведения </w:t>
      </w:r>
    </w:p>
    <w:p w:rsidR="002619FC" w:rsidRPr="002619FC" w:rsidRDefault="002619FC" w:rsidP="002619FC">
      <w:pPr>
        <w:spacing w:after="0" w:line="240" w:lineRule="auto"/>
        <w:ind w:left="9072" w:firstLine="0"/>
        <w:rPr>
          <w:rFonts w:ascii="Courier New" w:eastAsia="Times New Roman" w:hAnsi="Courier New" w:cs="Courier New"/>
          <w:kern w:val="2"/>
          <w:sz w:val="16"/>
          <w:szCs w:val="16"/>
          <w:lang w:val="ru-RU"/>
        </w:rPr>
      </w:pPr>
      <w:r w:rsidRPr="002619FC">
        <w:rPr>
          <w:rFonts w:ascii="Courier New" w:eastAsia="Times New Roman" w:hAnsi="Courier New" w:cs="Courier New"/>
          <w:kern w:val="2"/>
          <w:sz w:val="16"/>
          <w:szCs w:val="16"/>
          <w:lang w:val="ru-RU"/>
        </w:rPr>
        <w:t xml:space="preserve">опроса граждан в </w:t>
      </w:r>
      <w:proofErr w:type="spellStart"/>
      <w:r w:rsidRPr="002619FC">
        <w:rPr>
          <w:rFonts w:ascii="Courier New" w:eastAsia="Times New Roman" w:hAnsi="Courier New" w:cs="Courier New"/>
          <w:kern w:val="2"/>
          <w:sz w:val="16"/>
          <w:szCs w:val="16"/>
          <w:lang w:val="ru-RU"/>
        </w:rPr>
        <w:t>Жуинском</w:t>
      </w:r>
      <w:proofErr w:type="spellEnd"/>
      <w:r w:rsidRPr="002619FC">
        <w:rPr>
          <w:rFonts w:ascii="Courier New" w:eastAsia="Times New Roman" w:hAnsi="Courier New" w:cs="Courier New"/>
          <w:kern w:val="2"/>
          <w:sz w:val="16"/>
          <w:szCs w:val="16"/>
          <w:lang w:val="ru-RU"/>
        </w:rPr>
        <w:t xml:space="preserve"> муниципальном образовании</w:t>
      </w:r>
      <w:r w:rsidRPr="002619FC">
        <w:rPr>
          <w:rFonts w:ascii="Courier New" w:eastAsia="Times New Roman" w:hAnsi="Courier New" w:cs="Courier New"/>
          <w:i/>
          <w:kern w:val="2"/>
          <w:sz w:val="16"/>
          <w:szCs w:val="16"/>
          <w:lang w:val="ru-RU"/>
        </w:rPr>
        <w:t xml:space="preserve"> </w:t>
      </w:r>
    </w:p>
    <w:p w:rsidR="002619FC" w:rsidRPr="002619FC" w:rsidRDefault="002619FC" w:rsidP="002619FC">
      <w:pPr>
        <w:autoSpaceDE w:val="0"/>
        <w:autoSpaceDN w:val="0"/>
        <w:adjustRightInd w:val="0"/>
        <w:spacing w:after="0"/>
        <w:ind w:firstLine="0"/>
        <w:rPr>
          <w:rFonts w:ascii="Arial" w:eastAsia="Times New Roman" w:hAnsi="Arial" w:cs="Arial"/>
          <w:kern w:val="2"/>
          <w:sz w:val="16"/>
          <w:szCs w:val="16"/>
          <w:lang w:val="ru-RU"/>
        </w:rPr>
      </w:pPr>
    </w:p>
    <w:p w:rsidR="002619FC" w:rsidRPr="002619FC" w:rsidRDefault="002619FC" w:rsidP="002619FC">
      <w:pPr>
        <w:autoSpaceDE w:val="0"/>
        <w:autoSpaceDN w:val="0"/>
        <w:adjustRightInd w:val="0"/>
        <w:ind w:firstLine="0"/>
        <w:rPr>
          <w:rFonts w:ascii="Arial" w:eastAsia="Times New Roman" w:hAnsi="Arial" w:cs="Arial"/>
          <w:kern w:val="2"/>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Arial" w:eastAsia="Times New Roman" w:hAnsi="Arial" w:cs="Arial"/>
          <w:kern w:val="2"/>
          <w:sz w:val="16"/>
          <w:szCs w:val="16"/>
          <w:lang w:val="ru-RU"/>
        </w:rPr>
      </w:pPr>
      <w:r w:rsidRPr="002619FC">
        <w:rPr>
          <w:rFonts w:ascii="Arial" w:eastAsia="Times New Roman" w:hAnsi="Arial" w:cs="Arial"/>
          <w:kern w:val="2"/>
          <w:sz w:val="16"/>
          <w:szCs w:val="16"/>
          <w:lang w:val="ru-RU"/>
        </w:rPr>
        <w:t xml:space="preserve">МЕСТНЫЙ ОПРОС ГРАЖДАН В ЖУИНСКОМ МУНИЦИПАЛЬНОМ ОБРАЗОВАНИИ </w:t>
      </w:r>
    </w:p>
    <w:p w:rsidR="002619FC" w:rsidRPr="002619FC" w:rsidRDefault="002619FC" w:rsidP="002619FC">
      <w:pPr>
        <w:autoSpaceDE w:val="0"/>
        <w:autoSpaceDN w:val="0"/>
        <w:adjustRightInd w:val="0"/>
        <w:spacing w:after="0" w:line="240" w:lineRule="auto"/>
        <w:ind w:firstLine="0"/>
        <w:jc w:val="center"/>
        <w:rPr>
          <w:rFonts w:ascii="Arial" w:eastAsia="Times New Roman" w:hAnsi="Arial" w:cs="Arial"/>
          <w:kern w:val="2"/>
          <w:sz w:val="16"/>
          <w:szCs w:val="16"/>
          <w:lang w:val="ru-RU"/>
        </w:rPr>
      </w:pPr>
      <w:r w:rsidRPr="002619FC">
        <w:rPr>
          <w:rFonts w:ascii="Arial" w:eastAsia="Times New Roman" w:hAnsi="Arial" w:cs="Arial"/>
          <w:kern w:val="2"/>
          <w:sz w:val="16"/>
          <w:szCs w:val="16"/>
          <w:lang w:val="ru-RU"/>
        </w:rPr>
        <w:t>по вопросу</w:t>
      </w:r>
      <w:r w:rsidRPr="007D50AC">
        <w:rPr>
          <w:rFonts w:ascii="Arial" w:eastAsia="Times New Roman" w:hAnsi="Arial" w:cs="Arial"/>
          <w:kern w:val="2"/>
          <w:sz w:val="16"/>
          <w:szCs w:val="16"/>
        </w:rPr>
        <w:t> </w:t>
      </w:r>
      <w:r w:rsidRPr="002619FC">
        <w:rPr>
          <w:rFonts w:ascii="Arial" w:eastAsia="Times New Roman" w:hAnsi="Arial" w:cs="Arial"/>
          <w:kern w:val="2"/>
          <w:sz w:val="16"/>
          <w:szCs w:val="16"/>
          <w:lang w:val="ru-RU"/>
        </w:rPr>
        <w:t>____________________________________________</w:t>
      </w:r>
    </w:p>
    <w:p w:rsidR="002619FC" w:rsidRPr="002619FC" w:rsidRDefault="002619FC" w:rsidP="002619FC">
      <w:pPr>
        <w:autoSpaceDE w:val="0"/>
        <w:autoSpaceDN w:val="0"/>
        <w:adjustRightInd w:val="0"/>
        <w:spacing w:after="0" w:line="240" w:lineRule="auto"/>
        <w:ind w:firstLine="0"/>
        <w:rPr>
          <w:rFonts w:ascii="Arial" w:eastAsia="Times New Roman" w:hAnsi="Arial" w:cs="Arial"/>
          <w:kern w:val="2"/>
          <w:sz w:val="16"/>
          <w:szCs w:val="16"/>
          <w:lang w:val="ru-RU"/>
        </w:rPr>
      </w:pPr>
    </w:p>
    <w:p w:rsidR="002619FC" w:rsidRPr="002619FC" w:rsidRDefault="002619FC" w:rsidP="002619FC">
      <w:pPr>
        <w:autoSpaceDE w:val="0"/>
        <w:autoSpaceDN w:val="0"/>
        <w:adjustRightInd w:val="0"/>
        <w:spacing w:after="0" w:line="240" w:lineRule="auto"/>
        <w:ind w:firstLine="0"/>
        <w:jc w:val="center"/>
        <w:rPr>
          <w:rFonts w:ascii="Arial" w:eastAsia="Times New Roman" w:hAnsi="Arial" w:cs="Arial"/>
          <w:kern w:val="2"/>
          <w:sz w:val="16"/>
          <w:szCs w:val="16"/>
          <w:lang w:val="ru-RU"/>
        </w:rPr>
      </w:pPr>
      <w:bookmarkStart w:id="9" w:name="Par378"/>
      <w:bookmarkEnd w:id="9"/>
      <w:r w:rsidRPr="002619FC">
        <w:rPr>
          <w:rFonts w:ascii="Arial" w:eastAsia="Times New Roman" w:hAnsi="Arial" w:cs="Arial"/>
          <w:kern w:val="2"/>
          <w:sz w:val="16"/>
          <w:szCs w:val="16"/>
          <w:lang w:val="ru-RU"/>
        </w:rPr>
        <w:t>СПИСОК УЧАСТНИКОВ МЕСТНОГО ОПРОСА В МУНИЦИПАЛЬНОМ ОБРАЗОВАНИИ</w:t>
      </w:r>
    </w:p>
    <w:p w:rsidR="002619FC" w:rsidRPr="002619FC" w:rsidRDefault="002619FC" w:rsidP="002619FC">
      <w:pPr>
        <w:autoSpaceDE w:val="0"/>
        <w:autoSpaceDN w:val="0"/>
        <w:adjustRightInd w:val="0"/>
        <w:spacing w:after="0" w:line="240" w:lineRule="auto"/>
        <w:ind w:firstLine="0"/>
        <w:jc w:val="center"/>
        <w:rPr>
          <w:rFonts w:ascii="Arial" w:eastAsia="Times New Roman" w:hAnsi="Arial" w:cs="Arial"/>
          <w:i/>
          <w:kern w:val="2"/>
          <w:sz w:val="16"/>
          <w:szCs w:val="16"/>
          <w:lang w:val="ru-RU"/>
        </w:rPr>
      </w:pPr>
      <w:proofErr w:type="gramStart"/>
      <w:r w:rsidRPr="002619FC">
        <w:rPr>
          <w:rFonts w:ascii="Arial" w:eastAsia="Times New Roman" w:hAnsi="Arial" w:cs="Arial"/>
          <w:i/>
          <w:kern w:val="2"/>
          <w:sz w:val="16"/>
          <w:szCs w:val="16"/>
          <w:lang w:val="ru-RU"/>
        </w:rPr>
        <w:t xml:space="preserve">(наименование муниципального образования в соответствии </w:t>
      </w:r>
      <w:proofErr w:type="gramEnd"/>
    </w:p>
    <w:p w:rsidR="002619FC" w:rsidRPr="002619FC" w:rsidRDefault="002619FC" w:rsidP="002619FC">
      <w:pPr>
        <w:autoSpaceDE w:val="0"/>
        <w:autoSpaceDN w:val="0"/>
        <w:adjustRightInd w:val="0"/>
        <w:spacing w:after="0" w:line="240" w:lineRule="auto"/>
        <w:ind w:firstLine="0"/>
        <w:jc w:val="center"/>
        <w:rPr>
          <w:rFonts w:ascii="Arial" w:eastAsia="Times New Roman" w:hAnsi="Arial" w:cs="Arial"/>
          <w:kern w:val="2"/>
          <w:sz w:val="16"/>
          <w:szCs w:val="16"/>
          <w:lang w:val="ru-RU"/>
        </w:rPr>
      </w:pPr>
      <w:r w:rsidRPr="002619FC">
        <w:rPr>
          <w:rFonts w:ascii="Arial" w:eastAsia="Times New Roman" w:hAnsi="Arial" w:cs="Arial"/>
          <w:i/>
          <w:kern w:val="2"/>
          <w:sz w:val="16"/>
          <w:szCs w:val="16"/>
          <w:lang w:val="ru-RU"/>
        </w:rPr>
        <w:t>с уставом муниципального образования)</w:t>
      </w:r>
    </w:p>
    <w:p w:rsidR="002619FC" w:rsidRPr="002619FC" w:rsidRDefault="002619FC" w:rsidP="002619FC">
      <w:pPr>
        <w:spacing w:after="0"/>
        <w:rPr>
          <w:rFonts w:ascii="Arial" w:hAnsi="Arial" w:cs="Arial"/>
          <w:kern w:val="2"/>
          <w:sz w:val="16"/>
          <w:szCs w:val="16"/>
          <w:lang w:val="ru-RU"/>
        </w:rPr>
      </w:pPr>
    </w:p>
    <w:tbl>
      <w:tblPr>
        <w:tblW w:w="14317" w:type="dxa"/>
        <w:jc w:val="center"/>
        <w:tblInd w:w="62" w:type="dxa"/>
        <w:tblLayout w:type="fixed"/>
        <w:tblCellMar>
          <w:top w:w="102" w:type="dxa"/>
          <w:left w:w="62" w:type="dxa"/>
          <w:bottom w:w="102" w:type="dxa"/>
          <w:right w:w="62" w:type="dxa"/>
        </w:tblCellMar>
        <w:tblLook w:val="0000"/>
      </w:tblPr>
      <w:tblGrid>
        <w:gridCol w:w="540"/>
        <w:gridCol w:w="1620"/>
        <w:gridCol w:w="1980"/>
        <w:gridCol w:w="1672"/>
        <w:gridCol w:w="1843"/>
        <w:gridCol w:w="1559"/>
        <w:gridCol w:w="1946"/>
        <w:gridCol w:w="1620"/>
        <w:gridCol w:w="1537"/>
      </w:tblGrid>
      <w:tr w:rsidR="002619FC" w:rsidRPr="007D50AC" w:rsidTr="002619FC">
        <w:trPr>
          <w:jc w:val="center"/>
        </w:trPr>
        <w:tc>
          <w:tcPr>
            <w:tcW w:w="54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jc w:val="center"/>
              <w:rPr>
                <w:rFonts w:ascii="Courier New" w:hAnsi="Courier New" w:cs="Courier New"/>
                <w:kern w:val="2"/>
                <w:sz w:val="16"/>
                <w:szCs w:val="16"/>
              </w:rPr>
            </w:pPr>
            <w:r w:rsidRPr="007D50AC">
              <w:rPr>
                <w:rFonts w:ascii="Courier New" w:hAnsi="Courier New" w:cs="Courier New"/>
                <w:kern w:val="2"/>
                <w:sz w:val="16"/>
                <w:szCs w:val="16"/>
              </w:rPr>
              <w:t xml:space="preserve">№ </w:t>
            </w:r>
            <w:proofErr w:type="spellStart"/>
            <w:proofErr w:type="gramStart"/>
            <w:r w:rsidRPr="007D50AC">
              <w:rPr>
                <w:rFonts w:ascii="Courier New" w:hAnsi="Courier New" w:cs="Courier New"/>
                <w:kern w:val="2"/>
                <w:sz w:val="16"/>
                <w:szCs w:val="16"/>
              </w:rPr>
              <w:t>п</w:t>
            </w:r>
            <w:proofErr w:type="spellEnd"/>
            <w:proofErr w:type="gramEnd"/>
            <w:r w:rsidRPr="007D50AC">
              <w:rPr>
                <w:rFonts w:ascii="Courier New" w:hAnsi="Courier New" w:cs="Courier New"/>
                <w:kern w:val="2"/>
                <w:sz w:val="16"/>
                <w:szCs w:val="16"/>
              </w:rPr>
              <w:t>/</w:t>
            </w:r>
            <w:proofErr w:type="spellStart"/>
            <w:r w:rsidRPr="007D50AC">
              <w:rPr>
                <w:rFonts w:ascii="Courier New" w:hAnsi="Courier New" w:cs="Courier New"/>
                <w:kern w:val="2"/>
                <w:sz w:val="16"/>
                <w:szCs w:val="16"/>
              </w:rPr>
              <w:t>п</w:t>
            </w:r>
            <w:proofErr w:type="spellEnd"/>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 xml:space="preserve">Фамилия, имя, отчество (при наличии) </w:t>
            </w:r>
            <w:r w:rsidRPr="007D50AC">
              <w:rPr>
                <w:rFonts w:ascii="Courier New" w:hAnsi="Courier New" w:cs="Courier New"/>
                <w:kern w:val="2"/>
                <w:sz w:val="16"/>
                <w:szCs w:val="16"/>
              </w:rPr>
              <w:br/>
              <w:t xml:space="preserve">участника </w:t>
            </w:r>
            <w:r w:rsidRPr="007D50AC">
              <w:rPr>
                <w:rFonts w:ascii="Courier New" w:hAnsi="Courier New" w:cs="Courier New"/>
                <w:kern w:val="2"/>
                <w:sz w:val="16"/>
                <w:szCs w:val="16"/>
              </w:rPr>
              <w:br/>
              <w:t xml:space="preserve">местного </w:t>
            </w:r>
            <w:r w:rsidRPr="007D50AC">
              <w:rPr>
                <w:rFonts w:ascii="Courier New" w:hAnsi="Courier New" w:cs="Courier New"/>
                <w:kern w:val="2"/>
                <w:sz w:val="16"/>
                <w:szCs w:val="16"/>
              </w:rPr>
              <w:br/>
              <w:t>опроса</w:t>
            </w:r>
          </w:p>
        </w:tc>
        <w:tc>
          <w:tcPr>
            <w:tcW w:w="198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Год рождения</w:t>
            </w:r>
            <w:r w:rsidRPr="007D50AC">
              <w:rPr>
                <w:rFonts w:ascii="Courier New" w:hAnsi="Courier New" w:cs="Courier New"/>
                <w:kern w:val="2"/>
                <w:sz w:val="16"/>
                <w:szCs w:val="16"/>
              </w:rPr>
              <w:br/>
            </w:r>
          </w:p>
        </w:tc>
        <w:tc>
          <w:tcPr>
            <w:tcW w:w="1672"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Адрес места</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жительства</w:t>
            </w:r>
          </w:p>
        </w:tc>
        <w:tc>
          <w:tcPr>
            <w:tcW w:w="1843"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 xml:space="preserve">Серия и </w:t>
            </w:r>
            <w:r w:rsidRPr="007D50AC">
              <w:rPr>
                <w:rFonts w:ascii="Courier New" w:hAnsi="Courier New" w:cs="Courier New"/>
                <w:kern w:val="2"/>
                <w:sz w:val="16"/>
                <w:szCs w:val="16"/>
              </w:rPr>
              <w:br/>
              <w:t xml:space="preserve">номер </w:t>
            </w:r>
            <w:r w:rsidRPr="007D50AC">
              <w:rPr>
                <w:rFonts w:ascii="Courier New" w:hAnsi="Courier New" w:cs="Courier New"/>
                <w:kern w:val="2"/>
                <w:sz w:val="16"/>
                <w:szCs w:val="16"/>
              </w:rPr>
              <w:br/>
              <w:t>документа, удостоверяющего личность гражданина</w:t>
            </w:r>
          </w:p>
        </w:tc>
        <w:tc>
          <w:tcPr>
            <w:tcW w:w="1559"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Подпись</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участника</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опроса</w:t>
            </w:r>
          </w:p>
        </w:tc>
        <w:tc>
          <w:tcPr>
            <w:tcW w:w="1946"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Подпись участника</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опроса о согласии на обработку его</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персональных данных</w:t>
            </w: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Дата</w:t>
            </w:r>
          </w:p>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голосования</w:t>
            </w:r>
          </w:p>
        </w:tc>
        <w:tc>
          <w:tcPr>
            <w:tcW w:w="1537"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ind w:firstLine="0"/>
              <w:jc w:val="center"/>
              <w:rPr>
                <w:rFonts w:ascii="Courier New" w:hAnsi="Courier New" w:cs="Courier New"/>
                <w:kern w:val="2"/>
                <w:sz w:val="16"/>
                <w:szCs w:val="16"/>
              </w:rPr>
            </w:pPr>
            <w:r w:rsidRPr="007D50AC">
              <w:rPr>
                <w:rFonts w:ascii="Courier New" w:hAnsi="Courier New" w:cs="Courier New"/>
                <w:kern w:val="2"/>
                <w:sz w:val="16"/>
                <w:szCs w:val="16"/>
              </w:rPr>
              <w:t>Особые отметки</w:t>
            </w:r>
          </w:p>
        </w:tc>
      </w:tr>
      <w:tr w:rsidR="002619FC" w:rsidRPr="007D50AC" w:rsidTr="002619FC">
        <w:trPr>
          <w:jc w:val="center"/>
        </w:trPr>
        <w:tc>
          <w:tcPr>
            <w:tcW w:w="54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r w:rsidRPr="007D50AC">
              <w:rPr>
                <w:rFonts w:ascii="Courier New" w:hAnsi="Courier New" w:cs="Courier New"/>
                <w:kern w:val="2"/>
                <w:sz w:val="16"/>
                <w:szCs w:val="16"/>
              </w:rPr>
              <w:t>1</w:t>
            </w: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8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72"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843"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59"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46"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37"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r>
      <w:tr w:rsidR="002619FC" w:rsidRPr="007D50AC" w:rsidTr="002619FC">
        <w:trPr>
          <w:jc w:val="center"/>
        </w:trPr>
        <w:tc>
          <w:tcPr>
            <w:tcW w:w="54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r w:rsidRPr="007D50AC">
              <w:rPr>
                <w:rFonts w:ascii="Courier New" w:hAnsi="Courier New" w:cs="Courier New"/>
                <w:kern w:val="2"/>
                <w:sz w:val="16"/>
                <w:szCs w:val="16"/>
              </w:rPr>
              <w:t>2</w:t>
            </w: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8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72"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843"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59"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46"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37"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r>
      <w:tr w:rsidR="002619FC" w:rsidRPr="007D50AC" w:rsidTr="002619FC">
        <w:trPr>
          <w:jc w:val="center"/>
        </w:trPr>
        <w:tc>
          <w:tcPr>
            <w:tcW w:w="54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r w:rsidRPr="007D50AC">
              <w:rPr>
                <w:rFonts w:ascii="Courier New" w:hAnsi="Courier New" w:cs="Courier New"/>
                <w:kern w:val="2"/>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8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72"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843"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59"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946"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620"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c>
          <w:tcPr>
            <w:tcW w:w="1537" w:type="dxa"/>
            <w:tcBorders>
              <w:top w:val="single" w:sz="4" w:space="0" w:color="auto"/>
              <w:left w:val="single" w:sz="4" w:space="0" w:color="auto"/>
              <w:bottom w:val="single" w:sz="4" w:space="0" w:color="auto"/>
              <w:right w:val="single" w:sz="4" w:space="0" w:color="auto"/>
            </w:tcBorders>
          </w:tcPr>
          <w:p w:rsidR="002619FC" w:rsidRPr="007D50AC" w:rsidRDefault="002619FC" w:rsidP="002619FC">
            <w:pPr>
              <w:pStyle w:val="ConsPlusNormal"/>
              <w:widowControl/>
              <w:rPr>
                <w:rFonts w:ascii="Courier New" w:hAnsi="Courier New" w:cs="Courier New"/>
                <w:kern w:val="2"/>
                <w:sz w:val="16"/>
                <w:szCs w:val="16"/>
              </w:rPr>
            </w:pPr>
          </w:p>
        </w:tc>
      </w:tr>
    </w:tbl>
    <w:p w:rsidR="002619FC" w:rsidRPr="007D50AC" w:rsidRDefault="002619FC" w:rsidP="002619FC">
      <w:pPr>
        <w:rPr>
          <w:rFonts w:ascii="Arial" w:hAnsi="Arial" w:cs="Arial"/>
          <w:kern w:val="2"/>
          <w:sz w:val="16"/>
          <w:szCs w:val="16"/>
        </w:rPr>
      </w:pP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Подписи членов комиссии, организующей местный опрос, и (или) участковой комиссии местного опроса, осуществлявших заполнение списка участников местного опроса:</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__________________________              _____________________ </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        (фамилия, имя, отчество)                                          (подпись)</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__________________________              _____________________ </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        (фамилия, имя, отчество)                                          (подпись)</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__________________________              _____________________ </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        (фамилия, имя, отчество)                                          (подпись)</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__________________________              _____________________ </w:t>
      </w: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        (фамилия, имя, отчество)                                          (подпись)</w:t>
      </w:r>
    </w:p>
    <w:p w:rsidR="002619FC" w:rsidRPr="007D50AC" w:rsidRDefault="002619FC" w:rsidP="002619FC">
      <w:pPr>
        <w:pStyle w:val="ConsPlusNonformat"/>
        <w:widowControl/>
        <w:jc w:val="both"/>
        <w:rPr>
          <w:rFonts w:ascii="Arial" w:hAnsi="Arial" w:cs="Arial"/>
          <w:kern w:val="2"/>
          <w:sz w:val="16"/>
          <w:szCs w:val="16"/>
        </w:rPr>
      </w:pP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Число участников местного опроса, внесенных в список участников местного опроса ____________.</w:t>
      </w:r>
    </w:p>
    <w:p w:rsidR="002619FC" w:rsidRPr="007D50AC" w:rsidRDefault="002619FC" w:rsidP="002619FC">
      <w:pPr>
        <w:pStyle w:val="ConsPlusNonformat"/>
        <w:widowControl/>
        <w:jc w:val="both"/>
        <w:rPr>
          <w:rFonts w:ascii="Arial" w:hAnsi="Arial" w:cs="Arial"/>
          <w:kern w:val="2"/>
          <w:sz w:val="16"/>
          <w:szCs w:val="16"/>
        </w:rPr>
      </w:pP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Число опросных листов, выданных участникам местного опроса, проголосовавшим в помещении для голосования, ________.</w:t>
      </w:r>
    </w:p>
    <w:p w:rsidR="002619FC" w:rsidRPr="007D50AC" w:rsidRDefault="002619FC" w:rsidP="002619FC">
      <w:pPr>
        <w:pStyle w:val="ConsPlusNonformat"/>
        <w:widowControl/>
        <w:jc w:val="both"/>
        <w:rPr>
          <w:rFonts w:ascii="Arial" w:hAnsi="Arial" w:cs="Arial"/>
          <w:kern w:val="2"/>
          <w:sz w:val="16"/>
          <w:szCs w:val="16"/>
        </w:rPr>
      </w:pP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Число опросных листов, выданных участникам местного опроса, проголосовавшим вне помещения для голосования, ____________.</w:t>
      </w:r>
    </w:p>
    <w:p w:rsidR="002619FC" w:rsidRPr="007D50AC" w:rsidRDefault="002619FC" w:rsidP="002619FC">
      <w:pPr>
        <w:pStyle w:val="ConsPlusNonformat"/>
        <w:widowControl/>
        <w:jc w:val="both"/>
        <w:rPr>
          <w:rFonts w:ascii="Arial" w:hAnsi="Arial" w:cs="Arial"/>
          <w:kern w:val="2"/>
          <w:sz w:val="16"/>
          <w:szCs w:val="16"/>
        </w:rPr>
      </w:pPr>
    </w:p>
    <w:p w:rsidR="002619FC" w:rsidRPr="007D50AC" w:rsidRDefault="002619FC" w:rsidP="002619FC">
      <w:pPr>
        <w:pStyle w:val="ConsPlusNonformat"/>
        <w:widowControl/>
        <w:jc w:val="both"/>
        <w:rPr>
          <w:rFonts w:ascii="Arial" w:hAnsi="Arial" w:cs="Arial"/>
          <w:kern w:val="2"/>
          <w:sz w:val="16"/>
          <w:szCs w:val="16"/>
        </w:rPr>
      </w:pPr>
      <w:r w:rsidRPr="007D50AC">
        <w:rPr>
          <w:rFonts w:ascii="Arial" w:hAnsi="Arial" w:cs="Arial"/>
          <w:kern w:val="2"/>
          <w:sz w:val="16"/>
          <w:szCs w:val="16"/>
        </w:rPr>
        <w:t xml:space="preserve">Подпись члена комиссии местного опроса (участковой комиссии местного опроса), проставившего суммарные данные </w:t>
      </w:r>
      <w:proofErr w:type="gramStart"/>
      <w:r w:rsidRPr="007D50AC">
        <w:rPr>
          <w:rFonts w:ascii="Arial" w:hAnsi="Arial" w:cs="Arial"/>
          <w:kern w:val="2"/>
          <w:sz w:val="16"/>
          <w:szCs w:val="16"/>
        </w:rPr>
        <w:t>на</w:t>
      </w:r>
      <w:proofErr w:type="gramEnd"/>
      <w:r w:rsidRPr="007D50AC">
        <w:rPr>
          <w:rFonts w:ascii="Arial" w:hAnsi="Arial" w:cs="Arial"/>
          <w:kern w:val="2"/>
          <w:sz w:val="16"/>
          <w:szCs w:val="16"/>
        </w:rPr>
        <w:t xml:space="preserve"> </w:t>
      </w:r>
      <w:proofErr w:type="gramStart"/>
      <w:r w:rsidRPr="007D50AC">
        <w:rPr>
          <w:rFonts w:ascii="Arial" w:hAnsi="Arial" w:cs="Arial"/>
          <w:kern w:val="2"/>
          <w:sz w:val="16"/>
          <w:szCs w:val="16"/>
        </w:rPr>
        <w:t>этому</w:t>
      </w:r>
      <w:proofErr w:type="gramEnd"/>
      <w:r w:rsidRPr="007D50AC">
        <w:rPr>
          <w:rFonts w:ascii="Arial" w:hAnsi="Arial" w:cs="Arial"/>
          <w:kern w:val="2"/>
          <w:sz w:val="16"/>
          <w:szCs w:val="16"/>
        </w:rPr>
        <w:t xml:space="preserve"> списку участников местного опроса _________.</w:t>
      </w:r>
    </w:p>
    <w:p w:rsidR="002619FC" w:rsidRDefault="002619FC" w:rsidP="002619FC">
      <w:pPr>
        <w:rPr>
          <w:rFonts w:ascii="Arial" w:hAnsi="Arial" w:cs="Arial"/>
          <w:sz w:val="16"/>
          <w:szCs w:val="16"/>
          <w:lang w:val="ru-RU"/>
        </w:rPr>
        <w:sectPr w:rsidR="002619FC" w:rsidSect="002619FC">
          <w:headerReference w:type="even" r:id="rId11"/>
          <w:headerReference w:type="default" r:id="rId12"/>
          <w:pgSz w:w="16838" w:h="11906" w:orient="landscape"/>
          <w:pgMar w:top="851" w:right="567" w:bottom="1701" w:left="851" w:header="709" w:footer="709" w:gutter="0"/>
          <w:cols w:space="708"/>
          <w:docGrid w:linePitch="360"/>
        </w:sectPr>
      </w:pP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lastRenderedPageBreak/>
        <w:t>ОТ 27.04.2026Г. № 13</w:t>
      </w: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РОССИЙСКАЯ ФЕДЕРАЦИЯ</w:t>
      </w: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 xml:space="preserve"> ИРКУТСКАЯ ОБЛАСТЬ БОДАЙБИНСКИЙ РАЙОН</w:t>
      </w: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 xml:space="preserve"> ЖУИНСКОЕ СЕЛЬСКОЕ ПОСЕЛЕНИЕ</w:t>
      </w: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 xml:space="preserve">ДУМА </w:t>
      </w:r>
    </w:p>
    <w:p w:rsidR="002619FC" w:rsidRPr="002619FC" w:rsidRDefault="002619FC" w:rsidP="002619FC">
      <w:pPr>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РЕШЕНИЕ</w:t>
      </w:r>
    </w:p>
    <w:p w:rsidR="002619FC" w:rsidRPr="002619FC" w:rsidRDefault="002619FC" w:rsidP="002619FC">
      <w:pPr>
        <w:autoSpaceDE w:val="0"/>
        <w:autoSpaceDN w:val="0"/>
        <w:spacing w:after="0" w:line="240" w:lineRule="auto"/>
        <w:jc w:val="center"/>
        <w:rPr>
          <w:rFonts w:ascii="Times New Roman" w:eastAsia="Calibri" w:hAnsi="Times New Roman" w:cs="Times New Roman"/>
          <w:b/>
          <w:sz w:val="16"/>
          <w:szCs w:val="16"/>
          <w:lang w:val="ru-RU"/>
        </w:rPr>
      </w:pPr>
      <w:r w:rsidRPr="002619FC">
        <w:rPr>
          <w:rFonts w:ascii="Times New Roman" w:eastAsia="Calibri" w:hAnsi="Times New Roman" w:cs="Times New Roman"/>
          <w:b/>
          <w:sz w:val="16"/>
          <w:szCs w:val="16"/>
          <w:lang w:val="ru-RU"/>
        </w:rPr>
        <w:t>ОБ УТВЕРЖДЕНИИ ПОРЯДКА</w:t>
      </w:r>
    </w:p>
    <w:p w:rsidR="002619FC" w:rsidRPr="002619FC" w:rsidRDefault="002619FC" w:rsidP="002619FC">
      <w:pPr>
        <w:autoSpaceDE w:val="0"/>
        <w:autoSpaceDN w:val="0"/>
        <w:spacing w:after="0" w:line="240" w:lineRule="auto"/>
        <w:jc w:val="center"/>
        <w:rPr>
          <w:rFonts w:ascii="Times New Roman" w:hAnsi="Times New Roman" w:cs="Times New Roman"/>
          <w:sz w:val="16"/>
          <w:szCs w:val="16"/>
          <w:lang w:val="ru-RU"/>
        </w:rPr>
      </w:pPr>
      <w:r w:rsidRPr="002619FC">
        <w:rPr>
          <w:rFonts w:ascii="Times New Roman" w:eastAsia="Calibri" w:hAnsi="Times New Roman" w:cs="Times New Roman"/>
          <w:b/>
          <w:sz w:val="16"/>
          <w:szCs w:val="16"/>
          <w:lang w:val="ru-RU"/>
        </w:rPr>
        <w:t xml:space="preserve"> НАЗНАЧЕНИЯ И ПРОВЕДЕНИЯ ПУБЛИЧНЫХ СЛУШАНИЙ В ЖУИНСКОМ МУНИЦИПАЛЬНОМ ОБРАЗОВАНИИ </w:t>
      </w:r>
    </w:p>
    <w:p w:rsidR="002619FC" w:rsidRPr="002619FC" w:rsidRDefault="002619FC" w:rsidP="002619FC">
      <w:pPr>
        <w:autoSpaceDE w:val="0"/>
        <w:autoSpaceDN w:val="0"/>
        <w:adjustRightInd w:val="0"/>
        <w:spacing w:after="0" w:line="240" w:lineRule="auto"/>
        <w:jc w:val="both"/>
        <w:rPr>
          <w:rFonts w:ascii="Times New Roman" w:hAnsi="Times New Roman" w:cs="Times New Roman"/>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bCs/>
          <w:sz w:val="16"/>
          <w:szCs w:val="16"/>
          <w:lang w:val="ru-RU"/>
        </w:rPr>
        <w:t xml:space="preserve">В </w:t>
      </w:r>
      <w:r w:rsidRPr="002619FC">
        <w:rPr>
          <w:rFonts w:ascii="Times New Roman" w:eastAsia="Calibri" w:hAnsi="Times New Roman" w:cs="Times New Roman"/>
          <w:sz w:val="16"/>
          <w:szCs w:val="16"/>
          <w:lang w:val="ru-RU"/>
        </w:rPr>
        <w:t xml:space="preserve">соответствии </w:t>
      </w:r>
      <w:r w:rsidRPr="002619FC">
        <w:rPr>
          <w:rFonts w:ascii="Times New Roman" w:hAnsi="Times New Roman" w:cs="Times New Roman"/>
          <w:kern w:val="2"/>
          <w:sz w:val="16"/>
          <w:szCs w:val="16"/>
          <w:lang w:val="ru-RU"/>
        </w:rPr>
        <w:t xml:space="preserve">с Конституцией Российской Федерации, с </w:t>
      </w:r>
      <w:r w:rsidRPr="002619FC">
        <w:rPr>
          <w:rFonts w:ascii="Times New Roman" w:hAnsi="Times New Roman" w:cs="Times New Roman"/>
          <w:kern w:val="2"/>
          <w:sz w:val="16"/>
          <w:szCs w:val="16"/>
          <w:u w:val="single"/>
          <w:lang w:val="ru-RU"/>
        </w:rPr>
        <w:t>Федеральным законом от 20 марта 2025 года №</w:t>
      </w:r>
      <w:r w:rsidRPr="002619FC">
        <w:rPr>
          <w:rFonts w:ascii="Times New Roman" w:hAnsi="Times New Roman" w:cs="Times New Roman"/>
          <w:kern w:val="2"/>
          <w:sz w:val="16"/>
          <w:szCs w:val="16"/>
          <w:u w:val="single"/>
        </w:rPr>
        <w:t> </w:t>
      </w:r>
      <w:r w:rsidRPr="002619FC">
        <w:rPr>
          <w:rFonts w:ascii="Times New Roman" w:hAnsi="Times New Roman" w:cs="Times New Roman"/>
          <w:kern w:val="2"/>
          <w:sz w:val="16"/>
          <w:szCs w:val="16"/>
          <w:u w:val="single"/>
          <w:lang w:val="ru-RU"/>
        </w:rPr>
        <w:t>33-ФЗ «Об общих принципах организации местного самоуправления в единой системе публичной власти»,</w:t>
      </w:r>
      <w:r w:rsidRPr="002619FC">
        <w:rPr>
          <w:rFonts w:ascii="Times New Roman" w:hAnsi="Times New Roman" w:cs="Times New Roman"/>
          <w:kern w:val="2"/>
          <w:sz w:val="16"/>
          <w:szCs w:val="16"/>
          <w:lang w:val="ru-RU"/>
        </w:rPr>
        <w:t xml:space="preserve"> иными федеральными законами</w:t>
      </w:r>
      <w:r w:rsidRPr="002619FC">
        <w:rPr>
          <w:rFonts w:ascii="Times New Roman" w:eastAsia="Calibri" w:hAnsi="Times New Roman" w:cs="Times New Roman"/>
          <w:sz w:val="16"/>
          <w:szCs w:val="16"/>
          <w:lang w:val="ru-RU"/>
        </w:rPr>
        <w:t xml:space="preserve">, руководствуясь </w:t>
      </w:r>
      <w:r w:rsidRPr="002619FC">
        <w:rPr>
          <w:rFonts w:ascii="Times New Roman" w:hAnsi="Times New Roman" w:cs="Times New Roman"/>
          <w:sz w:val="16"/>
          <w:szCs w:val="16"/>
          <w:lang w:val="ru-RU"/>
        </w:rPr>
        <w:t xml:space="preserve">статьями 17,24 Устава Жуинского муниципального образования, Дума Жуинского сельского поселения </w:t>
      </w:r>
    </w:p>
    <w:p w:rsidR="002619FC" w:rsidRPr="002619FC" w:rsidRDefault="002619FC" w:rsidP="002619FC">
      <w:pPr>
        <w:autoSpaceDE w:val="0"/>
        <w:autoSpaceDN w:val="0"/>
        <w:adjustRightInd w:val="0"/>
        <w:spacing w:after="0" w:line="240" w:lineRule="auto"/>
        <w:ind w:firstLine="709"/>
        <w:jc w:val="center"/>
        <w:rPr>
          <w:rFonts w:ascii="Times New Roman" w:hAnsi="Times New Roman" w:cs="Times New Roman"/>
          <w:b/>
          <w:sz w:val="16"/>
          <w:szCs w:val="16"/>
          <w:lang w:val="ru-RU"/>
        </w:rPr>
      </w:pPr>
      <w:r w:rsidRPr="002619FC">
        <w:rPr>
          <w:rFonts w:ascii="Times New Roman" w:hAnsi="Times New Roman" w:cs="Times New Roman"/>
          <w:b/>
          <w:sz w:val="16"/>
          <w:szCs w:val="16"/>
          <w:lang w:val="ru-RU"/>
        </w:rPr>
        <w:t>РЕШИЛА:</w:t>
      </w:r>
    </w:p>
    <w:p w:rsidR="002619FC" w:rsidRPr="002619FC" w:rsidRDefault="002619FC" w:rsidP="002619FC">
      <w:pPr>
        <w:autoSpaceDE w:val="0"/>
        <w:autoSpaceDN w:val="0"/>
        <w:adjustRightInd w:val="0"/>
        <w:spacing w:after="0" w:line="240" w:lineRule="auto"/>
        <w:jc w:val="both"/>
        <w:rPr>
          <w:rFonts w:ascii="Times New Roman" w:eastAsia="Calibri" w:hAnsi="Times New Roman" w:cs="Times New Roman"/>
          <w:sz w:val="16"/>
          <w:szCs w:val="16"/>
          <w:lang w:val="ru-RU"/>
        </w:rPr>
      </w:pPr>
      <w:r w:rsidRPr="002619FC">
        <w:rPr>
          <w:rFonts w:ascii="Times New Roman" w:hAnsi="Times New Roman" w:cs="Times New Roman"/>
          <w:sz w:val="16"/>
          <w:szCs w:val="16"/>
          <w:lang w:val="ru-RU"/>
        </w:rPr>
        <w:t>1.Утвердить прилагаемый Порядок</w:t>
      </w:r>
      <w:r w:rsidRPr="002619FC">
        <w:rPr>
          <w:rFonts w:ascii="Times New Roman" w:eastAsia="Calibri" w:hAnsi="Times New Roman" w:cs="Times New Roman"/>
          <w:sz w:val="16"/>
          <w:szCs w:val="16"/>
          <w:lang w:val="ru-RU"/>
        </w:rPr>
        <w:t xml:space="preserve"> </w:t>
      </w:r>
      <w:r w:rsidRPr="002619FC">
        <w:rPr>
          <w:rFonts w:ascii="Times New Roman" w:eastAsia="Calibri" w:hAnsi="Times New Roman" w:cs="Times New Roman"/>
          <w:sz w:val="16"/>
          <w:szCs w:val="16"/>
          <w:u w:val="single"/>
          <w:lang w:val="ru-RU"/>
        </w:rPr>
        <w:t>назначения</w:t>
      </w:r>
      <w:r w:rsidRPr="002619FC">
        <w:rPr>
          <w:rFonts w:ascii="Times New Roman" w:eastAsia="Calibri" w:hAnsi="Times New Roman" w:cs="Times New Roman"/>
          <w:sz w:val="16"/>
          <w:szCs w:val="16"/>
          <w:lang w:val="ru-RU"/>
        </w:rPr>
        <w:t xml:space="preserve"> и проведения публичных слушаний в </w:t>
      </w:r>
      <w:proofErr w:type="spellStart"/>
      <w:r w:rsidRPr="002619FC">
        <w:rPr>
          <w:rFonts w:ascii="Times New Roman" w:eastAsia="Calibri" w:hAnsi="Times New Roman" w:cs="Times New Roman"/>
          <w:sz w:val="16"/>
          <w:szCs w:val="16"/>
          <w:lang w:val="ru-RU"/>
        </w:rPr>
        <w:t>Жуинском</w:t>
      </w:r>
      <w:proofErr w:type="spellEnd"/>
      <w:r w:rsidRPr="002619FC">
        <w:rPr>
          <w:rFonts w:ascii="Times New Roman" w:eastAsia="Calibri" w:hAnsi="Times New Roman" w:cs="Times New Roman"/>
          <w:sz w:val="16"/>
          <w:szCs w:val="16"/>
          <w:lang w:val="ru-RU"/>
        </w:rPr>
        <w:t xml:space="preserve"> муниципальном образовании. </w:t>
      </w:r>
    </w:p>
    <w:p w:rsidR="002619FC" w:rsidRPr="002619FC" w:rsidRDefault="002619FC" w:rsidP="002619FC">
      <w:pPr>
        <w:autoSpaceDE w:val="0"/>
        <w:autoSpaceDN w:val="0"/>
        <w:adjustRightInd w:val="0"/>
        <w:spacing w:after="0" w:line="240" w:lineRule="auto"/>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2.Решение Думы Жуинского сельского поселения от 30.03.2021г. № 5-а «Об утверждении Порядка организации и проведения публичных слушаний в </w:t>
      </w:r>
      <w:proofErr w:type="spellStart"/>
      <w:r w:rsidRPr="002619FC">
        <w:rPr>
          <w:rFonts w:ascii="Times New Roman" w:hAnsi="Times New Roman" w:cs="Times New Roman"/>
          <w:kern w:val="2"/>
          <w:sz w:val="16"/>
          <w:szCs w:val="16"/>
          <w:lang w:val="ru-RU"/>
        </w:rPr>
        <w:t>Жуинском</w:t>
      </w:r>
      <w:proofErr w:type="spellEnd"/>
      <w:r w:rsidRPr="002619FC">
        <w:rPr>
          <w:rFonts w:ascii="Times New Roman" w:hAnsi="Times New Roman" w:cs="Times New Roman"/>
          <w:kern w:val="2"/>
          <w:sz w:val="16"/>
          <w:szCs w:val="16"/>
          <w:lang w:val="ru-RU"/>
        </w:rPr>
        <w:t xml:space="preserve"> муниципальном образовании» признать утратившим силу.</w:t>
      </w:r>
    </w:p>
    <w:p w:rsidR="002619FC" w:rsidRPr="002619FC" w:rsidRDefault="002619FC" w:rsidP="002619FC">
      <w:pPr>
        <w:autoSpaceDE w:val="0"/>
        <w:autoSpaceDN w:val="0"/>
        <w:adjustRightInd w:val="0"/>
        <w:spacing w:after="0" w:line="240" w:lineRule="auto"/>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Настоящее решение вступает в силу после дня его официального опубликования.</w:t>
      </w:r>
    </w:p>
    <w:p w:rsidR="002619FC" w:rsidRPr="002619FC" w:rsidRDefault="002619FC" w:rsidP="002619FC">
      <w:pPr>
        <w:autoSpaceDE w:val="0"/>
        <w:autoSpaceDN w:val="0"/>
        <w:adjustRightInd w:val="0"/>
        <w:spacing w:after="0" w:line="240" w:lineRule="auto"/>
        <w:ind w:firstLine="540"/>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540"/>
        <w:jc w:val="both"/>
        <w:rPr>
          <w:rFonts w:ascii="Times New Roman" w:hAnsi="Times New Roman" w:cs="Times New Roman"/>
          <w:kern w:val="2"/>
          <w:sz w:val="16"/>
          <w:szCs w:val="16"/>
          <w:lang w:val="ru-RU"/>
        </w:rPr>
      </w:pPr>
    </w:p>
    <w:p w:rsidR="002619FC" w:rsidRPr="002619FC" w:rsidRDefault="002619FC" w:rsidP="002619FC">
      <w:pPr>
        <w:autoSpaceDE w:val="0"/>
        <w:autoSpaceDN w:val="0"/>
        <w:spacing w:after="0" w:line="240" w:lineRule="auto"/>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Глава Жуинского сельского поселения, </w:t>
      </w:r>
    </w:p>
    <w:p w:rsidR="002619FC" w:rsidRPr="002619FC" w:rsidRDefault="002619FC" w:rsidP="002619FC">
      <w:pPr>
        <w:autoSpaceDE w:val="0"/>
        <w:autoSpaceDN w:val="0"/>
        <w:spacing w:after="0" w:line="240" w:lineRule="auto"/>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Председатель Думы                                                            </w:t>
      </w:r>
    </w:p>
    <w:p w:rsidR="002619FC" w:rsidRPr="002619FC" w:rsidRDefault="002619FC" w:rsidP="002619FC">
      <w:pPr>
        <w:autoSpaceDE w:val="0"/>
        <w:autoSpaceDN w:val="0"/>
        <w:spacing w:after="0" w:line="240" w:lineRule="auto"/>
        <w:rPr>
          <w:rFonts w:ascii="Times New Roman" w:hAnsi="Times New Roman" w:cs="Times New Roman"/>
          <w:kern w:val="2"/>
          <w:sz w:val="16"/>
          <w:szCs w:val="16"/>
        </w:rPr>
      </w:pPr>
      <w:proofErr w:type="spellStart"/>
      <w:r w:rsidRPr="002619FC">
        <w:rPr>
          <w:rFonts w:ascii="Times New Roman" w:hAnsi="Times New Roman" w:cs="Times New Roman"/>
          <w:kern w:val="2"/>
          <w:sz w:val="16"/>
          <w:szCs w:val="16"/>
        </w:rPr>
        <w:t>Ж.В.Маркевич</w:t>
      </w:r>
      <w:proofErr w:type="spellEnd"/>
      <w:r w:rsidRPr="002619FC">
        <w:rPr>
          <w:rFonts w:ascii="Times New Roman" w:hAnsi="Times New Roman" w:cs="Times New Roman"/>
          <w:kern w:val="2"/>
          <w:sz w:val="16"/>
          <w:szCs w:val="16"/>
        </w:rPr>
        <w:t xml:space="preserve"> </w:t>
      </w:r>
    </w:p>
    <w:p w:rsidR="002619FC" w:rsidRPr="002619FC" w:rsidRDefault="002619FC" w:rsidP="002619FC">
      <w:pPr>
        <w:autoSpaceDE w:val="0"/>
        <w:autoSpaceDN w:val="0"/>
        <w:spacing w:after="0" w:line="240" w:lineRule="auto"/>
        <w:rPr>
          <w:rFonts w:ascii="Times New Roman" w:hAnsi="Times New Roman" w:cs="Times New Roman"/>
          <w:kern w:val="2"/>
          <w:sz w:val="16"/>
          <w:szCs w:val="16"/>
        </w:rPr>
      </w:pPr>
    </w:p>
    <w:tbl>
      <w:tblPr>
        <w:tblW w:w="0" w:type="auto"/>
        <w:jc w:val="right"/>
        <w:tblLook w:val="00A0"/>
      </w:tblPr>
      <w:tblGrid>
        <w:gridCol w:w="4501"/>
      </w:tblGrid>
      <w:tr w:rsidR="002619FC" w:rsidRPr="002619FC" w:rsidTr="002619FC">
        <w:trPr>
          <w:jc w:val="right"/>
        </w:trPr>
        <w:tc>
          <w:tcPr>
            <w:tcW w:w="4501" w:type="dxa"/>
          </w:tcPr>
          <w:p w:rsidR="002619FC" w:rsidRPr="002619FC" w:rsidRDefault="002619FC" w:rsidP="002619FC">
            <w:pPr>
              <w:spacing w:after="0" w:line="240" w:lineRule="auto"/>
              <w:jc w:val="right"/>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УТВЕРЖДЕН</w:t>
            </w:r>
          </w:p>
          <w:p w:rsidR="002619FC" w:rsidRDefault="002619FC" w:rsidP="002619FC">
            <w:pPr>
              <w:spacing w:after="0" w:line="240" w:lineRule="auto"/>
              <w:jc w:val="right"/>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решением Думы Жуинского</w:t>
            </w:r>
          </w:p>
          <w:p w:rsidR="002619FC" w:rsidRPr="002619FC" w:rsidRDefault="002619FC" w:rsidP="002619FC">
            <w:pPr>
              <w:spacing w:after="0" w:line="240" w:lineRule="auto"/>
              <w:jc w:val="right"/>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 сельского поселения</w:t>
            </w:r>
          </w:p>
          <w:p w:rsidR="002619FC" w:rsidRPr="002619FC" w:rsidRDefault="002619FC" w:rsidP="002619FC">
            <w:pPr>
              <w:spacing w:after="0" w:line="240" w:lineRule="auto"/>
              <w:jc w:val="right"/>
              <w:rPr>
                <w:rFonts w:ascii="Times New Roman" w:hAnsi="Times New Roman" w:cs="Times New Roman"/>
                <w:sz w:val="16"/>
                <w:szCs w:val="16"/>
                <w:lang w:val="ru-RU"/>
              </w:rPr>
            </w:pPr>
            <w:r w:rsidRPr="002619FC">
              <w:rPr>
                <w:rFonts w:ascii="Times New Roman" w:hAnsi="Times New Roman" w:cs="Times New Roman"/>
                <w:kern w:val="2"/>
                <w:sz w:val="16"/>
                <w:szCs w:val="16"/>
                <w:lang w:val="ru-RU"/>
              </w:rPr>
              <w:t>от «27» апреля 2026 г. № 13</w:t>
            </w:r>
          </w:p>
        </w:tc>
      </w:tr>
    </w:tbl>
    <w:p w:rsidR="002619FC" w:rsidRPr="002619FC" w:rsidRDefault="002619FC" w:rsidP="002619FC">
      <w:pPr>
        <w:tabs>
          <w:tab w:val="left" w:pos="4125"/>
        </w:tabs>
        <w:spacing w:after="0" w:line="240" w:lineRule="auto"/>
        <w:rPr>
          <w:rFonts w:ascii="Times New Roman" w:hAnsi="Times New Roman" w:cs="Times New Roman"/>
          <w:b/>
          <w:sz w:val="16"/>
          <w:szCs w:val="16"/>
          <w:lang w:val="ru-RU"/>
        </w:rPr>
      </w:pPr>
    </w:p>
    <w:p w:rsidR="002619FC" w:rsidRPr="002619FC" w:rsidRDefault="002619FC" w:rsidP="002619FC">
      <w:pPr>
        <w:tabs>
          <w:tab w:val="left" w:pos="4125"/>
        </w:tabs>
        <w:spacing w:after="0" w:line="240" w:lineRule="auto"/>
        <w:jc w:val="center"/>
        <w:rPr>
          <w:rFonts w:ascii="Times New Roman" w:hAnsi="Times New Roman" w:cs="Times New Roman"/>
          <w:b/>
          <w:kern w:val="2"/>
          <w:sz w:val="16"/>
          <w:szCs w:val="16"/>
        </w:rPr>
      </w:pPr>
      <w:r w:rsidRPr="002619FC">
        <w:rPr>
          <w:rFonts w:ascii="Times New Roman" w:hAnsi="Times New Roman" w:cs="Times New Roman"/>
          <w:b/>
          <w:kern w:val="2"/>
          <w:sz w:val="16"/>
          <w:szCs w:val="16"/>
        </w:rPr>
        <w:t>ПОРЯДОК</w:t>
      </w:r>
    </w:p>
    <w:p w:rsidR="002619FC" w:rsidRPr="002619FC" w:rsidRDefault="002619FC" w:rsidP="002619FC">
      <w:pPr>
        <w:tabs>
          <w:tab w:val="left" w:pos="4125"/>
        </w:tabs>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bCs/>
          <w:kern w:val="2"/>
          <w:sz w:val="16"/>
          <w:szCs w:val="16"/>
          <w:lang w:val="ru-RU"/>
        </w:rPr>
        <w:t>НАЗНАЧЕНИЯ И ПРОВЕДЕНИЯ ПУБЛИЧНЫХ</w:t>
      </w:r>
      <w:r w:rsidRPr="002619FC">
        <w:rPr>
          <w:rFonts w:ascii="Times New Roman" w:hAnsi="Times New Roman" w:cs="Times New Roman"/>
          <w:b/>
          <w:kern w:val="2"/>
          <w:sz w:val="16"/>
          <w:szCs w:val="16"/>
          <w:lang w:val="ru-RU"/>
        </w:rPr>
        <w:t xml:space="preserve"> </w:t>
      </w:r>
      <w:r w:rsidRPr="002619FC">
        <w:rPr>
          <w:rFonts w:ascii="Times New Roman" w:hAnsi="Times New Roman" w:cs="Times New Roman"/>
          <w:b/>
          <w:bCs/>
          <w:kern w:val="2"/>
          <w:sz w:val="16"/>
          <w:szCs w:val="16"/>
          <w:lang w:val="ru-RU"/>
        </w:rPr>
        <w:t xml:space="preserve">СЛУШАНИЙ </w:t>
      </w:r>
      <w:proofErr w:type="gramStart"/>
      <w:r w:rsidRPr="002619FC">
        <w:rPr>
          <w:rFonts w:ascii="Times New Roman" w:hAnsi="Times New Roman" w:cs="Times New Roman"/>
          <w:b/>
          <w:bCs/>
          <w:kern w:val="2"/>
          <w:sz w:val="16"/>
          <w:szCs w:val="16"/>
          <w:lang w:val="ru-RU"/>
        </w:rPr>
        <w:t>В</w:t>
      </w:r>
      <w:proofErr w:type="gramEnd"/>
    </w:p>
    <w:p w:rsidR="002619FC" w:rsidRPr="002619FC" w:rsidRDefault="002619FC" w:rsidP="002619FC">
      <w:pPr>
        <w:tabs>
          <w:tab w:val="left" w:pos="4125"/>
        </w:tabs>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bCs/>
          <w:kern w:val="2"/>
          <w:sz w:val="16"/>
          <w:szCs w:val="16"/>
          <w:lang w:val="ru-RU"/>
        </w:rPr>
        <w:t xml:space="preserve">ЖУИНСКОМ МУНИЦИПАЛЬНОМ </w:t>
      </w:r>
      <w:proofErr w:type="gramStart"/>
      <w:r w:rsidRPr="002619FC">
        <w:rPr>
          <w:rFonts w:ascii="Times New Roman" w:hAnsi="Times New Roman" w:cs="Times New Roman"/>
          <w:b/>
          <w:bCs/>
          <w:kern w:val="2"/>
          <w:sz w:val="16"/>
          <w:szCs w:val="16"/>
          <w:lang w:val="ru-RU"/>
        </w:rPr>
        <w:t>ОБРАЗОВАНИИ</w:t>
      </w:r>
      <w:proofErr w:type="gramEnd"/>
    </w:p>
    <w:p w:rsidR="002619FC" w:rsidRPr="002619FC" w:rsidRDefault="002619FC" w:rsidP="002619FC">
      <w:pPr>
        <w:keepNext/>
        <w:autoSpaceDE w:val="0"/>
        <w:autoSpaceDN w:val="0"/>
        <w:adjustRightInd w:val="0"/>
        <w:spacing w:after="0" w:line="240" w:lineRule="auto"/>
        <w:jc w:val="both"/>
        <w:outlineLvl w:val="0"/>
        <w:rPr>
          <w:rFonts w:ascii="Times New Roman" w:hAnsi="Times New Roman" w:cs="Times New Roman"/>
          <w:kern w:val="2"/>
          <w:sz w:val="16"/>
          <w:szCs w:val="16"/>
          <w:lang w:val="ru-RU"/>
        </w:rPr>
      </w:pPr>
    </w:p>
    <w:p w:rsidR="002619FC" w:rsidRPr="002619FC" w:rsidRDefault="002619FC" w:rsidP="002619FC">
      <w:pPr>
        <w:pStyle w:val="1"/>
        <w:spacing w:before="0" w:line="240" w:lineRule="auto"/>
        <w:jc w:val="center"/>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Глава 1. Общие положения</w:t>
      </w: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 Предмет регулирования настоящего Порядка</w:t>
      </w:r>
    </w:p>
    <w:p w:rsidR="002619FC" w:rsidRPr="002619FC" w:rsidRDefault="002619FC" w:rsidP="002619FC">
      <w:pPr>
        <w:spacing w:after="0" w:line="240" w:lineRule="auto"/>
        <w:jc w:val="both"/>
        <w:rPr>
          <w:rFonts w:ascii="Times New Roman" w:hAnsi="Times New Roman" w:cs="Times New Roman"/>
          <w:kern w:val="2"/>
          <w:sz w:val="16"/>
          <w:szCs w:val="16"/>
          <w:lang w:val="ru-RU"/>
        </w:rPr>
      </w:pPr>
    </w:p>
    <w:p w:rsidR="002619FC" w:rsidRPr="002619FC" w:rsidRDefault="002619FC" w:rsidP="002619FC">
      <w:pPr>
        <w:spacing w:after="0" w:line="240" w:lineRule="auto"/>
        <w:ind w:firstLine="708"/>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1. Настоящий Порядок определяет порядок назначения, подготовки и проведения публичных слушаний в </w:t>
      </w:r>
      <w:proofErr w:type="spellStart"/>
      <w:r w:rsidRPr="002619FC">
        <w:rPr>
          <w:rFonts w:ascii="Times New Roman" w:hAnsi="Times New Roman" w:cs="Times New Roman"/>
          <w:kern w:val="2"/>
          <w:sz w:val="16"/>
          <w:szCs w:val="16"/>
          <w:lang w:val="ru-RU"/>
        </w:rPr>
        <w:t>Жуинском</w:t>
      </w:r>
      <w:proofErr w:type="spellEnd"/>
      <w:r w:rsidRPr="002619FC">
        <w:rPr>
          <w:rFonts w:ascii="Times New Roman" w:hAnsi="Times New Roman" w:cs="Times New Roman"/>
          <w:kern w:val="2"/>
          <w:sz w:val="16"/>
          <w:szCs w:val="16"/>
          <w:lang w:val="ru-RU"/>
        </w:rPr>
        <w:t xml:space="preserve"> муниципальном образовании (далее – публичные слушания).</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2. Действие настоящего Порядка не распространяется на общественные отношения, связанные с назначением, подготовкой и проведением в </w:t>
      </w:r>
      <w:proofErr w:type="spellStart"/>
      <w:r w:rsidRPr="002619FC">
        <w:rPr>
          <w:rFonts w:ascii="Times New Roman" w:hAnsi="Times New Roman" w:cs="Times New Roman"/>
          <w:kern w:val="2"/>
          <w:sz w:val="16"/>
          <w:szCs w:val="16"/>
        </w:rPr>
        <w:t>Жуинском</w:t>
      </w:r>
      <w:proofErr w:type="spellEnd"/>
      <w:r w:rsidRPr="002619FC">
        <w:rPr>
          <w:rFonts w:ascii="Times New Roman" w:hAnsi="Times New Roman" w:cs="Times New Roman"/>
          <w:kern w:val="2"/>
          <w:sz w:val="16"/>
          <w:szCs w:val="16"/>
        </w:rPr>
        <w:t xml:space="preserve"> муниципальном образовании </w:t>
      </w:r>
      <w:r w:rsidRPr="002619FC">
        <w:rPr>
          <w:rFonts w:ascii="Times New Roman" w:hAnsi="Times New Roman" w:cs="Times New Roman"/>
          <w:i/>
          <w:kern w:val="2"/>
          <w:sz w:val="16"/>
          <w:szCs w:val="16"/>
        </w:rPr>
        <w:t xml:space="preserve"> </w:t>
      </w:r>
      <w:r w:rsidRPr="002619FC">
        <w:rPr>
          <w:rFonts w:ascii="Times New Roman" w:hAnsi="Times New Roman" w:cs="Times New Roman"/>
          <w:kern w:val="2"/>
          <w:sz w:val="16"/>
          <w:szCs w:val="16"/>
        </w:rPr>
        <w:t>(далее – муниципальное образование) публичных слушаний, общественных обсуждений, предусмотренных Градостроительным кодексом Российской Федерации.</w:t>
      </w:r>
    </w:p>
    <w:p w:rsidR="002619FC" w:rsidRPr="002619FC" w:rsidRDefault="002619FC" w:rsidP="002619FC">
      <w:pPr>
        <w:pStyle w:val="ConsPlusNormal"/>
        <w:widowControl/>
        <w:jc w:val="both"/>
        <w:rPr>
          <w:rFonts w:ascii="Times New Roman" w:hAnsi="Times New Roman" w:cs="Times New Roman"/>
          <w:bCs/>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i w:val="0"/>
          <w:kern w:val="2"/>
          <w:sz w:val="16"/>
          <w:szCs w:val="16"/>
          <w:lang w:val="ru-RU"/>
        </w:rPr>
      </w:pPr>
      <w:r w:rsidRPr="002619FC">
        <w:rPr>
          <w:rFonts w:ascii="Times New Roman" w:hAnsi="Times New Roman" w:cs="Times New Roman"/>
          <w:b w:val="0"/>
          <w:kern w:val="2"/>
          <w:sz w:val="16"/>
          <w:szCs w:val="16"/>
          <w:lang w:val="ru-RU"/>
        </w:rPr>
        <w:t xml:space="preserve">Статья 2. Цели публичных слушаний и юридическая сила его результатов </w:t>
      </w:r>
    </w:p>
    <w:p w:rsidR="002619FC" w:rsidRPr="002619FC" w:rsidRDefault="002619FC" w:rsidP="002619FC">
      <w:pPr>
        <w:pStyle w:val="aff1"/>
        <w:spacing w:before="0" w:beforeAutospacing="0" w:after="0" w:afterAutospacing="0"/>
        <w:ind w:firstLine="540"/>
        <w:jc w:val="both"/>
        <w:rPr>
          <w:sz w:val="16"/>
          <w:szCs w:val="16"/>
        </w:rPr>
      </w:pPr>
      <w:r w:rsidRPr="002619FC">
        <w:rPr>
          <w:kern w:val="2"/>
          <w:sz w:val="16"/>
          <w:szCs w:val="16"/>
        </w:rPr>
        <w:t xml:space="preserve">1. Публичные слушания является формой участия граждан в осуществлении местного самоуправления, </w:t>
      </w:r>
      <w:r w:rsidRPr="002619FC">
        <w:rPr>
          <w:bCs/>
          <w:kern w:val="2"/>
          <w:sz w:val="16"/>
          <w:szCs w:val="16"/>
        </w:rPr>
        <w:t xml:space="preserve">осуществляемой посредством </w:t>
      </w:r>
      <w:r w:rsidRPr="002619FC">
        <w:rPr>
          <w:rFonts w:eastAsia="Calibri"/>
          <w:sz w:val="16"/>
          <w:szCs w:val="16"/>
        </w:rPr>
        <w:t>обсуждения жителями муниципального образования проектов муниципальных правовых актов по вопросам местного значения</w:t>
      </w:r>
      <w:r w:rsidRPr="002619FC">
        <w:rPr>
          <w:sz w:val="16"/>
          <w:szCs w:val="16"/>
        </w:rPr>
        <w:t xml:space="preserve"> </w:t>
      </w:r>
      <w:r w:rsidRPr="002619FC">
        <w:rPr>
          <w:rFonts w:eastAsia="Calibri"/>
          <w:sz w:val="16"/>
          <w:szCs w:val="16"/>
        </w:rPr>
        <w:t xml:space="preserve">и </w:t>
      </w:r>
      <w:r w:rsidRPr="002619FC">
        <w:rPr>
          <w:bCs/>
          <w:kern w:val="2"/>
          <w:sz w:val="16"/>
          <w:szCs w:val="16"/>
        </w:rPr>
        <w:t>голосования</w:t>
      </w:r>
      <w:r w:rsidRPr="002619FC">
        <w:rPr>
          <w:kern w:val="2"/>
          <w:sz w:val="16"/>
          <w:szCs w:val="16"/>
        </w:rPr>
        <w:t xml:space="preserve"> </w:t>
      </w:r>
      <w:r w:rsidRPr="002619FC">
        <w:rPr>
          <w:rFonts w:eastAsia="Calibri"/>
          <w:sz w:val="16"/>
          <w:szCs w:val="16"/>
        </w:rPr>
        <w:t xml:space="preserve">жителей муниципального образования </w:t>
      </w:r>
      <w:r w:rsidRPr="002619FC">
        <w:rPr>
          <w:kern w:val="2"/>
          <w:sz w:val="16"/>
          <w:szCs w:val="16"/>
        </w:rPr>
        <w:t>по указанным проектам.</w:t>
      </w:r>
    </w:p>
    <w:p w:rsidR="002619FC" w:rsidRPr="002619FC" w:rsidRDefault="002619FC" w:rsidP="002619FC">
      <w:pPr>
        <w:pStyle w:val="ConsPlusNormal"/>
        <w:widowControl/>
        <w:jc w:val="both"/>
        <w:rPr>
          <w:rFonts w:ascii="Times New Roman" w:hAnsi="Times New Roman" w:cs="Times New Roman"/>
          <w:bCs/>
          <w:kern w:val="2"/>
          <w:sz w:val="16"/>
          <w:szCs w:val="16"/>
        </w:rPr>
      </w:pPr>
      <w:r w:rsidRPr="002619FC">
        <w:rPr>
          <w:rFonts w:ascii="Times New Roman" w:hAnsi="Times New Roman" w:cs="Times New Roman"/>
          <w:kern w:val="2"/>
          <w:sz w:val="16"/>
          <w:szCs w:val="16"/>
        </w:rPr>
        <w:t>2. Публичные слушания проводятся в целях выявления мнения жителей муниципального образования и учета указанного мнения органами местного самоуправления и должностными лицами местного самоуправления муниципального образования при принятии соответствующего решения</w:t>
      </w:r>
      <w:r w:rsidRPr="002619FC">
        <w:rPr>
          <w:rFonts w:ascii="Times New Roman" w:hAnsi="Times New Roman" w:cs="Times New Roman"/>
          <w:bCs/>
          <w:kern w:val="2"/>
          <w:sz w:val="16"/>
          <w:szCs w:val="16"/>
        </w:rPr>
        <w:t>.</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3. Результаты публичных слушаний носят рекомендательный характер.</w:t>
      </w:r>
    </w:p>
    <w:p w:rsidR="002619FC" w:rsidRPr="002619FC" w:rsidRDefault="002619FC" w:rsidP="002619FC">
      <w:pPr>
        <w:pStyle w:val="ConsPlusNormal"/>
        <w:widowControl/>
        <w:jc w:val="both"/>
        <w:rPr>
          <w:rFonts w:ascii="Times New Roman" w:hAnsi="Times New Roman" w:cs="Times New Roman"/>
          <w:bCs/>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3. Правовая основа публичных слушаний</w:t>
      </w:r>
    </w:p>
    <w:p w:rsidR="002619FC" w:rsidRPr="002619FC" w:rsidRDefault="002619FC" w:rsidP="002619FC">
      <w:pPr>
        <w:pStyle w:val="ConsPlusNormal"/>
        <w:keepNext/>
        <w:widowControl/>
        <w:jc w:val="both"/>
        <w:rPr>
          <w:rFonts w:ascii="Times New Roman" w:hAnsi="Times New Roman" w:cs="Times New Roman"/>
          <w:kern w:val="2"/>
          <w:sz w:val="16"/>
          <w:szCs w:val="16"/>
        </w:rPr>
      </w:pP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Назначение, подготовка и проведение публичных слушаний осуществляется в порядке, определенном  статьей 47 </w:t>
      </w:r>
      <w:r w:rsidRPr="002619FC">
        <w:rPr>
          <w:rFonts w:ascii="Times New Roman" w:hAnsi="Times New Roman" w:cs="Times New Roman"/>
          <w:kern w:val="2"/>
          <w:sz w:val="16"/>
          <w:szCs w:val="16"/>
          <w:u w:val="single"/>
        </w:rPr>
        <w:t>Федерального закона от 20 марта 2025 года №</w:t>
      </w:r>
      <w:r w:rsidRPr="002619FC">
        <w:rPr>
          <w:rFonts w:ascii="Times New Roman" w:hAnsi="Times New Roman" w:cs="Times New Roman"/>
          <w:kern w:val="2"/>
          <w:sz w:val="16"/>
          <w:szCs w:val="16"/>
          <w:u w:val="single"/>
          <w:lang w:val="en-US"/>
        </w:rPr>
        <w:t> </w:t>
      </w:r>
      <w:r w:rsidRPr="002619FC">
        <w:rPr>
          <w:rFonts w:ascii="Times New Roman" w:hAnsi="Times New Roman" w:cs="Times New Roman"/>
          <w:kern w:val="2"/>
          <w:sz w:val="16"/>
          <w:szCs w:val="16"/>
          <w:u w:val="single"/>
        </w:rPr>
        <w:t>33-ФЗ «Об общих принципах организации местного самоуправления в единой системе публичной власти»,</w:t>
      </w:r>
      <w:r w:rsidRPr="002619FC">
        <w:rPr>
          <w:rFonts w:ascii="Times New Roman" w:hAnsi="Times New Roman" w:cs="Times New Roman"/>
          <w:kern w:val="2"/>
          <w:sz w:val="16"/>
          <w:szCs w:val="16"/>
        </w:rPr>
        <w:t xml:space="preserve"> настоящим Порядком, иными муниципальными правовыми актами муниципального образования.</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4. Право на участие в публичных слушаниях</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1. Право на участие в публичных слушаниях – право жителей муниципального образования участвовать в обсуждении вопроса публичных слушаний, голосовать по нему, </w:t>
      </w:r>
      <w:r w:rsidRPr="002619FC">
        <w:rPr>
          <w:rFonts w:ascii="Times New Roman" w:hAnsi="Times New Roman" w:cs="Times New Roman"/>
          <w:sz w:val="16"/>
          <w:szCs w:val="16"/>
          <w:lang w:val="ru-RU"/>
        </w:rPr>
        <w:t>высказывать предложения и замечания по вопросу публичных слушаний,</w:t>
      </w:r>
      <w:r w:rsidRPr="002619FC">
        <w:rPr>
          <w:rFonts w:ascii="Times New Roman" w:hAnsi="Times New Roman" w:cs="Times New Roman"/>
          <w:kern w:val="2"/>
          <w:sz w:val="16"/>
          <w:szCs w:val="16"/>
          <w:lang w:val="ru-RU"/>
        </w:rPr>
        <w:t xml:space="preserve"> а также участвовать в действиях, связанных с назначением публичных слушаний, их подготовкой и проведением.</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sz w:val="16"/>
          <w:szCs w:val="16"/>
          <w:lang w:val="ru-RU"/>
        </w:rPr>
      </w:pPr>
      <w:r w:rsidRPr="002619FC">
        <w:rPr>
          <w:rFonts w:ascii="Times New Roman" w:hAnsi="Times New Roman" w:cs="Times New Roman"/>
          <w:kern w:val="2"/>
          <w:sz w:val="16"/>
          <w:szCs w:val="16"/>
          <w:lang w:val="ru-RU"/>
        </w:rPr>
        <w:t xml:space="preserve">2. В публичных слушаниях имеют право участвовать жители муниципального образования, </w:t>
      </w:r>
      <w:r w:rsidRPr="002619FC">
        <w:rPr>
          <w:rFonts w:ascii="Times New Roman" w:hAnsi="Times New Roman" w:cs="Times New Roman"/>
          <w:sz w:val="16"/>
          <w:szCs w:val="16"/>
          <w:lang w:val="ru-RU"/>
        </w:rPr>
        <w:t>достигшие восемнадцатилетнего возраста.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3. Жители муниципального образования, не являющиеся участниками публичных слушаний, вправе принимать участие в публичных слушаниях без права голосования по вопросу публичных слушаний, а также вправе высказывать свое мнение, предложения и замечания по вопросу публичных слушаний. Указанные мнения, предложения и замечания не учитываются при определении результатов публичных слушаний. </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4. Прямые или косвенные ограничения прав жителей муниципального образования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5. Жители муниципального образования вправе проводить агитацию не запрещенными федеральными законами способами, в целях:</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поддержки инициативы проведения публичных слушаний или отказа в поддержке такой инициативы;</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побуждения участников публичных слушаний голосовать либо отказаться от голосования по проекту муниципального правового акта;</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3) побуждения участников публичных слушаний голосовать за тот или ной вариант вопроса публичных слушаний, по которому осуществляется голосование.</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5. Принципы проведения публичных слушаний</w:t>
      </w:r>
    </w:p>
    <w:p w:rsidR="002619FC" w:rsidRPr="002619FC" w:rsidRDefault="002619FC" w:rsidP="002619FC">
      <w:pPr>
        <w:pStyle w:val="ConsPlusNormal"/>
        <w:keepNext/>
        <w:widowControl/>
        <w:jc w:val="both"/>
        <w:rPr>
          <w:rFonts w:ascii="Times New Roman" w:hAnsi="Times New Roman" w:cs="Times New Roman"/>
          <w:kern w:val="2"/>
          <w:sz w:val="16"/>
          <w:szCs w:val="16"/>
        </w:rPr>
      </w:pP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1. Жители муниципального образования, имеющие право на участие в публичных слушаниях, участвуют в публичных слушаниях на равных основаниях. В ходе публичных слушаний гражданин, имеющий право голосовать по проекту муниципального правового акта, обладает одним голосом, которым он вправе воспользоваться только лично.</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2. Участие в публичных слушаниях является свободным и добровольным, </w:t>
      </w:r>
      <w:proofErr w:type="gramStart"/>
      <w:r w:rsidRPr="002619FC">
        <w:rPr>
          <w:rFonts w:ascii="Times New Roman" w:hAnsi="Times New Roman" w:cs="Times New Roman"/>
          <w:kern w:val="2"/>
          <w:sz w:val="16"/>
          <w:szCs w:val="16"/>
        </w:rPr>
        <w:t>контроль за</w:t>
      </w:r>
      <w:proofErr w:type="gramEnd"/>
      <w:r w:rsidRPr="002619FC">
        <w:rPr>
          <w:rFonts w:ascii="Times New Roman" w:hAnsi="Times New Roman" w:cs="Times New Roman"/>
          <w:kern w:val="2"/>
          <w:sz w:val="16"/>
          <w:szCs w:val="16"/>
        </w:rPr>
        <w:t xml:space="preserve"> волеизъявлением жителей не допускается. </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В ходе публичных слушаний никто не может быть принужден к выражению своих мнений и убеждений или отказу от них.</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3. </w:t>
      </w:r>
      <w:proofErr w:type="gramStart"/>
      <w:r w:rsidRPr="002619FC">
        <w:rPr>
          <w:rFonts w:ascii="Times New Roman" w:hAnsi="Times New Roman" w:cs="Times New Roman"/>
          <w:kern w:val="2"/>
          <w:sz w:val="16"/>
          <w:szCs w:val="16"/>
        </w:rPr>
        <w:t>Органы и лица, обеспечивающие проведение публичных слушаний, обеспечивают также информирование жителей муниципального образования о назначении, подготовке и проведении публичных слушаний и его результатах, а также возможность заблаговременного ознакомления жителей муниципального образования с проектом муниципального правового акта.</w:t>
      </w:r>
      <w:proofErr w:type="gramEnd"/>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4. Процедура проведения публичных слушаний должна обеспечивать возможность проверки и учета его результатов.</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5. Ранее выявленное мнение жителей муниципального образования в форме местного референдума, на сходе, на собраниях, на конференциях (собраниях делегатов) граждан, путем проведения опроса граждан или иной форме непосредственного волеизъявления жителей муниципального образования по проекту муниципального правового акта, выносимому на публичные слушания, не является препятствием для назначения публичных слушаний.</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 xml:space="preserve">Статья 6. Вопросы публичных слушаний </w:t>
      </w:r>
    </w:p>
    <w:p w:rsidR="002619FC" w:rsidRPr="002619FC" w:rsidRDefault="002619FC" w:rsidP="002619FC">
      <w:pPr>
        <w:keepNext/>
        <w:autoSpaceDE w:val="0"/>
        <w:autoSpaceDN w:val="0"/>
        <w:adjustRightInd w:val="0"/>
        <w:spacing w:after="0" w:line="240" w:lineRule="auto"/>
        <w:ind w:firstLine="720"/>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1. На публичные слушания выносятся проекты муниципальных правовых актов и вопросы, </w:t>
      </w:r>
      <w:r w:rsidRPr="002619FC">
        <w:rPr>
          <w:rFonts w:ascii="Times New Roman" w:hAnsi="Times New Roman" w:cs="Times New Roman"/>
          <w:kern w:val="2"/>
          <w:sz w:val="16"/>
          <w:szCs w:val="16"/>
          <w:u w:val="single"/>
          <w:lang w:val="ru-RU"/>
        </w:rPr>
        <w:t>предусмотренные пунктами 1-3 части 2 статьи 47 Федерального закона от 20 марта 2025 года №</w:t>
      </w:r>
      <w:r w:rsidRPr="002619FC">
        <w:rPr>
          <w:rFonts w:ascii="Times New Roman" w:hAnsi="Times New Roman" w:cs="Times New Roman"/>
          <w:kern w:val="2"/>
          <w:sz w:val="16"/>
          <w:szCs w:val="16"/>
          <w:u w:val="single"/>
        </w:rPr>
        <w:t> </w:t>
      </w:r>
      <w:r w:rsidRPr="002619FC">
        <w:rPr>
          <w:rFonts w:ascii="Times New Roman" w:hAnsi="Times New Roman" w:cs="Times New Roman"/>
          <w:kern w:val="2"/>
          <w:sz w:val="16"/>
          <w:szCs w:val="16"/>
          <w:u w:val="single"/>
          <w:lang w:val="ru-RU"/>
        </w:rPr>
        <w:t>33-ФЗ «Об общих принципах организации местного самоуправления в единой системе публичной власти» (далее - Федеральный закон № 33-ФЗ)</w:t>
      </w:r>
      <w:r w:rsidRPr="002619FC">
        <w:rPr>
          <w:rFonts w:ascii="Times New Roman" w:hAnsi="Times New Roman" w:cs="Times New Roman"/>
          <w:kern w:val="2"/>
          <w:sz w:val="16"/>
          <w:szCs w:val="16"/>
          <w:lang w:val="ru-RU"/>
        </w:rPr>
        <w:t>, другими федеральными законами. На публичные слушания могут выноситься проекты иных муниципальных правовых актов по вопросам местного значения.</w:t>
      </w:r>
    </w:p>
    <w:p w:rsidR="002619FC" w:rsidRPr="002619FC" w:rsidRDefault="002619FC" w:rsidP="002619FC">
      <w:pPr>
        <w:tabs>
          <w:tab w:val="left" w:pos="540"/>
        </w:tabs>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На публичные слушания не могут выноситься проекты муниципальных правовых актов:</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о досрочном прекращении или продлении срока полномочий органов местного самоуправления, муниципальных органов, должностных лиц муниципального образования,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о персональном составе органов местного самоуправления, муниципальных органов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3) об избрании, о назначении на должность, досрочном прекращении, приостановлении или продлении полномочий депутатов, членов выборного органа местного самоуправления муниципального образования, выборных должностных лиц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3. </w:t>
      </w:r>
      <w:proofErr w:type="gramStart"/>
      <w:r w:rsidRPr="002619FC">
        <w:rPr>
          <w:rFonts w:ascii="Times New Roman" w:hAnsi="Times New Roman" w:cs="Times New Roman"/>
          <w:kern w:val="2"/>
          <w:sz w:val="16"/>
          <w:szCs w:val="16"/>
          <w:lang w:val="ru-RU"/>
        </w:rPr>
        <w:t>Вопрос публичных слушаний, по которому осуществляется голосование, должен содержать вопрос о согласии участника публичных слушаний на принятие соответствующего муниципального правового акта, а в случаях проведения публичных слушаний по вопросу</w:t>
      </w:r>
      <w:r w:rsidRPr="002619FC">
        <w:rPr>
          <w:rFonts w:ascii="Times New Roman" w:hAnsi="Times New Roman" w:cs="Times New Roman"/>
          <w:kern w:val="2"/>
          <w:sz w:val="16"/>
          <w:szCs w:val="16"/>
          <w:u w:val="single"/>
          <w:lang w:val="ru-RU"/>
        </w:rPr>
        <w:t>, предусмотренному пунктом 3 части 2 статьи 47 Федерального закона № 33-ФЗ,</w:t>
      </w:r>
      <w:r w:rsidRPr="002619FC">
        <w:rPr>
          <w:rFonts w:ascii="Times New Roman" w:hAnsi="Times New Roman" w:cs="Times New Roman"/>
          <w:kern w:val="2"/>
          <w:sz w:val="16"/>
          <w:szCs w:val="16"/>
          <w:lang w:val="ru-RU"/>
        </w:rPr>
        <w:t>– вопрос о согласии участника публичных слушаний на осуществление соответствующего преобразования муниципального образования.</w:t>
      </w:r>
      <w:proofErr w:type="gramEnd"/>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Вопрос публичных слушаний, по которому осуществляется голосование, должен быть сформулирован таким образом, чтобы исключалась возможность его множественного толкования, чтобы на него можно было дать только ответы «да», «нет» и «воздержался». </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7. Форма проведения публичных слушаний и голосования на публичных слушаниях</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1. Публичные слушания проводятся в форме одного или нескольких собраний, на котором (которых) жители муниципального образования имеют возможность высказать свое мнение по проекту муниципального правового акта, свои предложения и замечания к нему, а также проголосовать за или против его принятия. </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2. Публичные слушания проводятся </w:t>
      </w:r>
      <w:proofErr w:type="gramStart"/>
      <w:r w:rsidRPr="002619FC">
        <w:rPr>
          <w:rFonts w:ascii="Times New Roman" w:hAnsi="Times New Roman" w:cs="Times New Roman"/>
          <w:kern w:val="2"/>
          <w:sz w:val="16"/>
          <w:szCs w:val="16"/>
        </w:rPr>
        <w:t>в форме нескольких собраний в целях обеспечения всем заинтересованным лицам равных возможностей для участия в публичных слушаниях в случаях</w:t>
      </w:r>
      <w:proofErr w:type="gramEnd"/>
      <w:r w:rsidRPr="002619FC">
        <w:rPr>
          <w:rFonts w:ascii="Times New Roman" w:hAnsi="Times New Roman" w:cs="Times New Roman"/>
          <w:kern w:val="2"/>
          <w:sz w:val="16"/>
          <w:szCs w:val="16"/>
        </w:rPr>
        <w:t xml:space="preserve"> когда:</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1) в публичных слушаниях могут принять участие участники публичных слушаний в количестве, превышающем количество мест в помещении, в котором проводятся публичные слушания;</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2) решение о проведении публичных слушаний в форме нескольких собраний принято органом (должностным лицом), назначившим публичные слушания.</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3. Голосование по вопросу публичных слушаний может проводиться в форме открытого или тайного голосования. Открытое голосование осуществляется путем поднятия участником публичных слушаний руки либо путем заполнения бюллетеня публичных слушаний, тайное голосование осуществляется путем заполнения участником публичных слушаний бюллетеня публичных слушаний.</w:t>
      </w: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 xml:space="preserve">Статья 8. Срок, дата и время проведения публичных слушаний </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1.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2619FC" w:rsidRPr="002619FC" w:rsidRDefault="002619FC" w:rsidP="002619FC">
      <w:pPr>
        <w:pStyle w:val="ConsPlusNormal"/>
        <w:widowControl/>
        <w:jc w:val="both"/>
        <w:rPr>
          <w:rFonts w:ascii="Times New Roman" w:hAnsi="Times New Roman" w:cs="Times New Roman"/>
          <w:kern w:val="2"/>
          <w:sz w:val="16"/>
          <w:szCs w:val="16"/>
        </w:rPr>
      </w:pPr>
      <w:r w:rsidRPr="002619FC">
        <w:rPr>
          <w:rFonts w:ascii="Times New Roman" w:hAnsi="Times New Roman" w:cs="Times New Roman"/>
          <w:kern w:val="2"/>
          <w:sz w:val="16"/>
          <w:szCs w:val="16"/>
        </w:rPr>
        <w:t>2. В пределах срока проведения публичных слушаний определяется дата проведения публичных слушаний – день, в который проводится собрание, а в случаях, когда публичные слушания проводятся в форме нескольких собраний, – даты проведения каждого из собраний. Дата публичных слушаний (дата проведения первого собрания) не может быть ранее двух недель с момента оповещения жителей муниципального образования о времени и месте проведения публичных слушаний.</w:t>
      </w:r>
    </w:p>
    <w:p w:rsidR="002619FC" w:rsidRPr="002619FC" w:rsidRDefault="002619FC" w:rsidP="002619FC">
      <w:pPr>
        <w:pStyle w:val="ConsPlusNormal"/>
        <w:jc w:val="both"/>
        <w:rPr>
          <w:rFonts w:ascii="Times New Roman" w:eastAsia="Calibri" w:hAnsi="Times New Roman" w:cs="Times New Roman"/>
          <w:sz w:val="16"/>
          <w:szCs w:val="16"/>
        </w:rPr>
      </w:pPr>
      <w:r w:rsidRPr="002619FC">
        <w:rPr>
          <w:rFonts w:ascii="Times New Roman" w:eastAsia="Calibri" w:hAnsi="Times New Roman" w:cs="Times New Roman"/>
          <w:sz w:val="16"/>
          <w:szCs w:val="16"/>
        </w:rPr>
        <w:t xml:space="preserve">3. Временем проведения публичных слушания является время начала собрания, </w:t>
      </w:r>
      <w:r w:rsidRPr="002619FC">
        <w:rPr>
          <w:rFonts w:ascii="Times New Roman" w:hAnsi="Times New Roman" w:cs="Times New Roman"/>
          <w:kern w:val="2"/>
          <w:sz w:val="16"/>
          <w:szCs w:val="16"/>
        </w:rPr>
        <w:t>а в случаях, когда публичные слушания проводятся в форме нескольких собраний, – время начала каждого из собраний.</w:t>
      </w:r>
      <w:r w:rsidRPr="002619FC">
        <w:rPr>
          <w:rFonts w:ascii="Times New Roman" w:eastAsia="Calibri" w:hAnsi="Times New Roman" w:cs="Times New Roman"/>
          <w:sz w:val="16"/>
          <w:szCs w:val="16"/>
        </w:rPr>
        <w:t xml:space="preserve"> Время проведения публичных слушаний не может быть ранее 10 и позднее 20 часов по местному времени.</w:t>
      </w:r>
    </w:p>
    <w:p w:rsidR="002619FC" w:rsidRPr="002619FC" w:rsidRDefault="002619FC" w:rsidP="002619FC">
      <w:pPr>
        <w:pStyle w:val="ConsPlusNormal"/>
        <w:jc w:val="both"/>
        <w:rPr>
          <w:rFonts w:ascii="Times New Roman" w:eastAsia="Calibri" w:hAnsi="Times New Roman" w:cs="Times New Roman"/>
          <w:sz w:val="16"/>
          <w:szCs w:val="16"/>
        </w:rPr>
      </w:pPr>
      <w:r w:rsidRPr="002619FC">
        <w:rPr>
          <w:rFonts w:ascii="Times New Roman" w:hAnsi="Times New Roman" w:cs="Times New Roman"/>
          <w:kern w:val="2"/>
          <w:sz w:val="16"/>
          <w:szCs w:val="16"/>
        </w:rPr>
        <w:t xml:space="preserve">4. Дата и время проведения публичных слушаний определяются, исходя из </w:t>
      </w:r>
      <w:r w:rsidRPr="002619FC">
        <w:rPr>
          <w:rFonts w:ascii="Times New Roman" w:eastAsia="Calibri" w:hAnsi="Times New Roman" w:cs="Times New Roman"/>
          <w:sz w:val="16"/>
          <w:szCs w:val="16"/>
        </w:rPr>
        <w:t>необходимости создания максимальных удо</w:t>
      </w:r>
      <w:proofErr w:type="gramStart"/>
      <w:r w:rsidRPr="002619FC">
        <w:rPr>
          <w:rFonts w:ascii="Times New Roman" w:eastAsia="Calibri" w:hAnsi="Times New Roman" w:cs="Times New Roman"/>
          <w:sz w:val="16"/>
          <w:szCs w:val="16"/>
        </w:rPr>
        <w:t>бств дл</w:t>
      </w:r>
      <w:proofErr w:type="gramEnd"/>
      <w:r w:rsidRPr="002619FC">
        <w:rPr>
          <w:rFonts w:ascii="Times New Roman" w:eastAsia="Calibri" w:hAnsi="Times New Roman" w:cs="Times New Roman"/>
          <w:sz w:val="16"/>
          <w:szCs w:val="16"/>
        </w:rPr>
        <w:t xml:space="preserve">я участников публичных слушаний. </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09"/>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9. Место проведения публичных слушаний</w:t>
      </w:r>
    </w:p>
    <w:p w:rsidR="002619FC" w:rsidRPr="002619FC" w:rsidRDefault="002619FC" w:rsidP="002619FC">
      <w:pPr>
        <w:keepNext/>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hAnsi="Times New Roman" w:cs="Times New Roman"/>
          <w:kern w:val="2"/>
          <w:sz w:val="16"/>
          <w:szCs w:val="16"/>
          <w:lang w:val="ru-RU"/>
        </w:rPr>
        <w:t xml:space="preserve">1. </w:t>
      </w:r>
      <w:proofErr w:type="gramStart"/>
      <w:r w:rsidRPr="002619FC">
        <w:rPr>
          <w:rFonts w:ascii="Times New Roman" w:hAnsi="Times New Roman" w:cs="Times New Roman"/>
          <w:kern w:val="2"/>
          <w:sz w:val="16"/>
          <w:szCs w:val="16"/>
          <w:lang w:val="ru-RU"/>
        </w:rPr>
        <w:t>Местом проведения публичных слушаний является место нахождения помещения, в котором проводится собрания, а в случаях, когда публичные слушания проводятся в форме нескольких собраний, – место нахождения помещения (помещений), в котором (которых) проводится каждое из собраний.</w:t>
      </w:r>
      <w:proofErr w:type="gramEnd"/>
      <w:r w:rsidRPr="002619FC">
        <w:rPr>
          <w:rFonts w:ascii="Times New Roman" w:hAnsi="Times New Roman" w:cs="Times New Roman"/>
          <w:kern w:val="2"/>
          <w:sz w:val="16"/>
          <w:szCs w:val="16"/>
          <w:lang w:val="ru-RU"/>
        </w:rPr>
        <w:t xml:space="preserve"> Место проведения публичных слушаний определяется, исходя из </w:t>
      </w:r>
      <w:r w:rsidRPr="002619FC">
        <w:rPr>
          <w:rFonts w:ascii="Times New Roman" w:eastAsia="Calibri" w:hAnsi="Times New Roman" w:cs="Times New Roman"/>
          <w:sz w:val="16"/>
          <w:szCs w:val="16"/>
          <w:lang w:val="ru-RU"/>
        </w:rPr>
        <w:t>необходимости создания максимальных удо</w:t>
      </w:r>
      <w:proofErr w:type="gramStart"/>
      <w:r w:rsidRPr="002619FC">
        <w:rPr>
          <w:rFonts w:ascii="Times New Roman" w:eastAsia="Calibri" w:hAnsi="Times New Roman" w:cs="Times New Roman"/>
          <w:sz w:val="16"/>
          <w:szCs w:val="16"/>
          <w:lang w:val="ru-RU"/>
        </w:rPr>
        <w:t>бств дл</w:t>
      </w:r>
      <w:proofErr w:type="gramEnd"/>
      <w:r w:rsidRPr="002619FC">
        <w:rPr>
          <w:rFonts w:ascii="Times New Roman" w:eastAsia="Calibri" w:hAnsi="Times New Roman" w:cs="Times New Roman"/>
          <w:sz w:val="16"/>
          <w:szCs w:val="16"/>
          <w:lang w:val="ru-RU"/>
        </w:rPr>
        <w:t>я участников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2. Публичные слушания проводятся в помещении, пригодном для проведения собраний граждан.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lastRenderedPageBreak/>
        <w:t xml:space="preserve">3. Помещение публичных слушаний должно быть оборудовано сидячими местами для участников публичных слушаний в количестве не менее 10 процентов от общего количества участников публичных слушаний, а в случаях проведения публичных слушаний в форме нескольких собраний – от количества участников публичных слушаний, проживающих </w:t>
      </w:r>
      <w:proofErr w:type="gramStart"/>
      <w:r w:rsidRPr="002619FC">
        <w:rPr>
          <w:rFonts w:ascii="Times New Roman" w:hAnsi="Times New Roman" w:cs="Times New Roman"/>
          <w:kern w:val="2"/>
          <w:sz w:val="16"/>
          <w:szCs w:val="16"/>
          <w:lang w:val="ru-RU"/>
        </w:rPr>
        <w:t>на соответствующей части территории</w:t>
      </w:r>
      <w:proofErr w:type="gramEnd"/>
      <w:r w:rsidRPr="002619FC">
        <w:rPr>
          <w:rFonts w:ascii="Times New Roman" w:hAnsi="Times New Roman" w:cs="Times New Roman"/>
          <w:kern w:val="2"/>
          <w:sz w:val="16"/>
          <w:szCs w:val="16"/>
          <w:lang w:val="ru-RU"/>
        </w:rPr>
        <w:t xml:space="preserve"> муниципального образования.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 xml:space="preserve">Статья 10. Организационные и финансовые основы публичных слушаний </w:t>
      </w:r>
    </w:p>
    <w:p w:rsidR="002619FC" w:rsidRPr="002619FC" w:rsidRDefault="002619FC" w:rsidP="002619FC">
      <w:pPr>
        <w:pStyle w:val="ConsPlusNormal"/>
        <w:widowControl/>
        <w:jc w:val="both"/>
        <w:rPr>
          <w:rFonts w:ascii="Times New Roman" w:hAnsi="Times New Roman" w:cs="Times New Roman"/>
          <w:kern w:val="2"/>
          <w:sz w:val="16"/>
          <w:szCs w:val="16"/>
        </w:rPr>
      </w:pP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1. Организацию подготовки и проведения публичных слушаний, назначенных представительным органом муниципального образования (далее – представительный орган), осуществляет представительный орган, а публичных слушаний, назначенных главой муниципального образования (далее – Глава), осуществляет Глава. </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Представительный орган (Глава) определяет должностных лиц (работников), осуществляющих подготовку и проведение публичных слушаний (далее – организаторы публичных слушаний), в том числе определяет лиц, наделенных полномочиями председателя и секретаря собрания.</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Финансирование мероприятий, связанных с подготовкой и проведением публичных слушаний осуществляется за счет средств местного бюджета.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pStyle w:val="1"/>
        <w:spacing w:before="0" w:line="240" w:lineRule="auto"/>
        <w:jc w:val="center"/>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Глава 2. Порядок назначения публичных слушаний</w:t>
      </w:r>
    </w:p>
    <w:p w:rsidR="002619FC" w:rsidRPr="002619FC" w:rsidRDefault="002619FC" w:rsidP="002619FC">
      <w:pPr>
        <w:pStyle w:val="ConsPlusNormal"/>
        <w:keepNext/>
        <w:widowControl/>
        <w:ind w:firstLine="0"/>
        <w:jc w:val="center"/>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11. Инициатива проведения публичных слушаний</w:t>
      </w:r>
    </w:p>
    <w:p w:rsidR="002619FC" w:rsidRPr="002619FC" w:rsidRDefault="002619FC" w:rsidP="002619FC">
      <w:pPr>
        <w:keepNext/>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Публичные слушания проводятся по инициативе:</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населения в количестве не менее 60 жителей муниципального образования, обладающих избирательных правом;</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представительного органа;</w:t>
      </w:r>
    </w:p>
    <w:p w:rsidR="002619FC" w:rsidRPr="002619FC" w:rsidRDefault="002619FC" w:rsidP="002619FC">
      <w:pPr>
        <w:pStyle w:val="aff1"/>
        <w:spacing w:before="0" w:beforeAutospacing="0" w:after="0" w:afterAutospacing="0"/>
        <w:ind w:firstLine="708"/>
        <w:jc w:val="both"/>
        <w:rPr>
          <w:kern w:val="2"/>
          <w:sz w:val="16"/>
          <w:szCs w:val="16"/>
        </w:rPr>
      </w:pPr>
      <w:r w:rsidRPr="002619FC">
        <w:rPr>
          <w:kern w:val="2"/>
          <w:sz w:val="16"/>
          <w:szCs w:val="16"/>
        </w:rPr>
        <w:t xml:space="preserve">3) </w:t>
      </w:r>
      <w:r w:rsidRPr="002619FC">
        <w:rPr>
          <w:kern w:val="2"/>
          <w:sz w:val="16"/>
          <w:szCs w:val="16"/>
          <w:u w:val="single"/>
        </w:rPr>
        <w:t>главы муниципального образования;</w:t>
      </w:r>
      <w:r w:rsidRPr="002619FC">
        <w:rPr>
          <w:kern w:val="2"/>
          <w:sz w:val="16"/>
          <w:szCs w:val="16"/>
        </w:rPr>
        <w:t xml:space="preserve"> </w:t>
      </w:r>
    </w:p>
    <w:p w:rsidR="002619FC" w:rsidRPr="002619FC" w:rsidRDefault="002619FC" w:rsidP="002619FC">
      <w:pPr>
        <w:pStyle w:val="aff1"/>
        <w:spacing w:before="0" w:beforeAutospacing="0" w:after="0" w:afterAutospacing="0"/>
        <w:ind w:firstLine="708"/>
        <w:jc w:val="both"/>
        <w:rPr>
          <w:kern w:val="2"/>
          <w:sz w:val="16"/>
          <w:szCs w:val="16"/>
        </w:rPr>
      </w:pPr>
      <w:r w:rsidRPr="002619FC">
        <w:rPr>
          <w:kern w:val="2"/>
          <w:sz w:val="16"/>
          <w:szCs w:val="16"/>
        </w:rPr>
        <w:t xml:space="preserve">4) </w:t>
      </w:r>
      <w:r w:rsidRPr="002619FC">
        <w:rPr>
          <w:kern w:val="2"/>
          <w:sz w:val="16"/>
          <w:szCs w:val="16"/>
          <w:u w:val="single"/>
        </w:rPr>
        <w:t>главы  местной администрации.</w:t>
      </w:r>
      <w:r w:rsidRPr="002619FC">
        <w:rPr>
          <w:kern w:val="2"/>
          <w:sz w:val="16"/>
          <w:szCs w:val="16"/>
        </w:rPr>
        <w:t xml:space="preserve">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Инициатива представительного органа о проведении публичных слушаний реализуется на основании обращения:</w:t>
      </w:r>
    </w:p>
    <w:p w:rsidR="002619FC" w:rsidRPr="002619FC" w:rsidRDefault="002619FC" w:rsidP="002619FC">
      <w:pPr>
        <w:pStyle w:val="ConsPlusNormal"/>
        <w:widowControl/>
        <w:ind w:firstLine="709"/>
        <w:jc w:val="both"/>
        <w:rPr>
          <w:rFonts w:ascii="Times New Roman" w:hAnsi="Times New Roman" w:cs="Times New Roman"/>
          <w:i/>
          <w:kern w:val="2"/>
          <w:sz w:val="16"/>
          <w:szCs w:val="16"/>
        </w:rPr>
      </w:pPr>
      <w:r w:rsidRPr="002619FC">
        <w:rPr>
          <w:rFonts w:ascii="Times New Roman" w:hAnsi="Times New Roman" w:cs="Times New Roman"/>
          <w:kern w:val="2"/>
          <w:sz w:val="16"/>
          <w:szCs w:val="16"/>
        </w:rPr>
        <w:t>1) группы депутатов представительного органа в количестве 2 человек;</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органов территориального общественного самоуправления, которое осуществляется на территории муниципального образования;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3) контрольного органа муниципального образования. </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Инициатива проведения публичных слушаний представительным органом реализуется посредством внесения в повестку заседания представительного органа вопроса о назначении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4. Глава выдвигает инициативу проведения публичных слушаний по собственной инициативе либо на основании обращения: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местной администрации муниципального образования (далее – местная администрация), ее структурных подразделений;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иных органов местного самоуправления, должностных лиц местного самоуправления, предусмотренных уставом муниципального образования;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избирательной комиссии муниципального образования.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5. Обращения, предусмотренные частями 2 и 4 настоящей статьи, должны содержать следующие сведения: </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обоснование проведения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срок, дату и время проведения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форму публичных слушаний и форму голосования на публичных слушаниях;</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4) место проведения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6. К обращениям, предусмотренным частями 2 и 4 настоящей статьи, должен прилагаться проект муниципального правового акта, который предлагается обсудить на публичных слушаниях, а в случаях, предусмотренных </w:t>
      </w:r>
      <w:r w:rsidRPr="002619FC">
        <w:rPr>
          <w:rFonts w:ascii="Times New Roman" w:hAnsi="Times New Roman" w:cs="Times New Roman"/>
          <w:kern w:val="2"/>
          <w:sz w:val="16"/>
          <w:szCs w:val="16"/>
          <w:u w:val="single"/>
        </w:rPr>
        <w:t>пунктом 3 части 2 статьи 47 Федерального закона № 33-ФЗ</w:t>
      </w:r>
      <w:r w:rsidRPr="002619FC">
        <w:rPr>
          <w:rFonts w:ascii="Times New Roman" w:hAnsi="Times New Roman" w:cs="Times New Roman"/>
          <w:kern w:val="2"/>
          <w:sz w:val="16"/>
          <w:szCs w:val="16"/>
        </w:rPr>
        <w:t xml:space="preserve"> – описание предлагаемого преобразования муниципального образования.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12. Порядок выдвижения инициативы проведения публичных слушаний населением</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В целях выдвижения инициативы проведения публичных слушаний жители муниципального образования осуществляют сбор подписей участников публичных слушаний. В сборе подписей имеют право участвовать жители муниципального образования, имеющие право участвовать в публичных слушаниях на день осуществления соответствующих действий.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В целях сбора подписей в поддержку инициативы проведения публичных слушаний жители муниципального образования вправе образовать инициативную группу в составе не менее 5 участников публичных слушаний.  Инициативная группа образуется на собрании, на котором также избирается председатель инициативной группы. На собрании по образованию инициативной группы ведется протокол, который подписывается всеми членами инициативной группы. Председатель инициативной группы не позднее 3 рабочих дней со дня принятия решения об образовании инициативной группы направляет копию протокола собрания по образованию инициативной группы в представительный орган.</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В случаях образования инициативной группы подписи в поддержку инициативы проведения публичных слушаний собираются только членами инициативной группы.</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3. Подписи в поддержку инициативы проведения публичных слушаний собираются посредством их внесения в подписные листы по форме согласно приложению 1 к настоящему Порядку. </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Фамилия, имя и отчество участника публичных слушаний, дата его рождения, адрес места жительства, серия и номер паспорта или документа, заменяющего паспорт гражданина, вносятся в подписной лист участником публичных слушаний или лицом, осуществляющим сбор подписей в поддержку инициативы проведения публичных слушаний. Подпись в поддержку инициативы проведения публичных слушаний и дату ее внесения, подпись в согласие на обработку его персональных данных в целях выдвижения инициативы проведения публичных слушаний участник публичных слушаний ставит собственноручно.</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Сведения в подписной лист вносятся только рукописным способом, при этом использование карандашей не допускается.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4. </w:t>
      </w:r>
      <w:proofErr w:type="gramStart"/>
      <w:r w:rsidRPr="002619FC">
        <w:rPr>
          <w:rFonts w:ascii="Times New Roman" w:hAnsi="Times New Roman" w:cs="Times New Roman"/>
          <w:kern w:val="2"/>
          <w:sz w:val="16"/>
          <w:szCs w:val="16"/>
        </w:rPr>
        <w:t>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предлагаемого преобразования муниципального образования), который (которое) предлагается обсудить на публичных слушаниях.</w:t>
      </w:r>
      <w:proofErr w:type="gramEnd"/>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5. Сбор подписей осуществляется в течение не более 30 календарных  дней со дня сбора первой подписи, а в случаях образования инициативной группы – в течение не более 30 календарных дней со дня образования инициативной группы.</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6. После окончания сбора подписей в поддержку инициативы проведения публичных слушаний подписные листы должны быть сброшюрованы. </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lastRenderedPageBreak/>
        <w:t>Количество подписей участников публичных слушаний, содержащихся во всех подписных листах, может превышать необходимое количество подписей, установленное пунктом 1 части 1 статьи 11 настоящего Порядка, не более чем на 10 процентов.</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7. Не позднее 3 рабочих дней со дня окончания сбора подписей в поддержку инициативы проведения публичных слушаний лица, осуществлявшие сбор подписей, а в случаях образования инициативной группы – председатель инициативной группы, направляют в представительный орган обращение о выдвижение инициативы проведения публичных слушаний. Указанное обращение должно содержать сведения, предусмотренные пунктами 1 – 3 части 5 статьи 11 настоящего Порядка. К обращению о выдвижение инициативы проведения публичных слушаний прилагаются документы, предусмотренные частью 6 статьи 11 настоящего Порядка и сброшюрованные подписные листы.</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8. Представительный орган проверяет поступившее ему обращение, предусмотренное частью 7 настоящей статьи, на предмет соответствия требованиям, предусмотренным настоящей статьей, и принимает решение о результатах выдвижения инициативы проведения публичных слушаниях. Вопрос о результатах выдвижения инициативы проведения публичных слушаний населением подлежит рассмотрению на заседании представительного органа, следующем после дня поступления ему обращения, предусмотренного частью 7 настоящей статьи.</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9. В случаях, когда представительным органом принято решение о подтверждении </w:t>
      </w:r>
      <w:proofErr w:type="gramStart"/>
      <w:r w:rsidRPr="002619FC">
        <w:rPr>
          <w:rFonts w:ascii="Times New Roman" w:hAnsi="Times New Roman" w:cs="Times New Roman"/>
          <w:kern w:val="2"/>
          <w:sz w:val="16"/>
          <w:szCs w:val="16"/>
        </w:rPr>
        <w:t>факта выдвижения инициативы проведения публичных слушаний</w:t>
      </w:r>
      <w:proofErr w:type="gramEnd"/>
      <w:r w:rsidRPr="002619FC">
        <w:rPr>
          <w:rFonts w:ascii="Times New Roman" w:hAnsi="Times New Roman" w:cs="Times New Roman"/>
          <w:kern w:val="2"/>
          <w:sz w:val="16"/>
          <w:szCs w:val="16"/>
        </w:rPr>
        <w:t xml:space="preserve"> населением, вопрос о назначении публичных слушаний вносится в повестку заседания представительного органа, на котором рассматривался вопрос о результатах выдвижения инициативы проведения публичных слушаний населением, либо в повестку следующего заседания представительного органа.</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13. Отзыв инициативы проведения публичных слушаний, выдвинутой населением</w:t>
      </w:r>
    </w:p>
    <w:p w:rsidR="002619FC" w:rsidRPr="002619FC" w:rsidRDefault="002619FC" w:rsidP="002619FC">
      <w:pPr>
        <w:pStyle w:val="ConsPlusNormal"/>
        <w:keepNext/>
        <w:widowControl/>
        <w:ind w:firstLine="709"/>
        <w:jc w:val="both"/>
        <w:rPr>
          <w:rFonts w:ascii="Times New Roman" w:hAnsi="Times New Roman" w:cs="Times New Roman"/>
          <w:kern w:val="2"/>
          <w:sz w:val="16"/>
          <w:szCs w:val="16"/>
        </w:rPr>
      </w:pP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Граждане, собиравшие подписи в поддержку инициативы проведения публичных слушаний, а в случаях образования инициативной группы – инициативная группа, вправе отозвать выдвинутую ими инициативу проведения публичных слушаний до дня рассмотрения представительным органом вопроса о назначении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Отзыв инициативы проведения публичных слушаний осуществляется путем направления в представительный орган заявления, подписанного всеми гражданами, осуществлявшими сбор подписей в поддержку инициативы проведения публичных слушаний, а в случаях образования инициативной группы – заявления инициативной группы, подписанного всеми членами инициативной группы.</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Отзыв инициативы проведения публичных слушаний не препятствует рассмотрению такой инициативы представительным органом.</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 xml:space="preserve">Статья 14. Принятие решения о назначении публичных слушаний </w:t>
      </w:r>
    </w:p>
    <w:p w:rsidR="002619FC" w:rsidRPr="002619FC" w:rsidRDefault="002619FC" w:rsidP="002619FC">
      <w:pPr>
        <w:pStyle w:val="ConsPlusNormal"/>
        <w:keepNext/>
        <w:widowControl/>
        <w:ind w:firstLine="709"/>
        <w:jc w:val="both"/>
        <w:rPr>
          <w:rFonts w:ascii="Times New Roman" w:hAnsi="Times New Roman" w:cs="Times New Roman"/>
          <w:kern w:val="2"/>
          <w:sz w:val="16"/>
          <w:szCs w:val="16"/>
        </w:rPr>
      </w:pP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Публичные слушания, проводимые по инициативе населения или представительного органа, назначаются представительным органом, а по инициативе Главы – Главой.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2. </w:t>
      </w:r>
      <w:proofErr w:type="gramStart"/>
      <w:r w:rsidRPr="002619FC">
        <w:rPr>
          <w:rFonts w:ascii="Times New Roman" w:hAnsi="Times New Roman" w:cs="Times New Roman"/>
          <w:kern w:val="2"/>
          <w:sz w:val="16"/>
          <w:szCs w:val="16"/>
        </w:rPr>
        <w:t>В случае принятия представительным органом решения о назначении публичных слушаний по инициативе населения представительный орган муниципального образования вправе изменить предложенные населением срок, дату и время проведения публичных слушаний, форму публичных слушаний и форму голосования на публичных слушаниях, при условии оставления без изменения проекта муниципального правового акта (описания предлагаемого преобразования муниципального образования), предложенного населением для обсуждения на публичных слушаниях.</w:t>
      </w:r>
      <w:proofErr w:type="gramEnd"/>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Решение о назначении публичных слушаний принимается представительным органом путем принятия решения, Главой – путем принятия постановления.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4. В решении о назначении публичных слушаний устанавливаются: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срок, дата и время проведения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2) форма публичных слушаний и форма голосования на публичных слушаниях;</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3) место проведения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К решению о назначении публичных слушаний прилагается проект муниципального правового акта, подлежащий обсуждению на публичных слушаниях (описание предлагаемого преобразования муниципального образования).</w:t>
      </w:r>
    </w:p>
    <w:p w:rsidR="002619FC" w:rsidRPr="002619FC" w:rsidRDefault="002619FC" w:rsidP="002619FC">
      <w:pPr>
        <w:pStyle w:val="aff1"/>
        <w:spacing w:before="0" w:beforeAutospacing="0" w:after="0" w:afterAutospacing="0"/>
        <w:ind w:firstLine="708"/>
        <w:jc w:val="both"/>
        <w:rPr>
          <w:sz w:val="16"/>
          <w:szCs w:val="16"/>
        </w:rPr>
      </w:pPr>
      <w:r w:rsidRPr="002619FC">
        <w:rPr>
          <w:kern w:val="2"/>
          <w:sz w:val="16"/>
          <w:szCs w:val="16"/>
        </w:rPr>
        <w:t>5.</w:t>
      </w:r>
      <w:r w:rsidRPr="002619FC">
        <w:rPr>
          <w:sz w:val="16"/>
          <w:szCs w:val="16"/>
        </w:rPr>
        <w:t xml:space="preserve"> Решение о назначении публичных слушаний должно быть принято представительным органом или главой в течение 10 дней с момента поступления инициативы проведения публичных слушаний, предусмотренной частью 1 статьи 11 настоящего Порядка.</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6. Решение о назначении публичных слушаний, включая приложение к нему, подлежит официальному опубликованию (обнародованию) в прядке, установленном для опубликования (обнародования) соответствующих муниципальных правовых актов, не позднее десяти календарных дней после дня его принятия.</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7. Моментом оповещения жителей муниципального образования о времени и месте проведения публичных слушаний является день официального опубликования (обнародования) решения о назначении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1"/>
        <w:spacing w:before="0" w:line="240" w:lineRule="auto"/>
        <w:jc w:val="center"/>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Глава 3. Порядок подготовки и проведения публичных слушаний</w:t>
      </w:r>
    </w:p>
    <w:p w:rsidR="002619FC" w:rsidRPr="002619FC" w:rsidRDefault="002619FC" w:rsidP="002619FC">
      <w:pPr>
        <w:pStyle w:val="ConsPlusNormal"/>
        <w:keepNext/>
        <w:widowControl/>
        <w:ind w:firstLine="709"/>
        <w:jc w:val="both"/>
        <w:rPr>
          <w:rFonts w:ascii="Times New Roman" w:hAnsi="Times New Roman" w:cs="Times New Roman"/>
          <w:kern w:val="2"/>
          <w:sz w:val="16"/>
          <w:szCs w:val="16"/>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15. Оповещение участников публичных слушаний о вопросе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aff1"/>
        <w:spacing w:before="0" w:beforeAutospacing="0" w:after="0" w:afterAutospacing="0"/>
        <w:ind w:firstLine="540"/>
        <w:jc w:val="both"/>
        <w:rPr>
          <w:sz w:val="16"/>
          <w:szCs w:val="16"/>
          <w:u w:val="single"/>
        </w:rPr>
      </w:pPr>
      <w:r w:rsidRPr="002619FC">
        <w:rPr>
          <w:kern w:val="2"/>
          <w:sz w:val="16"/>
          <w:szCs w:val="16"/>
        </w:rPr>
        <w:t xml:space="preserve">1. </w:t>
      </w:r>
      <w:proofErr w:type="gramStart"/>
      <w:r w:rsidRPr="002619FC">
        <w:rPr>
          <w:kern w:val="2"/>
          <w:sz w:val="16"/>
          <w:szCs w:val="16"/>
        </w:rPr>
        <w:t xml:space="preserve">Организаторы публичных слушаний принимают меры для заблаговременного </w:t>
      </w:r>
      <w:r w:rsidRPr="002619FC">
        <w:rPr>
          <w:sz w:val="16"/>
          <w:szCs w:val="16"/>
          <w:u w:val="single"/>
        </w:rPr>
        <w:t xml:space="preserve">оповещения жителей муниципального образования о времени и месте проведения публичных слушаний, а также для предоставления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hyperlink r:id="rId13" w:history="1">
        <w:r w:rsidRPr="002619FC">
          <w:rPr>
            <w:rStyle w:val="aff"/>
            <w:sz w:val="16"/>
            <w:szCs w:val="16"/>
            <w:lang w:val="en-US"/>
          </w:rPr>
          <w:t>www</w:t>
        </w:r>
        <w:r w:rsidRPr="002619FC">
          <w:rPr>
            <w:rStyle w:val="aff"/>
            <w:sz w:val="16"/>
            <w:szCs w:val="16"/>
          </w:rPr>
          <w:t>.</w:t>
        </w:r>
        <w:r w:rsidRPr="002619FC">
          <w:rPr>
            <w:rStyle w:val="aff"/>
            <w:sz w:val="16"/>
            <w:szCs w:val="16"/>
            <w:lang w:val="en-US"/>
          </w:rPr>
          <w:t>juinskoe</w:t>
        </w:r>
        <w:r w:rsidRPr="002619FC">
          <w:rPr>
            <w:rStyle w:val="aff"/>
            <w:sz w:val="16"/>
            <w:szCs w:val="16"/>
          </w:rPr>
          <w:t>.</w:t>
        </w:r>
        <w:r w:rsidRPr="002619FC">
          <w:rPr>
            <w:rStyle w:val="aff"/>
            <w:sz w:val="16"/>
            <w:szCs w:val="16"/>
            <w:lang w:val="en-US"/>
          </w:rPr>
          <w:t>ru</w:t>
        </w:r>
      </w:hyperlink>
      <w:r w:rsidRPr="002619FC">
        <w:rPr>
          <w:sz w:val="16"/>
          <w:szCs w:val="16"/>
          <w:u w:val="single"/>
        </w:rPr>
        <w:t xml:space="preserve"> , </w:t>
      </w:r>
      <w:r w:rsidRPr="002619FC">
        <w:rPr>
          <w:kern w:val="2"/>
          <w:sz w:val="16"/>
          <w:szCs w:val="16"/>
          <w:u w:val="single"/>
        </w:rPr>
        <w:t xml:space="preserve"> </w:t>
      </w:r>
      <w:r w:rsidRPr="002619FC">
        <w:rPr>
          <w:sz w:val="16"/>
          <w:szCs w:val="16"/>
          <w:u w:val="single"/>
        </w:rPr>
        <w:t>не менее чем за 10 дней до их проведения, возможности представления жителями</w:t>
      </w:r>
      <w:proofErr w:type="gramEnd"/>
      <w:r w:rsidRPr="002619FC">
        <w:rPr>
          <w:sz w:val="16"/>
          <w:szCs w:val="16"/>
          <w:u w:val="single"/>
        </w:rPr>
        <w:t xml:space="preserve">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w:t>
      </w:r>
      <w:r w:rsidRPr="002619FC">
        <w:rPr>
          <w:kern w:val="2"/>
          <w:sz w:val="16"/>
          <w:szCs w:val="16"/>
          <w:u w:val="single"/>
        </w:rPr>
        <w:t xml:space="preserve"> </w:t>
      </w:r>
      <w:hyperlink r:id="rId14" w:history="1">
        <w:r w:rsidRPr="002619FC">
          <w:rPr>
            <w:rStyle w:val="aff"/>
            <w:kern w:val="2"/>
            <w:sz w:val="16"/>
            <w:szCs w:val="16"/>
            <w:lang w:val="en-US"/>
          </w:rPr>
          <w:t>www</w:t>
        </w:r>
        <w:r w:rsidRPr="002619FC">
          <w:rPr>
            <w:rStyle w:val="aff"/>
            <w:kern w:val="2"/>
            <w:sz w:val="16"/>
            <w:szCs w:val="16"/>
          </w:rPr>
          <w:t>.</w:t>
        </w:r>
        <w:r w:rsidRPr="002619FC">
          <w:rPr>
            <w:rStyle w:val="aff"/>
            <w:kern w:val="2"/>
            <w:sz w:val="16"/>
            <w:szCs w:val="16"/>
            <w:lang w:val="en-US"/>
          </w:rPr>
          <w:t>juinskoe</w:t>
        </w:r>
        <w:r w:rsidRPr="002619FC">
          <w:rPr>
            <w:rStyle w:val="aff"/>
            <w:kern w:val="2"/>
            <w:sz w:val="16"/>
            <w:szCs w:val="16"/>
          </w:rPr>
          <w:t>.</w:t>
        </w:r>
        <w:r w:rsidRPr="002619FC">
          <w:rPr>
            <w:rStyle w:val="aff"/>
            <w:kern w:val="2"/>
            <w:sz w:val="16"/>
            <w:szCs w:val="16"/>
            <w:lang w:val="en-US"/>
          </w:rPr>
          <w:t>ru</w:t>
        </w:r>
      </w:hyperlink>
      <w:r w:rsidRPr="002619FC">
        <w:rPr>
          <w:kern w:val="2"/>
          <w:sz w:val="16"/>
          <w:szCs w:val="16"/>
          <w:u w:val="single"/>
        </w:rPr>
        <w:t xml:space="preserve"> </w:t>
      </w:r>
      <w:r w:rsidRPr="002619FC">
        <w:rPr>
          <w:sz w:val="16"/>
          <w:szCs w:val="16"/>
          <w:u w:val="single"/>
        </w:rPr>
        <w:t>, другие меры, обеспечивающие участие в публичных слушаниях жителей муниципального образования.</w:t>
      </w:r>
    </w:p>
    <w:p w:rsidR="002619FC" w:rsidRPr="002619FC" w:rsidRDefault="002619FC" w:rsidP="002619FC">
      <w:pPr>
        <w:pStyle w:val="ConsPlusNormal"/>
        <w:widowControl/>
        <w:ind w:firstLine="540"/>
        <w:jc w:val="both"/>
        <w:rPr>
          <w:rFonts w:ascii="Times New Roman" w:hAnsi="Times New Roman" w:cs="Times New Roman"/>
          <w:kern w:val="2"/>
          <w:sz w:val="16"/>
          <w:szCs w:val="16"/>
        </w:rPr>
      </w:pPr>
      <w:r w:rsidRPr="002619FC">
        <w:rPr>
          <w:rFonts w:ascii="Times New Roman" w:hAnsi="Times New Roman" w:cs="Times New Roman"/>
          <w:kern w:val="2"/>
          <w:sz w:val="16"/>
          <w:szCs w:val="16"/>
        </w:rPr>
        <w:t>При этом может использоваться федеральная государственная информационная система «Единый портал государственных и муниципальных услуг (функций)» в порядке, предусмотренном Правительством Российской Федерации.</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 xml:space="preserve"> </w:t>
      </w: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16. Бюллетень публичных слушаний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1. В случаях проведения голосования по вопросу публичных слушаний путем заполнения бюллетеня публичных слушаний организаторы публичных слушаний заблаговременно изготавливают необходимое количество бюллетеней. Количество изготовленных, заполненных, недействительных и неиспользованных бюллетеней подлежит учету.</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lastRenderedPageBreak/>
        <w:t>2. При проведении на публичных слушаниях открытого голосования путем заполнения бюллетеней публичных слушаний бюллетени публичных слушаний должны быть пронумерованы. Нумерация бюллетеней публичных слушаний должна быть сквозной.</w:t>
      </w:r>
    </w:p>
    <w:p w:rsidR="002619FC" w:rsidRPr="002619FC" w:rsidRDefault="002619FC" w:rsidP="002619FC">
      <w:pPr>
        <w:pStyle w:val="ConsPlusNormal"/>
        <w:widowControl/>
        <w:ind w:firstLine="709"/>
        <w:jc w:val="both"/>
        <w:rPr>
          <w:rFonts w:ascii="Times New Roman" w:hAnsi="Times New Roman" w:cs="Times New Roman"/>
          <w:kern w:val="2"/>
          <w:sz w:val="16"/>
          <w:szCs w:val="16"/>
        </w:rPr>
      </w:pPr>
      <w:r w:rsidRPr="002619FC">
        <w:rPr>
          <w:rFonts w:ascii="Times New Roman" w:hAnsi="Times New Roman" w:cs="Times New Roman"/>
          <w:kern w:val="2"/>
          <w:sz w:val="16"/>
          <w:szCs w:val="16"/>
        </w:rPr>
        <w:t>При проведении на публичных слушаниях тайного голосования путем заполнения бюллетеней публичных слушаний различия между бюллетенями публичных слушаний не допускаются, в том числе не допускается нумерация бюллетеней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3. На каждом бюллетене публичных слушаний должен воспроизводиться текст вопроса, по которому осуществляется голосование на публичных слушаниях, и варианты ответа на него. Справа от вариантов ответа на вопрос публичных слушаний, по которому осуществляется голосование на публичных слушаниях, помещаются пустые квадраты.</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4. Один бюллетень публичных слушаний может использоваться для голосования только одного участника публичных слушаний.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5. Текст бюллетеней публичных слушаний печатается на русском языке.</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17. Порядок регистрации участников публичных слушаний и жителей муниципального образования, не являющихся участниками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1. В целях учета количества жителей муниципального образования, принявших участие в публичных слушаниях, а также в целях предотвращения неоднократного голосования участника публичных слушаний по вопросу публичных слушаний осуществляется регистрация участников публичных слушаний и жителей муниципального образования, не являющихся участниками публичных слушаний (далее – регистрация).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Регистрация осуществляется организаторами публичных слушаний путем внесения сведений об участниках публичных слушаний в список участников публичных слушаний, а также сведений о жителях муниципального образования, не являющихся участниками публичных слушаний, в список жителей муниципального образования, не являющихся участниками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3. Список участников публичных слушаний оформляется по форме согласно приложению 2 к настоящему Порядку. В случаях, когда публичные слушания проводятся в форме нескольких собраний, список участников публичных слушаний дополняется графой для проставления отметки о том, голосовал ли участник публичных слушаний по вопросу публичных слушаний ранее. В случаях, когда на публичных слушаниях проводится открытое голосование путем заполнения бюллетеня публичных слушаний, список участников публичных слушаний дополняется графой для внесения сведений о номере бюллетене публичных слушаний, выданного участнику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Все листы списка участников публичных слушаний подлежат сквозной нумерации.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4. Список жителей муниципального образования, не являющихся участниками публичных слушаний, оформляется по форме согласно приложению 3 к настоящему Порядку. Все листы списка жителей муниципального образования, не являющихся участниками публичных слушаний, подлежат сквозной нумерации.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5. Регистрация начинается не позднее, чем за 30 минут до времени проведения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Для регистрации участник публичных слушаний, житель муниципального образования, не являющийся участником публичных слушаний, предъявляет, организатору публичных слушаний свой паспорт или иной документ, заменяющий паспорт гражданина.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7. Организатор публичных слушаний на основании представленного паспорта или иного документа, заменяющего паспорт гражданина, собственноручно вносит сведения об участнике публичных слушаний в список участников публичных слушаний, сведения о жителе муниципального образования, не являющемся участником публичных слушаний, в список </w:t>
      </w:r>
      <w:r w:rsidRPr="002619FC">
        <w:rPr>
          <w:rFonts w:ascii="Times New Roman" w:hAnsi="Times New Roman" w:cs="Times New Roman"/>
          <w:kern w:val="2"/>
          <w:sz w:val="16"/>
          <w:szCs w:val="16"/>
          <w:lang w:val="ru-RU"/>
        </w:rPr>
        <w:t>жителей муниципального образования, не являющихся участниками публичных слушаний</w:t>
      </w:r>
      <w:r w:rsidRPr="002619FC">
        <w:rPr>
          <w:rFonts w:ascii="Times New Roman" w:hAnsi="Times New Roman" w:cs="Times New Roman"/>
          <w:sz w:val="16"/>
          <w:szCs w:val="16"/>
          <w:lang w:val="ru-RU"/>
        </w:rPr>
        <w:t>. Подпись, дату проставления подписи и подпись в согласие обработки персональных данных в целях проведения публичных слушаний участник публичных слушаний, житель муниципального образования, не являющийся участником публичных слушаний, вносит в соответствующий список собственноручно.</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8. В случаях проведения публичных слушаний в форме нескольких собраний при регистрации участника публичных слушаний организатор публичных слушаний выясняет, не голосовал ли этот участник публичных слушаний ранее по вопросу публичных слушаний на другом собрании. Если участник публичных слушаний </w:t>
      </w:r>
      <w:proofErr w:type="gramStart"/>
      <w:r w:rsidRPr="002619FC">
        <w:rPr>
          <w:rFonts w:ascii="Times New Roman" w:hAnsi="Times New Roman" w:cs="Times New Roman"/>
          <w:sz w:val="16"/>
          <w:szCs w:val="16"/>
          <w:lang w:val="ru-RU"/>
        </w:rPr>
        <w:t>голосовал ранее по вопросу публичных слушаний на другом собрании организатор публичных слушаний предупреждает</w:t>
      </w:r>
      <w:proofErr w:type="gramEnd"/>
      <w:r w:rsidRPr="002619FC">
        <w:rPr>
          <w:rFonts w:ascii="Times New Roman" w:hAnsi="Times New Roman" w:cs="Times New Roman"/>
          <w:sz w:val="16"/>
          <w:szCs w:val="16"/>
          <w:lang w:val="ru-RU"/>
        </w:rPr>
        <w:t xml:space="preserve"> его о том, что он не имеет право повторно голосовать по вопросу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9. В случаях проведения голосования на публичных слушаниях путем заполнения бюллетеня публичных слушаний после внесения сведений об участнике публичных слушаний в список участников публичных слушаний организатор публичных слушаний выдает ему бюллетень публичных слушаний. Бюллетень публичных слушаний не выдается участнику публичных слушаний, если он ранее голосовал по вопросу публичных слушаний на другом собрании.</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В случаях проведения открытого голосования на публичных слушаниях путем заполнения бюллетеня публичных слушаний, организатор публичных слушаний вносит сведения о номере бюллетеня публичных слушаний, выданного участнику публичных слушаний, в список участников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10. Регистрация завершается по истечении 15 минут с момента начала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11. Список участников публичных слушаний, список жителей муниципального образования, не являющихся участниками публичных слушаний, после завершения регистрации подлежит брошюрованию.</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18. Порядок проведения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Участники публичных слушаний, жители муниципального образования, не являющиеся участниками публичных слушаний, прошедшие регистрацию в соответствии со статьей 17 настоящего Порядка, допускаются в зал, в котором проводится собрание, не позднее, чем за 30 минут до начала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Участники публичных слушаний, жители муниципального образования, не являющиеся участниками публичных слушаний, не допускаются в зал, в котором проводится собрание, если с момента начала собрания прошло более 15</w:t>
      </w:r>
      <w:r w:rsidRPr="002619FC">
        <w:rPr>
          <w:rFonts w:ascii="Times New Roman" w:hAnsi="Times New Roman" w:cs="Times New Roman"/>
          <w:sz w:val="16"/>
          <w:szCs w:val="16"/>
        </w:rPr>
        <w:t> </w:t>
      </w:r>
      <w:r w:rsidRPr="002619FC">
        <w:rPr>
          <w:rFonts w:ascii="Times New Roman" w:hAnsi="Times New Roman" w:cs="Times New Roman"/>
          <w:sz w:val="16"/>
          <w:szCs w:val="16"/>
          <w:lang w:val="ru-RU"/>
        </w:rPr>
        <w:t>минут.</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 Собрание ведет организатор публичных слушаний, наделенный полномочиями председателя собрания, в том </w:t>
      </w:r>
      <w:proofErr w:type="gramStart"/>
      <w:r w:rsidRPr="002619FC">
        <w:rPr>
          <w:rFonts w:ascii="Times New Roman" w:hAnsi="Times New Roman" w:cs="Times New Roman"/>
          <w:sz w:val="16"/>
          <w:szCs w:val="16"/>
          <w:lang w:val="ru-RU"/>
        </w:rPr>
        <w:t>числе</w:t>
      </w:r>
      <w:proofErr w:type="gramEnd"/>
      <w:r w:rsidRPr="002619FC">
        <w:rPr>
          <w:rFonts w:ascii="Times New Roman" w:hAnsi="Times New Roman" w:cs="Times New Roman"/>
          <w:sz w:val="16"/>
          <w:szCs w:val="16"/>
          <w:lang w:val="ru-RU"/>
        </w:rPr>
        <w:t xml:space="preserve"> председатель собрания предоставляет слово выступающим, определяет очередность выступлений, осуществляет контроль за соблюдением регламента выступления. Никто не вправе выступать на собрании без разрешения председателя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Иные организаторы публичных слушаний следят за соблюдением порядка на собрании, собирают заполненные бюллетени публичных слушаний, а также осуществляют иные действия, необходимые для обеспечения проведения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3. Собрание открывает председатель собрания, который представляет себя и секретаря собрания, разъясняет присутствующим порядок проведения собрания, порядок голосования по вопросу публичных слушаний, а также порядок представления предложений и замечаний по вопросу публичных слушаний в письменной форме. После чего председатель собрания объявляет вопрос публичных слушаний и объясняет причины, по которым обсуждается данный вопрос.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lastRenderedPageBreak/>
        <w:t xml:space="preserve">4. С целью разъяснения сути вопроса публичных слушаний слово для выступления предоставляется представителям органов местного самоуправления муниципального образования и (или) должностным лицам муниципального образования, а в случаях, когда публичные слушания назначены по инициативе населения – также лицам, осуществлявшим сбор подписей в поддержку инициативы проведения публичных слушаний (членам инициативной группы).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С целью разъяснения сути вопроса публичных слушаний слово для выступления может быть предоставлено лицам, имеющим специальные знания по вопросу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После окончания выступлений, предусмотренных частью 4 настоящей статьи, слово для выступления предоставляется всем желающим. Лица, присутствующие на собрании, вправе высказывать свое мнение по вопросу публичных слушаний, а также предложения и замечания по нему.</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По одному и тому же вопросу допускается выступать не более двух раз.</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6. Председатель собрания вправе прервать выступающее лицо, если его выступление </w:t>
      </w:r>
      <w:proofErr w:type="gramStart"/>
      <w:r w:rsidRPr="002619FC">
        <w:rPr>
          <w:rFonts w:ascii="Times New Roman" w:hAnsi="Times New Roman" w:cs="Times New Roman"/>
          <w:sz w:val="16"/>
          <w:szCs w:val="16"/>
          <w:lang w:val="ru-RU"/>
        </w:rPr>
        <w:t>длится</w:t>
      </w:r>
      <w:proofErr w:type="gramEnd"/>
      <w:r w:rsidRPr="002619FC">
        <w:rPr>
          <w:rFonts w:ascii="Times New Roman" w:hAnsi="Times New Roman" w:cs="Times New Roman"/>
          <w:sz w:val="16"/>
          <w:szCs w:val="16"/>
          <w:lang w:val="ru-RU"/>
        </w:rPr>
        <w:t xml:space="preserve"> более 15 минут либо это лицо допускает оскорбительные и нецензурные высказывания, угрожает жизни, здоровью или имуществу каких-либо лиц, либо проявляет неуважение к обществу в иной форме. В случае проявления лицом, присутствующим на собрании, неуважения к обществу повторно, председатель собрания предупреждает указанное лицо о возможности привлечения его к административной ответственности.</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Председатель собрания вправе лишить слова лицо, неоднократно грубо нарушившее регламент выступления.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7. Если собрание длиться более 90 минут председатель собрания вправе объявить перерыв, но не более чем на 15 минут.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8. После окончания выступлений председатель собрания предлагает участникам публичных слушаний голосовать по вопросу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9. В случаях проведения голосования по вопросу публичных слушаний </w:t>
      </w:r>
      <w:r w:rsidRPr="002619FC">
        <w:rPr>
          <w:rFonts w:ascii="Times New Roman" w:hAnsi="Times New Roman" w:cs="Times New Roman"/>
          <w:kern w:val="2"/>
          <w:sz w:val="16"/>
          <w:szCs w:val="16"/>
          <w:lang w:val="ru-RU"/>
        </w:rPr>
        <w:t>путем поднятия участником публичных слушаний руки председатель собрания предлагает участникам публичных слушаний проголосовать за один из трех вариантов ответа: «</w:t>
      </w:r>
      <w:r w:rsidRPr="002619FC">
        <w:rPr>
          <w:rFonts w:ascii="Times New Roman" w:hAnsi="Times New Roman" w:cs="Times New Roman"/>
          <w:sz w:val="16"/>
          <w:szCs w:val="16"/>
          <w:lang w:val="ru-RU"/>
        </w:rPr>
        <w:t xml:space="preserve">да», «нет» или «воздержался».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Организаторы публичных слушаний осуществляют подсчет голосов, поданных за каждый вариант ответа.</w:t>
      </w:r>
    </w:p>
    <w:p w:rsidR="002619FC" w:rsidRPr="002619FC" w:rsidRDefault="002619FC" w:rsidP="002619FC">
      <w:pPr>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Если число, полученное в результате суммирования голосов участников публичных слушаний, поданных за каждый вариант ответа, не совпадет с числом участников публичных слушаний, присутствующих на собрании, председатель собрания ставит вопрос публичных слушаний на повторное голосование.</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10. В случаях проведения голосования по вопросу публичных слушаний </w:t>
      </w:r>
      <w:r w:rsidRPr="002619FC">
        <w:rPr>
          <w:rFonts w:ascii="Times New Roman" w:hAnsi="Times New Roman" w:cs="Times New Roman"/>
          <w:kern w:val="2"/>
          <w:sz w:val="16"/>
          <w:szCs w:val="16"/>
          <w:lang w:val="ru-RU"/>
        </w:rPr>
        <w:t xml:space="preserve">путем заполнения бюллетеня публичных слушаний председатель собрания предлагает участникам публичных слушаний заполнить бюллетень публичных слушаний путем проставления любой отметки в пустом квадрате напротив одного из вариантов ответа. </w:t>
      </w:r>
      <w:r w:rsidRPr="002619FC">
        <w:rPr>
          <w:rFonts w:ascii="Times New Roman" w:hAnsi="Times New Roman" w:cs="Times New Roman"/>
          <w:sz w:val="16"/>
          <w:szCs w:val="16"/>
          <w:lang w:val="ru-RU"/>
        </w:rPr>
        <w:t>Организаторы публичных слушаний собирают заполненные бюллетени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11. Если участник публичных слушаний испортил выданный ему бюллетень публичных слушаний, он вправе </w:t>
      </w:r>
      <w:proofErr w:type="gramStart"/>
      <w:r w:rsidRPr="002619FC">
        <w:rPr>
          <w:rFonts w:ascii="Times New Roman" w:hAnsi="Times New Roman" w:cs="Times New Roman"/>
          <w:sz w:val="16"/>
          <w:szCs w:val="16"/>
          <w:lang w:val="ru-RU"/>
        </w:rPr>
        <w:t>обратиться к организатору публичных слушаний с просьбой выдать</w:t>
      </w:r>
      <w:proofErr w:type="gramEnd"/>
      <w:r w:rsidRPr="002619FC">
        <w:rPr>
          <w:rFonts w:ascii="Times New Roman" w:hAnsi="Times New Roman" w:cs="Times New Roman"/>
          <w:sz w:val="16"/>
          <w:szCs w:val="16"/>
          <w:lang w:val="ru-RU"/>
        </w:rPr>
        <w:t xml:space="preserve"> ему бюллетень публичных слушаний повторно. Организатор публичных слушаний забирает испорченный бюллетень публичных слушаний, делая на нем отметку «недействителен», и выдает участнику публичных слушаний бюллетень публичных слушаний повторно. В случаях проведения открытого голосования на публичных слушаниях повторно выданному бюллетеню присваивается номер испорченного бюллетеня.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12. После окончания голосования председатель собрания предлагает участникам публичных слушаний представить свои предложения и замечания по вопросу публичных слушаний в письменной форме</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Предложения и замечания, предусмотренные настоящим пунктом,</w:t>
      </w:r>
      <w:r w:rsidRPr="002619FC">
        <w:rPr>
          <w:rFonts w:ascii="Times New Roman" w:hAnsi="Times New Roman" w:cs="Times New Roman"/>
          <w:sz w:val="16"/>
          <w:szCs w:val="16"/>
          <w:u w:val="single"/>
          <w:lang w:val="ru-RU"/>
        </w:rPr>
        <w:t xml:space="preserve"> </w:t>
      </w:r>
      <w:r w:rsidRPr="002619FC">
        <w:rPr>
          <w:rFonts w:ascii="Times New Roman" w:hAnsi="Times New Roman" w:cs="Times New Roman"/>
          <w:sz w:val="16"/>
          <w:szCs w:val="16"/>
          <w:lang w:val="ru-RU"/>
        </w:rPr>
        <w:t>должны содержать сведения о фамилии, имени и отчестве участника публичных слушаний, дате его рождения, месте жительства и быть заверены собственноручной подписью участника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13. </w:t>
      </w:r>
      <w:proofErr w:type="gramStart"/>
      <w:r w:rsidRPr="002619FC">
        <w:rPr>
          <w:rFonts w:ascii="Times New Roman" w:hAnsi="Times New Roman" w:cs="Times New Roman"/>
          <w:sz w:val="16"/>
          <w:szCs w:val="16"/>
          <w:lang w:val="ru-RU"/>
        </w:rPr>
        <w:t xml:space="preserve">Предложения и замечания по вопросу публичных слушаний могут быть поданы в письменной форме жителями муниципального образования, имеющими право на участие в публичных слушаниях, до окончания соответствующего собрания (в случае проведения публичных слушаний путем проведения нескольких собраний – до окончания наиболее позднего по времени собрания) </w:t>
      </w:r>
      <w:r w:rsidRPr="002619FC">
        <w:rPr>
          <w:rFonts w:ascii="Times New Roman" w:hAnsi="Times New Roman" w:cs="Times New Roman"/>
          <w:kern w:val="2"/>
          <w:sz w:val="16"/>
          <w:szCs w:val="16"/>
          <w:lang w:val="ru-RU"/>
        </w:rPr>
        <w:t xml:space="preserve">через официальный сайт органа местного самоуправления в информационно-телекоммуникационной сети «Интернет» </w:t>
      </w:r>
      <w:hyperlink r:id="rId15" w:history="1">
        <w:r w:rsidRPr="002619FC">
          <w:rPr>
            <w:rStyle w:val="aff"/>
            <w:rFonts w:ascii="Times New Roman" w:hAnsi="Times New Roman"/>
            <w:kern w:val="2"/>
            <w:sz w:val="16"/>
            <w:szCs w:val="16"/>
          </w:rPr>
          <w:t>www</w:t>
        </w:r>
        <w:r w:rsidRPr="002619FC">
          <w:rPr>
            <w:rStyle w:val="aff"/>
            <w:rFonts w:ascii="Times New Roman" w:hAnsi="Times New Roman"/>
            <w:kern w:val="2"/>
            <w:sz w:val="16"/>
            <w:szCs w:val="16"/>
            <w:lang w:val="ru-RU"/>
          </w:rPr>
          <w:t>.</w:t>
        </w:r>
        <w:r w:rsidRPr="002619FC">
          <w:rPr>
            <w:rStyle w:val="aff"/>
            <w:rFonts w:ascii="Times New Roman" w:hAnsi="Times New Roman"/>
            <w:kern w:val="2"/>
            <w:sz w:val="16"/>
            <w:szCs w:val="16"/>
          </w:rPr>
          <w:t>juinskoe</w:t>
        </w:r>
        <w:r w:rsidRPr="002619FC">
          <w:rPr>
            <w:rStyle w:val="aff"/>
            <w:rFonts w:ascii="Times New Roman" w:hAnsi="Times New Roman"/>
            <w:kern w:val="2"/>
            <w:sz w:val="16"/>
            <w:szCs w:val="16"/>
            <w:lang w:val="ru-RU"/>
          </w:rPr>
          <w:t>.</w:t>
        </w:r>
        <w:r w:rsidRPr="002619FC">
          <w:rPr>
            <w:rStyle w:val="aff"/>
            <w:rFonts w:ascii="Times New Roman" w:hAnsi="Times New Roman"/>
            <w:kern w:val="2"/>
            <w:sz w:val="16"/>
            <w:szCs w:val="16"/>
          </w:rPr>
          <w:t>ru</w:t>
        </w:r>
      </w:hyperlink>
      <w:r w:rsidRPr="002619FC">
        <w:rPr>
          <w:rFonts w:ascii="Times New Roman" w:hAnsi="Times New Roman" w:cs="Times New Roman"/>
          <w:kern w:val="2"/>
          <w:sz w:val="16"/>
          <w:szCs w:val="16"/>
          <w:lang w:val="ru-RU"/>
        </w:rPr>
        <w:t xml:space="preserve"> </w:t>
      </w:r>
      <w:r w:rsidRPr="002619FC">
        <w:rPr>
          <w:rFonts w:ascii="Times New Roman" w:hAnsi="Times New Roman" w:cs="Times New Roman"/>
          <w:sz w:val="16"/>
          <w:szCs w:val="16"/>
          <w:lang w:val="ru-RU"/>
        </w:rPr>
        <w:t xml:space="preserve">. </w:t>
      </w:r>
      <w:r w:rsidRPr="002619FC">
        <w:rPr>
          <w:rFonts w:ascii="Times New Roman" w:hAnsi="Times New Roman" w:cs="Times New Roman"/>
          <w:kern w:val="2"/>
          <w:sz w:val="16"/>
          <w:szCs w:val="16"/>
          <w:lang w:val="ru-RU"/>
        </w:rPr>
        <w:t>При этом может использоваться</w:t>
      </w:r>
      <w:proofErr w:type="gramEnd"/>
      <w:r w:rsidRPr="002619FC">
        <w:rPr>
          <w:rFonts w:ascii="Times New Roman" w:hAnsi="Times New Roman" w:cs="Times New Roman"/>
          <w:kern w:val="2"/>
          <w:sz w:val="16"/>
          <w:szCs w:val="16"/>
          <w:lang w:val="ru-RU"/>
        </w:rPr>
        <w:t xml:space="preserve"> федеральная государственная информационная система «Единый портал государственных и муниципальных услуг (функций)» в порядке, предусмотренном Правительством Российской Федерации.</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Предложения и замечания, предусмотренные настоящим пунктом, должны содержать сведения о фамилии, имени и отчестве участника публичных слушаний, дате его рождения, месте его жительства.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kern w:val="2"/>
          <w:sz w:val="16"/>
          <w:szCs w:val="16"/>
          <w:lang w:val="ru-RU"/>
        </w:rPr>
        <w:t xml:space="preserve">14. После окончания сбора </w:t>
      </w:r>
      <w:r w:rsidRPr="002619FC">
        <w:rPr>
          <w:rFonts w:ascii="Times New Roman" w:hAnsi="Times New Roman" w:cs="Times New Roman"/>
          <w:sz w:val="16"/>
          <w:szCs w:val="16"/>
          <w:lang w:val="ru-RU"/>
        </w:rPr>
        <w:t>предложений и замечаний по вопросу публичных слушаний в письменной форме председатель собрания объявляет собрание закрытым.</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19. Протокол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1</w:t>
      </w:r>
      <w:r w:rsidRPr="002619FC">
        <w:rPr>
          <w:rFonts w:ascii="Times New Roman" w:hAnsi="Times New Roman" w:cs="Times New Roman"/>
          <w:kern w:val="2"/>
          <w:sz w:val="16"/>
          <w:szCs w:val="16"/>
          <w:lang w:val="ru-RU"/>
        </w:rPr>
        <w:t xml:space="preserve">. В собрании ведется протокол.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Протокол собрания ведет секретарь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В протокол собрания вносятся следующие сведения: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дата проведения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место проведения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фамилии, имена и отчества организаторов публичных слушаний, проводивших собрание, с указанием должности председателя и секретаря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время начала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число лиц, присутствовавших на собрании,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краткое содержание каждого выступления на собрании, сделанных предложений и замечаний по вопросу публичных слушаний с указанием фамилии и инициалов выступающего;</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7) время закрытия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8) перечень предложений и замечаний по вопросу публичных слушаний, представленных на собрании в письменной форме, с указанием фамилии, имени и отчества лица их написавшего, адреса его места жительства.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В протокол собрания вносятся сведения об итогах голосования на собрании, определяемые в соответствии со статьей 20 настоящего Порядка.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Протокол собрания подписывается председателем и секретарем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Предложения и замечания по вопросу публичных слушаний, представленные на собрании в письменной форме, приобщаются к протоколу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Default="002619FC" w:rsidP="002619FC">
      <w:pPr>
        <w:pStyle w:val="1"/>
        <w:spacing w:before="0" w:line="240" w:lineRule="auto"/>
        <w:jc w:val="center"/>
        <w:rPr>
          <w:rFonts w:ascii="Times New Roman" w:hAnsi="Times New Roman" w:cs="Times New Roman"/>
          <w:kern w:val="2"/>
          <w:sz w:val="16"/>
          <w:szCs w:val="16"/>
          <w:lang w:val="ru-RU"/>
        </w:rPr>
      </w:pPr>
    </w:p>
    <w:p w:rsidR="002619FC" w:rsidRPr="002619FC" w:rsidRDefault="002619FC" w:rsidP="002619FC">
      <w:pPr>
        <w:pStyle w:val="1"/>
        <w:spacing w:before="0" w:line="240" w:lineRule="auto"/>
        <w:jc w:val="center"/>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lastRenderedPageBreak/>
        <w:t xml:space="preserve">Глава 4. Порядок установления итогов голосования </w:t>
      </w:r>
      <w:r w:rsidRPr="002619FC">
        <w:rPr>
          <w:rFonts w:ascii="Times New Roman" w:hAnsi="Times New Roman" w:cs="Times New Roman"/>
          <w:kern w:val="2"/>
          <w:sz w:val="16"/>
          <w:szCs w:val="16"/>
          <w:lang w:val="ru-RU"/>
        </w:rPr>
        <w:br/>
        <w:t>и результатов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20. Порядок установления итогов голосования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Итоги голосования устанавливаются по каждому собранию отдельно.</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Итоги голосования устанавливаются организаторами публичных слушаний незамедлительно после закрытия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3. Итоги голосования на публичных слушаниях, голосование по вопросу которых </w:t>
      </w:r>
      <w:r w:rsidRPr="002619FC">
        <w:rPr>
          <w:rFonts w:ascii="Times New Roman" w:hAnsi="Times New Roman" w:cs="Times New Roman"/>
          <w:kern w:val="2"/>
          <w:sz w:val="16"/>
          <w:szCs w:val="16"/>
          <w:lang w:val="ru-RU"/>
        </w:rPr>
        <w:t>осуществлялось путем поднятия участником публичных слушаний руки, устанавливаются на основании подсчета голосов участников публичных слушаний в соответствии с частью 9 статьи 18 настоящего Порядка.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В случаях, предусмотренных частью 3 настоящей статьи, в протокол собрания вносятся следующие сведения об итогах голосования: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число голосов участников публичных слушаний поданных за вариант ответа «да»;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число голосов участников публичных слушаний поданных за вариант ответа «нет»;</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число голосов участников публичных слушаний поданных за вариант ответа «воздержался».</w:t>
      </w:r>
    </w:p>
    <w:p w:rsidR="002619FC" w:rsidRPr="002619FC" w:rsidRDefault="002619FC" w:rsidP="002619FC">
      <w:pPr>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 xml:space="preserve">5. Итоги голосования на публичных слушаниях, голосование по вопросу которых </w:t>
      </w:r>
      <w:r w:rsidRPr="002619FC">
        <w:rPr>
          <w:rFonts w:ascii="Times New Roman" w:hAnsi="Times New Roman" w:cs="Times New Roman"/>
          <w:kern w:val="2"/>
          <w:sz w:val="16"/>
          <w:szCs w:val="16"/>
          <w:lang w:val="ru-RU"/>
        </w:rPr>
        <w:t>осуществлялось путем заполнения бюллетеня публичных слушаний, устанавливаются на основании подсчета действительных бюллетеней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Бюллетень публичных слушаний признается недействительным, если участником публичных слушаний не отмечен ни один из вариантов ответа, либо отмечено несколько вариантов ответа на вопрос, по которому проводилось голосование на публичных слушаниях. Недействительным также признается бюллетень публичных слушаний, сданный участником публичных слушаний как испорченный. На недействительном бюллетене ставиться отметка «недействителен».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kern w:val="2"/>
          <w:sz w:val="16"/>
          <w:szCs w:val="16"/>
          <w:lang w:val="ru-RU"/>
        </w:rPr>
        <w:t xml:space="preserve">6. </w:t>
      </w:r>
      <w:r w:rsidRPr="002619FC">
        <w:rPr>
          <w:rFonts w:ascii="Times New Roman" w:hAnsi="Times New Roman" w:cs="Times New Roman"/>
          <w:sz w:val="16"/>
          <w:szCs w:val="16"/>
          <w:lang w:val="ru-RU"/>
        </w:rPr>
        <w:t>В случаях, предусмотренных частью 5 настоящей статьи, в протокол собрания вносятся следующие сведения об итогах голосования: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число бюллетеней публичных слушаний, выданных участникам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число бюллетеней публичных слушаний, признанных недействительными;</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число бюллетеней публичных слушаний, выданных участникам публичных слушаний и не сданных организаторам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число действительных бюллетеней публичных слушаний, в которых отмечен вариант ответа «да»;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число действительных бюллетеней публичных слушаний, в которых отмечен вариант ответа «нет»;</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число действительных бюллетеней публичных слушаний, в которых отмечен вариант ответа «воздержался».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21. Порядок установления результатов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Результаты публичных слушаний устанавливаются организаторами публичных слушаний не позднее 5 рабочих дней со дня проведения собрания, а в случаях проведения публичных слушаний в форме нескольких собраний – со дня проведения последнего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Результаты публичных слушаний устанавливаются путем определения числа участников публичных слушаний, проголосовавших за каждый вариант ответа на вопрос публичных слушаний, по которому проводилось голосование, а также рассмотрения предложений и замечаний по вопросу публичных слушаний, поступивших от участников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Результаты публичных слушаний, проводившихся в форме одного собрания, устанавливаются на основании протокола собрания.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Результаты публичных слушаний, проводившихся в форме нескольких собраний, устанавливаются на основании протоколов всех собраний путем суммирования данных, содержащихся в них.</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4. Организаторы публичных слушаний рассматривают каждое предложение и замечание по вопросу публичных слушаний, поступившее от участников публичных слушаний, отдельно. </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Организаторы публичных слушаний не рассматривают предложения и замечания по вопросу публичных слушаний, если они поступили от жителя муниципального образования, не являющегося участников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Организаторы публичных слушаний не рассматривают предложения и замечания по вопросу публичных слушаний, представленные в письменной форме, если они не содержат сведений, предусмотренных частью 12 статьи</w:t>
      </w:r>
      <w:r w:rsidRPr="002619FC">
        <w:rPr>
          <w:rFonts w:ascii="Times New Roman" w:hAnsi="Times New Roman" w:cs="Times New Roman"/>
          <w:sz w:val="16"/>
          <w:szCs w:val="16"/>
        </w:rPr>
        <w:t> </w:t>
      </w:r>
      <w:r w:rsidRPr="002619FC">
        <w:rPr>
          <w:rFonts w:ascii="Times New Roman" w:hAnsi="Times New Roman" w:cs="Times New Roman"/>
          <w:sz w:val="16"/>
          <w:szCs w:val="16"/>
          <w:lang w:val="ru-RU"/>
        </w:rPr>
        <w:t>18 настоящего Порядка, либо содержат не все указанные сведения.</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По результатам рассмотрения предложений и замечаний по вопросу публичных слушаний, поступивших от участников публичных слушаний, организаторы публичных слушаний готовят одну из следующих рекомендаций: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об учете предложения (замечания), поступившего от участников публичных слушаний, при принятии соответствующего муниципального правового акта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Иркутской области);</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об оставлении предложения (замечания), поступившего от участников публичных слушаний, без учета.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pStyle w:val="3"/>
        <w:spacing w:before="0" w:line="240" w:lineRule="auto"/>
        <w:ind w:firstLine="720"/>
        <w:jc w:val="both"/>
        <w:rPr>
          <w:rFonts w:ascii="Times New Roman" w:hAnsi="Times New Roman" w:cs="Times New Roman"/>
          <w:b w:val="0"/>
          <w:kern w:val="2"/>
          <w:sz w:val="16"/>
          <w:szCs w:val="16"/>
          <w:lang w:val="ru-RU"/>
        </w:rPr>
      </w:pPr>
      <w:r w:rsidRPr="002619FC">
        <w:rPr>
          <w:rFonts w:ascii="Times New Roman" w:hAnsi="Times New Roman" w:cs="Times New Roman"/>
          <w:b w:val="0"/>
          <w:kern w:val="2"/>
          <w:sz w:val="16"/>
          <w:szCs w:val="16"/>
          <w:lang w:val="ru-RU"/>
        </w:rPr>
        <w:t>Статья 22. Заключение о результатах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На основании установленных результатов публичных слушаний организаторы публичных слушаний готовят проект заключения о результатах публичных слушаний.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Проект заключения о результатах публичных слушаний должен содержать следующие сведения: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1) число проведенных собраний с указанием даты и места проведения каждого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2) вопрос публичных слушаний, по которому осуществлялось голосование и варианты ответа на него;</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3) форма голосования на публичных слушаниях;</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число лиц, принявших участие в публичных слушаниях,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число участников публичных слушаний, принявших участие в голосовании по вопросу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число голосов, поданных за каждый вариант ответа на вопрос публичных слушаний, по которому осуществлялось голосование;</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7) число поступивших предложений и замечаний по вопросу публичных слушаний;</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8) число поступивших предложений и замечаний, по вопросу публичных слушаний, оставленных организаторами публичных слушаний без рассмотрения в соответствии с частью 4 статьи 21 настоящего Порядка;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9) число поступивших предложений и замечаний, по вопросу публичных слушаний, по которым организаторами публичных слушаний подготовлена рекомендация, предусмотренная пунктом 2 части 5 статьи 21 настоящего Порядка;</w:t>
      </w:r>
    </w:p>
    <w:p w:rsidR="002619FC" w:rsidRPr="002619FC" w:rsidRDefault="002619FC" w:rsidP="002619FC">
      <w:pPr>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lastRenderedPageBreak/>
        <w:t>10) описание каждого поступившего предложения (замечания) по вопросу публичных слушаний, по которому организаторами публичных слушаний подготовлена рекомендация, предусмотренная пунктом 1 части 5 статьи 21 настоящего Порядка, с мотивированным обоснованием подготовленной рекомендации.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 xml:space="preserve">3. Проект заключения о результатах публичных слушаний, назначенных представительным органом, не позднее </w:t>
      </w:r>
      <w:r w:rsidRPr="002619FC">
        <w:rPr>
          <w:rFonts w:ascii="Times New Roman" w:hAnsi="Times New Roman" w:cs="Times New Roman"/>
          <w:sz w:val="16"/>
          <w:szCs w:val="16"/>
          <w:lang w:val="ru-RU"/>
        </w:rPr>
        <w:t>10 рабочих дней со дня проведения собрания (последнего собрания)</w:t>
      </w:r>
      <w:r w:rsidRPr="002619FC">
        <w:rPr>
          <w:rFonts w:ascii="Times New Roman" w:hAnsi="Times New Roman" w:cs="Times New Roman"/>
          <w:kern w:val="2"/>
          <w:sz w:val="16"/>
          <w:szCs w:val="16"/>
          <w:lang w:val="ru-RU"/>
        </w:rPr>
        <w:t xml:space="preserve"> вносится на рассмотрение представительного органа, а проект заключения о результатах публичных слушаний, назначенных Главой, – на рассмотрение Главы.</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kern w:val="2"/>
          <w:sz w:val="16"/>
          <w:szCs w:val="16"/>
          <w:lang w:val="ru-RU"/>
        </w:rPr>
        <w:t>4. В случае несогласия представительного органа (Главы) с рекомендациями, подготовленными организаторами публичных слушаний в соответствии с частью 5 статьи 21 настоящего Порядка, проект заключения о результатах публичных слушаний подлежит доработке.</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Заключение о результатах публичных слушаний, назначенных представительным органом, утверждается решением представительного органа. Заключение о результатах публичных слушаний, назначенных Главой, утверждается постановлением Главы.</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Заключение о результатах публичных слушаний утверждается не позднее 5 рабочих дней до дня окончания срока публичных слушаний.</w:t>
      </w:r>
    </w:p>
    <w:p w:rsidR="002619FC" w:rsidRPr="002619FC" w:rsidRDefault="002619FC" w:rsidP="002619FC">
      <w:pPr>
        <w:spacing w:after="0" w:line="240" w:lineRule="auto"/>
        <w:ind w:firstLine="708"/>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7.  Заключение о результатах публичных слушаний, общественных обсуждений, включая мотивированное обоснование принятых решений, подлежат обнародованию путем официального опубликования и размещения на официальных сайтах соответствующих органов местного самоуправления муниципального образования в информационно-телекоммуникационной сети «Интернет», не позднее 3 календарных дней со дня окончания срока публичных слушаний.</w:t>
      </w:r>
    </w:p>
    <w:p w:rsidR="002619FC" w:rsidRPr="002619FC" w:rsidRDefault="002619FC" w:rsidP="002619FC">
      <w:pPr>
        <w:spacing w:after="0" w:line="240" w:lineRule="auto"/>
        <w:ind w:firstLine="540"/>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8. Заключение о результатах публичных слушаний, включая мотивированное обоснование принятых решений, </w:t>
      </w:r>
      <w:r w:rsidRPr="002619FC">
        <w:rPr>
          <w:rFonts w:ascii="Times New Roman" w:hAnsi="Times New Roman" w:cs="Times New Roman"/>
          <w:kern w:val="2"/>
          <w:sz w:val="16"/>
          <w:szCs w:val="16"/>
          <w:lang w:val="ru-RU"/>
        </w:rPr>
        <w:t xml:space="preserve"> также размещается в порядке, предусмотренном Правительством Российской Федерации, в федеральной государственной информационной системе «Единый портал государственных и муниципальных услуг (функций)».</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9. Заключение о результатах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2619FC" w:rsidRPr="002619FC" w:rsidRDefault="002619FC" w:rsidP="002619FC">
      <w:pPr>
        <w:autoSpaceDE w:val="0"/>
        <w:autoSpaceDN w:val="0"/>
        <w:adjustRightInd w:val="0"/>
        <w:spacing w:after="0" w:line="240" w:lineRule="auto"/>
        <w:ind w:firstLine="720"/>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 xml:space="preserve">10. </w:t>
      </w:r>
      <w:proofErr w:type="gramStart"/>
      <w:r w:rsidRPr="002619FC">
        <w:rPr>
          <w:rFonts w:ascii="Times New Roman" w:hAnsi="Times New Roman" w:cs="Times New Roman"/>
          <w:sz w:val="16"/>
          <w:szCs w:val="16"/>
          <w:lang w:val="ru-RU"/>
        </w:rPr>
        <w:t>Если при утверждении заключения о результатах публичных слушаний представительным органом (Главой) было одобрена рекомендация о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Иркутской области, соответствующее предложение (замечание) или его описание направляется в Законодательное Собрание Иркутской области не позднее 3 рабочих дней со дня утверждения заключения о результатах публичных слушаний.</w:t>
      </w:r>
      <w:proofErr w:type="gramEnd"/>
    </w:p>
    <w:p w:rsidR="002619FC" w:rsidRPr="002619FC" w:rsidRDefault="002619FC" w:rsidP="002619FC">
      <w:pPr>
        <w:autoSpaceDE w:val="0"/>
        <w:autoSpaceDN w:val="0"/>
        <w:adjustRightInd w:val="0"/>
        <w:spacing w:after="0" w:line="240" w:lineRule="auto"/>
        <w:rPr>
          <w:rFonts w:ascii="Arial" w:hAnsi="Arial" w:cs="Arial"/>
          <w:kern w:val="2"/>
          <w:sz w:val="16"/>
          <w:szCs w:val="16"/>
          <w:lang w:val="ru-RU"/>
        </w:rPr>
      </w:pPr>
    </w:p>
    <w:p w:rsidR="002619FC" w:rsidRPr="001376F7" w:rsidRDefault="002619FC" w:rsidP="002619FC">
      <w:pPr>
        <w:pStyle w:val="ConsNormal"/>
        <w:ind w:left="6480" w:firstLine="0"/>
        <w:rPr>
          <w:rFonts w:cs="Arial"/>
          <w:sz w:val="16"/>
          <w:szCs w:val="16"/>
        </w:rPr>
        <w:sectPr w:rsidR="002619FC" w:rsidRPr="001376F7" w:rsidSect="002619FC">
          <w:headerReference w:type="default" r:id="rId16"/>
          <w:pgSz w:w="11906" w:h="16838"/>
          <w:pgMar w:top="1134" w:right="851" w:bottom="1134" w:left="1701" w:header="709" w:footer="709" w:gutter="0"/>
          <w:cols w:space="708"/>
          <w:titlePg/>
          <w:docGrid w:linePitch="360"/>
        </w:sectPr>
      </w:pPr>
    </w:p>
    <w:p w:rsidR="002619FC" w:rsidRPr="002619FC" w:rsidRDefault="002619FC" w:rsidP="002619FC">
      <w:pPr>
        <w:pStyle w:val="1"/>
        <w:spacing w:before="0"/>
        <w:ind w:left="9214"/>
        <w:rPr>
          <w:rFonts w:ascii="Courier New" w:hAnsi="Courier New" w:cs="Courier New"/>
          <w:b w:val="0"/>
          <w:kern w:val="2"/>
          <w:sz w:val="16"/>
          <w:szCs w:val="16"/>
          <w:lang w:val="ru-RU"/>
        </w:rPr>
      </w:pPr>
      <w:r w:rsidRPr="002619FC">
        <w:rPr>
          <w:rFonts w:ascii="Courier New" w:hAnsi="Courier New" w:cs="Courier New"/>
          <w:b w:val="0"/>
          <w:kern w:val="2"/>
          <w:sz w:val="16"/>
          <w:szCs w:val="16"/>
          <w:lang w:val="ru-RU"/>
        </w:rPr>
        <w:lastRenderedPageBreak/>
        <w:t>Приложение 1</w:t>
      </w:r>
    </w:p>
    <w:p w:rsidR="002619FC" w:rsidRPr="002619FC" w:rsidRDefault="002619FC" w:rsidP="002619FC">
      <w:pPr>
        <w:pStyle w:val="1"/>
        <w:spacing w:before="0"/>
        <w:ind w:left="9214"/>
        <w:rPr>
          <w:rFonts w:ascii="Courier New" w:hAnsi="Courier New" w:cs="Courier New"/>
          <w:b w:val="0"/>
          <w:kern w:val="2"/>
          <w:sz w:val="16"/>
          <w:szCs w:val="16"/>
          <w:lang w:val="ru-RU"/>
        </w:rPr>
      </w:pPr>
      <w:r w:rsidRPr="002619FC">
        <w:rPr>
          <w:rFonts w:ascii="Courier New" w:hAnsi="Courier New" w:cs="Courier New"/>
          <w:b w:val="0"/>
          <w:kern w:val="2"/>
          <w:sz w:val="16"/>
          <w:szCs w:val="16"/>
          <w:lang w:val="ru-RU"/>
        </w:rPr>
        <w:t xml:space="preserve">к Порядку организации и проведения публичных слушаний в </w:t>
      </w:r>
      <w:proofErr w:type="spellStart"/>
      <w:r w:rsidRPr="002619FC">
        <w:rPr>
          <w:rFonts w:ascii="Courier New" w:hAnsi="Courier New" w:cs="Courier New"/>
          <w:b w:val="0"/>
          <w:kern w:val="2"/>
          <w:sz w:val="16"/>
          <w:szCs w:val="16"/>
          <w:lang w:val="ru-RU"/>
        </w:rPr>
        <w:t>Жуинском</w:t>
      </w:r>
      <w:proofErr w:type="spellEnd"/>
      <w:r w:rsidRPr="002619FC">
        <w:rPr>
          <w:rFonts w:ascii="Courier New" w:hAnsi="Courier New" w:cs="Courier New"/>
          <w:b w:val="0"/>
          <w:kern w:val="2"/>
          <w:sz w:val="16"/>
          <w:szCs w:val="16"/>
          <w:lang w:val="ru-RU"/>
        </w:rPr>
        <w:t xml:space="preserve"> муниципальном образовании</w:t>
      </w:r>
    </w:p>
    <w:p w:rsidR="002619FC" w:rsidRPr="002619FC" w:rsidRDefault="002619FC" w:rsidP="002619FC">
      <w:pPr>
        <w:jc w:val="right"/>
        <w:rPr>
          <w:rFonts w:ascii="Arial" w:hAnsi="Arial" w:cs="Arial"/>
          <w:sz w:val="16"/>
          <w:szCs w:val="16"/>
          <w:lang w:val="ru-RU"/>
        </w:rPr>
      </w:pPr>
    </w:p>
    <w:p w:rsidR="002619FC" w:rsidRPr="002619FC" w:rsidRDefault="002619FC" w:rsidP="002619FC">
      <w:pPr>
        <w:jc w:val="right"/>
        <w:rPr>
          <w:rFonts w:ascii="Arial" w:hAnsi="Arial" w:cs="Arial"/>
          <w:sz w:val="16"/>
          <w:szCs w:val="16"/>
          <w:lang w:val="ru-RU"/>
        </w:rPr>
      </w:pPr>
    </w:p>
    <w:p w:rsidR="002619FC" w:rsidRPr="001376F7" w:rsidRDefault="002619FC" w:rsidP="002619FC">
      <w:pPr>
        <w:pStyle w:val="ConsNonformat"/>
        <w:jc w:val="center"/>
        <w:rPr>
          <w:rFonts w:ascii="Arial" w:hAnsi="Arial" w:cs="Arial"/>
          <w:sz w:val="16"/>
          <w:szCs w:val="16"/>
        </w:rPr>
      </w:pPr>
      <w:r w:rsidRPr="001376F7">
        <w:rPr>
          <w:rFonts w:ascii="Arial" w:hAnsi="Arial" w:cs="Arial"/>
          <w:sz w:val="16"/>
          <w:szCs w:val="16"/>
        </w:rPr>
        <w:t>ПОДПИСНОЙ ЛИСТ</w:t>
      </w:r>
    </w:p>
    <w:p w:rsidR="002619FC" w:rsidRPr="001376F7" w:rsidRDefault="002619FC" w:rsidP="002619FC">
      <w:pPr>
        <w:pStyle w:val="ConsNonformat"/>
        <w:jc w:val="center"/>
        <w:rPr>
          <w:rFonts w:ascii="Arial" w:hAnsi="Arial" w:cs="Arial"/>
          <w:sz w:val="16"/>
          <w:szCs w:val="16"/>
        </w:rPr>
      </w:pPr>
      <w:r w:rsidRPr="001376F7">
        <w:rPr>
          <w:rFonts w:ascii="Arial" w:hAnsi="Arial" w:cs="Arial"/>
          <w:sz w:val="16"/>
          <w:szCs w:val="16"/>
        </w:rPr>
        <w:t>публичных слушаний</w:t>
      </w:r>
    </w:p>
    <w:p w:rsidR="002619FC" w:rsidRPr="001376F7" w:rsidRDefault="002619FC" w:rsidP="002619FC">
      <w:pPr>
        <w:pStyle w:val="ConsNonformat"/>
        <w:jc w:val="center"/>
        <w:rPr>
          <w:rFonts w:ascii="Arial" w:hAnsi="Arial" w:cs="Arial"/>
          <w:sz w:val="16"/>
          <w:szCs w:val="16"/>
        </w:rPr>
      </w:pPr>
    </w:p>
    <w:p w:rsidR="002619FC" w:rsidRPr="001376F7" w:rsidRDefault="002619FC" w:rsidP="002619FC">
      <w:pPr>
        <w:pStyle w:val="ConsNonformat"/>
        <w:ind w:right="355" w:firstLine="720"/>
        <w:rPr>
          <w:rFonts w:ascii="Arial" w:hAnsi="Arial" w:cs="Arial"/>
          <w:sz w:val="16"/>
          <w:szCs w:val="16"/>
        </w:rPr>
      </w:pPr>
      <w:r w:rsidRPr="001376F7">
        <w:rPr>
          <w:rFonts w:ascii="Arial" w:hAnsi="Arial" w:cs="Arial"/>
          <w:sz w:val="16"/>
          <w:szCs w:val="16"/>
        </w:rPr>
        <w:t>Мы, нижеподписавшиеся, поддерживаем инициативу проведения публичных слушаний по вопросу:</w:t>
      </w:r>
    </w:p>
    <w:tbl>
      <w:tblPr>
        <w:tblW w:w="0" w:type="auto"/>
        <w:tblInd w:w="108" w:type="dxa"/>
        <w:tblLook w:val="0000"/>
      </w:tblPr>
      <w:tblGrid>
        <w:gridCol w:w="14601"/>
      </w:tblGrid>
      <w:tr w:rsidR="002619FC" w:rsidRPr="002619FC" w:rsidTr="002619FC">
        <w:tc>
          <w:tcPr>
            <w:tcW w:w="14601" w:type="dxa"/>
            <w:tcBorders>
              <w:top w:val="nil"/>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r>
      <w:tr w:rsidR="002619FC" w:rsidRPr="002619FC" w:rsidTr="002619FC">
        <w:tc>
          <w:tcPr>
            <w:tcW w:w="14601" w:type="dxa"/>
            <w:tcBorders>
              <w:top w:val="single" w:sz="4" w:space="0" w:color="auto"/>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r>
    </w:tbl>
    <w:p w:rsidR="002619FC" w:rsidRPr="001376F7" w:rsidRDefault="002619FC" w:rsidP="002619FC">
      <w:pPr>
        <w:pStyle w:val="ConsNonformat"/>
        <w:rPr>
          <w:rFonts w:ascii="Arial" w:hAnsi="Arial" w:cs="Arial"/>
          <w:sz w:val="16"/>
          <w:szCs w:val="16"/>
        </w:rPr>
      </w:pPr>
    </w:p>
    <w:tbl>
      <w:tblPr>
        <w:tblW w:w="14742" w:type="dxa"/>
        <w:tblInd w:w="70" w:type="dxa"/>
        <w:tblLayout w:type="fixed"/>
        <w:tblCellMar>
          <w:left w:w="70" w:type="dxa"/>
          <w:right w:w="70" w:type="dxa"/>
        </w:tblCellMar>
        <w:tblLook w:val="0000"/>
      </w:tblPr>
      <w:tblGrid>
        <w:gridCol w:w="540"/>
        <w:gridCol w:w="2012"/>
        <w:gridCol w:w="2410"/>
        <w:gridCol w:w="2693"/>
        <w:gridCol w:w="2410"/>
        <w:gridCol w:w="2126"/>
        <w:gridCol w:w="2551"/>
      </w:tblGrid>
      <w:tr w:rsidR="002619FC" w:rsidRPr="002619FC" w:rsidTr="002619FC">
        <w:trPr>
          <w:trHeight w:val="8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 xml:space="preserve">№ </w:t>
            </w:r>
            <w:r w:rsidRPr="001376F7">
              <w:rPr>
                <w:rFonts w:ascii="Courier New" w:hAnsi="Courier New" w:cs="Courier New"/>
                <w:sz w:val="16"/>
                <w:szCs w:val="16"/>
              </w:rPr>
              <w:br/>
            </w:r>
            <w:proofErr w:type="spellStart"/>
            <w:proofErr w:type="gramStart"/>
            <w:r w:rsidRPr="001376F7">
              <w:rPr>
                <w:rFonts w:ascii="Courier New" w:hAnsi="Courier New" w:cs="Courier New"/>
                <w:sz w:val="16"/>
                <w:szCs w:val="16"/>
              </w:rPr>
              <w:t>п</w:t>
            </w:r>
            <w:proofErr w:type="spellEnd"/>
            <w:proofErr w:type="gramEnd"/>
            <w:r w:rsidRPr="001376F7">
              <w:rPr>
                <w:rFonts w:ascii="Courier New" w:hAnsi="Courier New" w:cs="Courier New"/>
                <w:sz w:val="16"/>
                <w:szCs w:val="16"/>
              </w:rPr>
              <w:t>/</w:t>
            </w:r>
            <w:proofErr w:type="spellStart"/>
            <w:r w:rsidRPr="001376F7">
              <w:rPr>
                <w:rFonts w:ascii="Courier New" w:hAnsi="Courier New" w:cs="Courier New"/>
                <w:sz w:val="16"/>
                <w:szCs w:val="16"/>
              </w:rPr>
              <w:t>п</w:t>
            </w:r>
            <w:proofErr w:type="spellEnd"/>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Фамилия, имя,</w:t>
            </w:r>
            <w:r w:rsidRPr="001376F7">
              <w:rPr>
                <w:rFonts w:ascii="Courier New" w:hAnsi="Courier New" w:cs="Courier New"/>
                <w:sz w:val="16"/>
                <w:szCs w:val="16"/>
              </w:rPr>
              <w:br/>
              <w:t>отчество (последнее – при наличии)</w:t>
            </w: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Год рождения (в возрасте</w:t>
            </w:r>
            <w:r w:rsidRPr="001376F7">
              <w:rPr>
                <w:rFonts w:ascii="Courier New" w:hAnsi="Courier New" w:cs="Courier New"/>
                <w:sz w:val="16"/>
                <w:szCs w:val="16"/>
              </w:rPr>
              <w:br/>
              <w:t>18 лет на день сбора подписей –</w:t>
            </w:r>
            <w:r w:rsidRPr="001376F7">
              <w:rPr>
                <w:rFonts w:ascii="Courier New" w:hAnsi="Courier New" w:cs="Courier New"/>
                <w:sz w:val="16"/>
                <w:szCs w:val="16"/>
              </w:rPr>
              <w:br/>
              <w:t>дополнительно день и месяц)</w:t>
            </w: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 xml:space="preserve">Адрес </w:t>
            </w:r>
          </w:p>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 xml:space="preserve">места </w:t>
            </w:r>
            <w:r w:rsidRPr="001376F7">
              <w:rPr>
                <w:rFonts w:ascii="Courier New" w:hAnsi="Courier New" w:cs="Courier New"/>
                <w:sz w:val="16"/>
                <w:szCs w:val="16"/>
              </w:rPr>
              <w:br/>
              <w:t>жительства</w:t>
            </w: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Серия и номер</w:t>
            </w:r>
            <w:r w:rsidRPr="001376F7">
              <w:rPr>
                <w:rFonts w:ascii="Courier New" w:hAnsi="Courier New" w:cs="Courier New"/>
                <w:sz w:val="16"/>
                <w:szCs w:val="16"/>
              </w:rPr>
              <w:br/>
              <w:t xml:space="preserve">паспорта или </w:t>
            </w:r>
            <w:r w:rsidRPr="001376F7">
              <w:rPr>
                <w:rFonts w:ascii="Courier New" w:hAnsi="Courier New" w:cs="Courier New"/>
                <w:sz w:val="16"/>
                <w:szCs w:val="16"/>
              </w:rPr>
              <w:br/>
              <w:t xml:space="preserve">заменяющего </w:t>
            </w:r>
            <w:r w:rsidRPr="001376F7">
              <w:rPr>
                <w:rFonts w:ascii="Courier New" w:hAnsi="Courier New" w:cs="Courier New"/>
                <w:sz w:val="16"/>
                <w:szCs w:val="16"/>
              </w:rPr>
              <w:br/>
              <w:t>его документа</w:t>
            </w: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Подпись в поддержку инициативы проведения публичных слушаний и дата ее внесения</w:t>
            </w: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jc w:val="center"/>
              <w:rPr>
                <w:rFonts w:ascii="Courier New" w:hAnsi="Courier New" w:cs="Courier New"/>
                <w:sz w:val="16"/>
                <w:szCs w:val="16"/>
              </w:rPr>
            </w:pPr>
            <w:r w:rsidRPr="001376F7">
              <w:rPr>
                <w:rFonts w:ascii="Courier New" w:hAnsi="Courier New" w:cs="Courier New"/>
                <w:sz w:val="16"/>
                <w:szCs w:val="16"/>
              </w:rPr>
              <w:t>Подпись в согласие на обработку персональных данных в целях выдвижения инициативы проведения публичных слушаний</w:t>
            </w:r>
          </w:p>
        </w:tc>
      </w:tr>
      <w:tr w:rsidR="002619FC" w:rsidRPr="001376F7" w:rsidTr="002619FC">
        <w:trPr>
          <w:trHeight w:val="2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r w:rsidRPr="001376F7">
              <w:rPr>
                <w:rFonts w:ascii="Courier New" w:hAnsi="Courier New" w:cs="Courier New"/>
                <w:sz w:val="16"/>
                <w:szCs w:val="16"/>
              </w:rPr>
              <w:t>1.</w:t>
            </w:r>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r>
      <w:tr w:rsidR="002619FC" w:rsidRPr="001376F7" w:rsidTr="002619FC">
        <w:trPr>
          <w:trHeight w:val="2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r w:rsidRPr="001376F7">
              <w:rPr>
                <w:rFonts w:ascii="Courier New" w:hAnsi="Courier New" w:cs="Courier New"/>
                <w:sz w:val="16"/>
                <w:szCs w:val="16"/>
              </w:rPr>
              <w:t>2.</w:t>
            </w:r>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r>
      <w:tr w:rsidR="002619FC" w:rsidRPr="001376F7" w:rsidTr="002619FC">
        <w:trPr>
          <w:trHeight w:val="2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r w:rsidRPr="001376F7">
              <w:rPr>
                <w:rFonts w:ascii="Courier New" w:hAnsi="Courier New" w:cs="Courier New"/>
                <w:sz w:val="16"/>
                <w:szCs w:val="16"/>
              </w:rPr>
              <w:t>3.</w:t>
            </w:r>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r>
      <w:tr w:rsidR="002619FC" w:rsidRPr="001376F7" w:rsidTr="002619FC">
        <w:trPr>
          <w:trHeight w:val="2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r>
      <w:tr w:rsidR="002619FC" w:rsidRPr="001376F7" w:rsidTr="002619FC">
        <w:trPr>
          <w:trHeight w:val="240"/>
        </w:trPr>
        <w:tc>
          <w:tcPr>
            <w:tcW w:w="54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012"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693"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410"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126"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c>
          <w:tcPr>
            <w:tcW w:w="2551" w:type="dxa"/>
            <w:tcBorders>
              <w:top w:val="single" w:sz="6" w:space="0" w:color="auto"/>
              <w:left w:val="single" w:sz="6" w:space="0" w:color="auto"/>
              <w:bottom w:val="single" w:sz="6" w:space="0" w:color="auto"/>
              <w:right w:val="single" w:sz="6" w:space="0" w:color="auto"/>
            </w:tcBorders>
          </w:tcPr>
          <w:p w:rsidR="002619FC" w:rsidRPr="001376F7" w:rsidRDefault="002619FC" w:rsidP="002619FC">
            <w:pPr>
              <w:pStyle w:val="ConsCell"/>
              <w:widowControl/>
              <w:ind w:right="0"/>
              <w:rPr>
                <w:rFonts w:ascii="Courier New" w:hAnsi="Courier New" w:cs="Courier New"/>
                <w:sz w:val="16"/>
                <w:szCs w:val="16"/>
              </w:rPr>
            </w:pPr>
          </w:p>
        </w:tc>
      </w:tr>
    </w:tbl>
    <w:p w:rsidR="002619FC" w:rsidRPr="001376F7" w:rsidRDefault="002619FC" w:rsidP="002619FC">
      <w:pPr>
        <w:pStyle w:val="ConsNonformat"/>
        <w:rPr>
          <w:rFonts w:ascii="Arial" w:hAnsi="Arial" w:cs="Arial"/>
          <w:sz w:val="16"/>
          <w:szCs w:val="16"/>
        </w:rPr>
      </w:pPr>
    </w:p>
    <w:p w:rsidR="002619FC" w:rsidRPr="001376F7" w:rsidRDefault="002619FC" w:rsidP="002619FC">
      <w:pPr>
        <w:pStyle w:val="ConsNonformat"/>
        <w:ind w:firstLine="720"/>
        <w:rPr>
          <w:rFonts w:ascii="Arial" w:hAnsi="Arial" w:cs="Arial"/>
          <w:sz w:val="16"/>
          <w:szCs w:val="16"/>
        </w:rPr>
      </w:pPr>
      <w:r w:rsidRPr="001376F7">
        <w:rPr>
          <w:rFonts w:ascii="Arial" w:hAnsi="Arial" w:cs="Arial"/>
          <w:sz w:val="16"/>
          <w:szCs w:val="16"/>
        </w:rPr>
        <w:t>Подписной лист удостоверяю:</w:t>
      </w:r>
    </w:p>
    <w:tbl>
      <w:tblPr>
        <w:tblW w:w="0" w:type="auto"/>
        <w:tblInd w:w="108" w:type="dxa"/>
        <w:tblLook w:val="0000"/>
      </w:tblPr>
      <w:tblGrid>
        <w:gridCol w:w="7449"/>
        <w:gridCol w:w="7229"/>
      </w:tblGrid>
      <w:tr w:rsidR="002619FC" w:rsidRPr="002619FC" w:rsidTr="002619FC">
        <w:tc>
          <w:tcPr>
            <w:tcW w:w="7449" w:type="dxa"/>
            <w:tcBorders>
              <w:top w:val="nil"/>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c>
          <w:tcPr>
            <w:tcW w:w="7229" w:type="dxa"/>
            <w:tcBorders>
              <w:top w:val="nil"/>
              <w:left w:val="nil"/>
              <w:right w:val="nil"/>
            </w:tcBorders>
          </w:tcPr>
          <w:p w:rsidR="002619FC" w:rsidRPr="001376F7" w:rsidRDefault="002619FC" w:rsidP="002619FC">
            <w:pPr>
              <w:pStyle w:val="ConsNonformat"/>
              <w:ind w:firstLine="381"/>
              <w:rPr>
                <w:rFonts w:ascii="Arial" w:hAnsi="Arial" w:cs="Arial"/>
                <w:sz w:val="16"/>
                <w:szCs w:val="16"/>
              </w:rPr>
            </w:pPr>
            <w:r w:rsidRPr="001376F7">
              <w:rPr>
                <w:rFonts w:ascii="Arial" w:hAnsi="Arial" w:cs="Arial"/>
                <w:sz w:val="16"/>
                <w:szCs w:val="16"/>
              </w:rPr>
              <w:t>На обработку моих  персональных данных в целях выдвижения</w:t>
            </w:r>
          </w:p>
        </w:tc>
      </w:tr>
      <w:tr w:rsidR="002619FC" w:rsidRPr="002619FC" w:rsidTr="002619FC">
        <w:tc>
          <w:tcPr>
            <w:tcW w:w="7449" w:type="dxa"/>
            <w:tcBorders>
              <w:top w:val="single" w:sz="4" w:space="0" w:color="auto"/>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c>
          <w:tcPr>
            <w:tcW w:w="7229" w:type="dxa"/>
            <w:tcBorders>
              <w:left w:val="nil"/>
              <w:right w:val="nil"/>
            </w:tcBorders>
          </w:tcPr>
          <w:p w:rsidR="002619FC" w:rsidRPr="001376F7" w:rsidRDefault="002619FC" w:rsidP="002619FC">
            <w:pPr>
              <w:pStyle w:val="ConsNonformat"/>
              <w:ind w:firstLine="381"/>
              <w:rPr>
                <w:rFonts w:ascii="Arial" w:hAnsi="Arial" w:cs="Arial"/>
                <w:sz w:val="16"/>
                <w:szCs w:val="16"/>
              </w:rPr>
            </w:pPr>
            <w:r w:rsidRPr="001376F7">
              <w:rPr>
                <w:rFonts w:ascii="Arial" w:hAnsi="Arial" w:cs="Arial"/>
                <w:sz w:val="16"/>
                <w:szCs w:val="16"/>
              </w:rPr>
              <w:t xml:space="preserve">инициативы проведения публичных слушаний </w:t>
            </w:r>
            <w:proofErr w:type="gramStart"/>
            <w:r w:rsidRPr="001376F7">
              <w:rPr>
                <w:rFonts w:ascii="Arial" w:hAnsi="Arial" w:cs="Arial"/>
                <w:sz w:val="16"/>
                <w:szCs w:val="16"/>
              </w:rPr>
              <w:t>согласен</w:t>
            </w:r>
            <w:proofErr w:type="gramEnd"/>
          </w:p>
        </w:tc>
      </w:tr>
      <w:tr w:rsidR="002619FC" w:rsidRPr="002619FC" w:rsidTr="002619FC">
        <w:tc>
          <w:tcPr>
            <w:tcW w:w="7449" w:type="dxa"/>
            <w:tcBorders>
              <w:top w:val="single" w:sz="4" w:space="0" w:color="auto"/>
              <w:left w:val="nil"/>
              <w:bottom w:val="nil"/>
              <w:right w:val="nil"/>
            </w:tcBorders>
          </w:tcPr>
          <w:p w:rsidR="002619FC" w:rsidRPr="001376F7" w:rsidRDefault="002619FC" w:rsidP="002619FC">
            <w:pPr>
              <w:pStyle w:val="ConsNonformat"/>
              <w:rPr>
                <w:rFonts w:ascii="Arial" w:hAnsi="Arial" w:cs="Arial"/>
                <w:sz w:val="16"/>
                <w:szCs w:val="16"/>
              </w:rPr>
            </w:pPr>
            <w:r w:rsidRPr="001376F7">
              <w:rPr>
                <w:rFonts w:ascii="Arial" w:hAnsi="Arial" w:cs="Arial"/>
                <w:sz w:val="16"/>
                <w:szCs w:val="16"/>
              </w:rPr>
              <w:t>(фамилия, имя и отчество, дата рождения, адрес места жительства, серия, номер и дата выдачи паспорта или заменяющего его документа лица, собиравшего подписи, с указанием наименования и кода органа, выдавшего паспорт или заменяющий его документ)</w:t>
            </w:r>
          </w:p>
        </w:tc>
        <w:tc>
          <w:tcPr>
            <w:tcW w:w="7229" w:type="dxa"/>
            <w:tcBorders>
              <w:left w:val="nil"/>
              <w:bottom w:val="nil"/>
              <w:right w:val="nil"/>
            </w:tcBorders>
          </w:tcPr>
          <w:p w:rsidR="002619FC" w:rsidRPr="001376F7" w:rsidRDefault="002619FC" w:rsidP="002619FC">
            <w:pPr>
              <w:pStyle w:val="ConsNonformat"/>
              <w:ind w:firstLine="381"/>
              <w:rPr>
                <w:rFonts w:ascii="Arial" w:hAnsi="Arial" w:cs="Arial"/>
                <w:sz w:val="16"/>
                <w:szCs w:val="16"/>
              </w:rPr>
            </w:pPr>
          </w:p>
        </w:tc>
      </w:tr>
    </w:tbl>
    <w:p w:rsidR="002619FC" w:rsidRPr="001376F7" w:rsidRDefault="002619FC" w:rsidP="002619FC">
      <w:pPr>
        <w:pStyle w:val="ConsNonformat"/>
        <w:rPr>
          <w:rFonts w:ascii="Arial" w:hAnsi="Arial" w:cs="Arial"/>
          <w:sz w:val="16"/>
          <w:szCs w:val="16"/>
        </w:rPr>
      </w:pPr>
    </w:p>
    <w:tbl>
      <w:tblPr>
        <w:tblW w:w="0" w:type="auto"/>
        <w:tblInd w:w="5070" w:type="dxa"/>
        <w:tblLook w:val="0000"/>
      </w:tblPr>
      <w:tblGrid>
        <w:gridCol w:w="2268"/>
        <w:gridCol w:w="3543"/>
        <w:gridCol w:w="2977"/>
      </w:tblGrid>
      <w:tr w:rsidR="002619FC" w:rsidRPr="002619FC" w:rsidTr="002619FC">
        <w:tc>
          <w:tcPr>
            <w:tcW w:w="2268" w:type="dxa"/>
            <w:tcBorders>
              <w:top w:val="nil"/>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c>
          <w:tcPr>
            <w:tcW w:w="3543" w:type="dxa"/>
            <w:tcBorders>
              <w:top w:val="nil"/>
              <w:left w:val="nil"/>
              <w:right w:val="nil"/>
            </w:tcBorders>
          </w:tcPr>
          <w:p w:rsidR="002619FC" w:rsidRPr="001376F7" w:rsidRDefault="002619FC" w:rsidP="002619FC">
            <w:pPr>
              <w:pStyle w:val="ConsNonformat"/>
              <w:rPr>
                <w:rFonts w:ascii="Arial" w:hAnsi="Arial" w:cs="Arial"/>
                <w:sz w:val="16"/>
                <w:szCs w:val="16"/>
              </w:rPr>
            </w:pPr>
          </w:p>
        </w:tc>
        <w:tc>
          <w:tcPr>
            <w:tcW w:w="2977" w:type="dxa"/>
            <w:tcBorders>
              <w:top w:val="nil"/>
              <w:left w:val="nil"/>
              <w:bottom w:val="single" w:sz="4" w:space="0" w:color="auto"/>
              <w:right w:val="nil"/>
            </w:tcBorders>
          </w:tcPr>
          <w:p w:rsidR="002619FC" w:rsidRPr="001376F7" w:rsidRDefault="002619FC" w:rsidP="002619FC">
            <w:pPr>
              <w:pStyle w:val="ConsNonformat"/>
              <w:rPr>
                <w:rFonts w:ascii="Arial" w:hAnsi="Arial" w:cs="Arial"/>
                <w:sz w:val="16"/>
                <w:szCs w:val="16"/>
              </w:rPr>
            </w:pPr>
          </w:p>
        </w:tc>
      </w:tr>
      <w:tr w:rsidR="002619FC" w:rsidRPr="001376F7" w:rsidTr="002619FC">
        <w:tc>
          <w:tcPr>
            <w:tcW w:w="2268" w:type="dxa"/>
            <w:tcBorders>
              <w:top w:val="single" w:sz="4" w:space="0" w:color="auto"/>
              <w:left w:val="nil"/>
              <w:bottom w:val="nil"/>
              <w:right w:val="nil"/>
            </w:tcBorders>
          </w:tcPr>
          <w:p w:rsidR="002619FC" w:rsidRPr="001376F7" w:rsidRDefault="002619FC" w:rsidP="002619FC">
            <w:pPr>
              <w:pStyle w:val="ConsNonformat"/>
              <w:jc w:val="center"/>
              <w:rPr>
                <w:rFonts w:ascii="Arial" w:hAnsi="Arial" w:cs="Arial"/>
                <w:sz w:val="16"/>
                <w:szCs w:val="16"/>
              </w:rPr>
            </w:pPr>
            <w:r w:rsidRPr="001376F7">
              <w:rPr>
                <w:rFonts w:ascii="Arial" w:hAnsi="Arial" w:cs="Arial"/>
                <w:sz w:val="16"/>
                <w:szCs w:val="16"/>
              </w:rPr>
              <w:t>подпись и дата</w:t>
            </w:r>
          </w:p>
        </w:tc>
        <w:tc>
          <w:tcPr>
            <w:tcW w:w="3543" w:type="dxa"/>
            <w:tcBorders>
              <w:left w:val="nil"/>
              <w:bottom w:val="nil"/>
              <w:right w:val="nil"/>
            </w:tcBorders>
          </w:tcPr>
          <w:p w:rsidR="002619FC" w:rsidRPr="001376F7" w:rsidRDefault="002619FC" w:rsidP="002619FC">
            <w:pPr>
              <w:pStyle w:val="ConsNonformat"/>
              <w:jc w:val="center"/>
              <w:rPr>
                <w:rFonts w:ascii="Arial" w:hAnsi="Arial" w:cs="Arial"/>
                <w:sz w:val="16"/>
                <w:szCs w:val="16"/>
              </w:rPr>
            </w:pPr>
          </w:p>
        </w:tc>
        <w:tc>
          <w:tcPr>
            <w:tcW w:w="2977" w:type="dxa"/>
            <w:tcBorders>
              <w:top w:val="single" w:sz="4" w:space="0" w:color="auto"/>
              <w:left w:val="nil"/>
              <w:bottom w:val="nil"/>
              <w:right w:val="nil"/>
            </w:tcBorders>
          </w:tcPr>
          <w:p w:rsidR="002619FC" w:rsidRPr="001376F7" w:rsidRDefault="002619FC" w:rsidP="002619FC">
            <w:pPr>
              <w:pStyle w:val="ConsNonformat"/>
              <w:jc w:val="center"/>
              <w:rPr>
                <w:rFonts w:ascii="Arial" w:hAnsi="Arial" w:cs="Arial"/>
                <w:sz w:val="16"/>
                <w:szCs w:val="16"/>
              </w:rPr>
            </w:pPr>
            <w:r w:rsidRPr="001376F7">
              <w:rPr>
                <w:rFonts w:ascii="Arial" w:hAnsi="Arial" w:cs="Arial"/>
                <w:sz w:val="16"/>
                <w:szCs w:val="16"/>
              </w:rPr>
              <w:t>подпись лица, собиравшего подписи</w:t>
            </w:r>
          </w:p>
        </w:tc>
      </w:tr>
    </w:tbl>
    <w:p w:rsidR="002619FC" w:rsidRPr="001376F7" w:rsidRDefault="002619FC" w:rsidP="002619FC">
      <w:pPr>
        <w:pStyle w:val="ConsNonformat"/>
        <w:rPr>
          <w:rFonts w:ascii="Arial" w:hAnsi="Arial" w:cs="Arial"/>
          <w:sz w:val="16"/>
          <w:szCs w:val="16"/>
        </w:rPr>
      </w:pPr>
    </w:p>
    <w:p w:rsidR="002619FC" w:rsidRPr="001376F7" w:rsidRDefault="002619FC" w:rsidP="002619FC">
      <w:pPr>
        <w:pStyle w:val="1"/>
        <w:spacing w:before="0"/>
        <w:ind w:left="9214"/>
        <w:rPr>
          <w:rFonts w:ascii="Arial" w:hAnsi="Arial" w:cs="Arial"/>
          <w:b w:val="0"/>
          <w:kern w:val="2"/>
          <w:sz w:val="16"/>
          <w:szCs w:val="16"/>
        </w:rPr>
        <w:sectPr w:rsidR="002619FC" w:rsidRPr="001376F7" w:rsidSect="002619FC">
          <w:pgSz w:w="16838" w:h="11906" w:orient="landscape"/>
          <w:pgMar w:top="1701" w:right="1134" w:bottom="850" w:left="1134" w:header="708" w:footer="708" w:gutter="0"/>
          <w:pgNumType w:start="1"/>
          <w:cols w:space="708"/>
          <w:titlePg/>
          <w:docGrid w:linePitch="360"/>
        </w:sectPr>
      </w:pPr>
    </w:p>
    <w:p w:rsidR="002619FC" w:rsidRPr="001376F7" w:rsidRDefault="002619FC" w:rsidP="002619FC">
      <w:pPr>
        <w:pStyle w:val="1"/>
        <w:spacing w:before="0"/>
        <w:ind w:left="9214"/>
        <w:rPr>
          <w:rFonts w:ascii="Courier New" w:hAnsi="Courier New" w:cs="Courier New"/>
          <w:b w:val="0"/>
          <w:kern w:val="2"/>
          <w:sz w:val="16"/>
          <w:szCs w:val="16"/>
        </w:rPr>
      </w:pPr>
      <w:proofErr w:type="spellStart"/>
      <w:r w:rsidRPr="001376F7">
        <w:rPr>
          <w:rFonts w:ascii="Courier New" w:hAnsi="Courier New" w:cs="Courier New"/>
          <w:b w:val="0"/>
          <w:kern w:val="2"/>
          <w:sz w:val="16"/>
          <w:szCs w:val="16"/>
        </w:rPr>
        <w:lastRenderedPageBreak/>
        <w:t>Приложение</w:t>
      </w:r>
      <w:proofErr w:type="spellEnd"/>
      <w:r w:rsidRPr="001376F7">
        <w:rPr>
          <w:rFonts w:ascii="Courier New" w:hAnsi="Courier New" w:cs="Courier New"/>
          <w:b w:val="0"/>
          <w:kern w:val="2"/>
          <w:sz w:val="16"/>
          <w:szCs w:val="16"/>
        </w:rPr>
        <w:t xml:space="preserve"> 2</w:t>
      </w:r>
    </w:p>
    <w:p w:rsidR="002619FC" w:rsidRPr="002619FC" w:rsidRDefault="002619FC" w:rsidP="002619FC">
      <w:pPr>
        <w:pStyle w:val="1"/>
        <w:spacing w:before="0"/>
        <w:ind w:left="9214"/>
        <w:rPr>
          <w:rFonts w:ascii="Courier New" w:hAnsi="Courier New" w:cs="Courier New"/>
          <w:b w:val="0"/>
          <w:kern w:val="2"/>
          <w:sz w:val="16"/>
          <w:szCs w:val="16"/>
          <w:lang w:val="ru-RU"/>
        </w:rPr>
      </w:pPr>
      <w:r w:rsidRPr="002619FC">
        <w:rPr>
          <w:rFonts w:ascii="Courier New" w:hAnsi="Courier New" w:cs="Courier New"/>
          <w:b w:val="0"/>
          <w:kern w:val="2"/>
          <w:sz w:val="16"/>
          <w:szCs w:val="16"/>
          <w:lang w:val="ru-RU"/>
        </w:rPr>
        <w:t xml:space="preserve">к Порядку организации и проведения публичных слушаний в </w:t>
      </w:r>
      <w:proofErr w:type="spellStart"/>
      <w:r w:rsidRPr="002619FC">
        <w:rPr>
          <w:rFonts w:ascii="Courier New" w:hAnsi="Courier New" w:cs="Courier New"/>
          <w:b w:val="0"/>
          <w:kern w:val="2"/>
          <w:sz w:val="16"/>
          <w:szCs w:val="16"/>
          <w:lang w:val="ru-RU"/>
        </w:rPr>
        <w:t>Жуинском</w:t>
      </w:r>
      <w:proofErr w:type="spellEnd"/>
      <w:r w:rsidRPr="002619FC">
        <w:rPr>
          <w:rFonts w:ascii="Courier New" w:hAnsi="Courier New" w:cs="Courier New"/>
          <w:b w:val="0"/>
          <w:kern w:val="2"/>
          <w:sz w:val="16"/>
          <w:szCs w:val="16"/>
          <w:lang w:val="ru-RU"/>
        </w:rPr>
        <w:t xml:space="preserve"> муниципальном образовании</w:t>
      </w:r>
    </w:p>
    <w:p w:rsidR="002619FC" w:rsidRPr="002619FC" w:rsidRDefault="002619FC" w:rsidP="002619FC">
      <w:pPr>
        <w:ind w:firstLine="709"/>
        <w:rPr>
          <w:rFonts w:ascii="Arial" w:hAnsi="Arial" w:cs="Arial"/>
          <w:b/>
          <w:sz w:val="16"/>
          <w:szCs w:val="16"/>
          <w:lang w:val="ru-RU"/>
        </w:rPr>
      </w:pPr>
    </w:p>
    <w:p w:rsidR="002619FC" w:rsidRPr="001376F7" w:rsidRDefault="002619FC" w:rsidP="002619FC">
      <w:pPr>
        <w:jc w:val="center"/>
        <w:rPr>
          <w:rFonts w:ascii="Arial" w:hAnsi="Arial" w:cs="Arial"/>
          <w:sz w:val="16"/>
          <w:szCs w:val="16"/>
        </w:rPr>
      </w:pPr>
      <w:r w:rsidRPr="001376F7">
        <w:rPr>
          <w:rFonts w:ascii="Arial" w:hAnsi="Arial" w:cs="Arial"/>
          <w:sz w:val="16"/>
          <w:szCs w:val="16"/>
        </w:rPr>
        <w:t xml:space="preserve">СПИСОК УЧАСТНИКОВ ПУБЛИЧНЫХ СЛУШАНИЙ </w:t>
      </w:r>
      <w:r w:rsidRPr="001376F7">
        <w:rPr>
          <w:rFonts w:ascii="Arial" w:hAnsi="Arial" w:cs="Arial"/>
          <w:sz w:val="16"/>
          <w:szCs w:val="16"/>
        </w:rPr>
        <w:br/>
      </w:r>
    </w:p>
    <w:tbl>
      <w:tblPr>
        <w:tblW w:w="15325" w:type="dxa"/>
        <w:jc w:val="center"/>
        <w:tblLayout w:type="fixed"/>
        <w:tblCellMar>
          <w:top w:w="102" w:type="dxa"/>
          <w:left w:w="62" w:type="dxa"/>
          <w:bottom w:w="102" w:type="dxa"/>
          <w:right w:w="62" w:type="dxa"/>
        </w:tblCellMar>
        <w:tblLook w:val="0000"/>
      </w:tblPr>
      <w:tblGrid>
        <w:gridCol w:w="660"/>
        <w:gridCol w:w="2034"/>
        <w:gridCol w:w="2410"/>
        <w:gridCol w:w="2398"/>
        <w:gridCol w:w="2758"/>
        <w:gridCol w:w="1485"/>
        <w:gridCol w:w="1650"/>
        <w:gridCol w:w="1930"/>
      </w:tblGrid>
      <w:tr w:rsidR="002619FC" w:rsidRPr="002619FC"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 xml:space="preserve">№ </w:t>
            </w:r>
            <w:proofErr w:type="spellStart"/>
            <w:proofErr w:type="gramStart"/>
            <w:r w:rsidRPr="001376F7">
              <w:rPr>
                <w:rFonts w:ascii="Courier New" w:hAnsi="Courier New" w:cs="Courier New"/>
                <w:sz w:val="16"/>
                <w:szCs w:val="16"/>
              </w:rPr>
              <w:t>п</w:t>
            </w:r>
            <w:proofErr w:type="spellEnd"/>
            <w:proofErr w:type="gramEnd"/>
            <w:r w:rsidRPr="001376F7">
              <w:rPr>
                <w:rFonts w:ascii="Courier New" w:hAnsi="Courier New" w:cs="Courier New"/>
                <w:sz w:val="16"/>
                <w:szCs w:val="16"/>
              </w:rPr>
              <w:t>/</w:t>
            </w:r>
            <w:proofErr w:type="spellStart"/>
            <w:r w:rsidRPr="001376F7">
              <w:rPr>
                <w:rFonts w:ascii="Courier New" w:hAnsi="Courier New" w:cs="Courier New"/>
                <w:sz w:val="16"/>
                <w:szCs w:val="16"/>
              </w:rPr>
              <w:t>п</w:t>
            </w:r>
            <w:proofErr w:type="spellEnd"/>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Фамилия, имя, отчество (последнее – при наличии)</w:t>
            </w: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Год рождения (в возрасте 18 лет – дополнительно число и месяц рождения)</w:t>
            </w: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Адрес места жительства</w:t>
            </w: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Серия и номер паспорта или документа, заменяющего паспорт гражданина</w:t>
            </w: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Дата внесения подписи</w:t>
            </w: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Подпись</w:t>
            </w: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Подпись в согласие на обработку персональных данных в целях проведения публичных слушаний</w:t>
            </w: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1</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2</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3</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4</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jc w:val="both"/>
              <w:rPr>
                <w:rFonts w:ascii="Courier New" w:hAnsi="Courier New" w:cs="Courier New"/>
                <w:sz w:val="16"/>
                <w:szCs w:val="16"/>
              </w:rPr>
            </w:pPr>
            <w:r w:rsidRPr="001376F7">
              <w:rPr>
                <w:rFonts w:ascii="Courier New" w:hAnsi="Courier New" w:cs="Courier New"/>
                <w:sz w:val="16"/>
                <w:szCs w:val="16"/>
              </w:rPr>
              <w:t>.</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bl>
    <w:p w:rsidR="002619FC" w:rsidRPr="001376F7" w:rsidRDefault="002619FC" w:rsidP="002619FC">
      <w:pPr>
        <w:pStyle w:val="ConsPlusNormal"/>
        <w:jc w:val="both"/>
        <w:rPr>
          <w:sz w:val="16"/>
          <w:szCs w:val="16"/>
        </w:rPr>
      </w:pPr>
    </w:p>
    <w:p w:rsidR="002619FC" w:rsidRPr="001376F7" w:rsidRDefault="002619FC" w:rsidP="002619FC">
      <w:pPr>
        <w:pStyle w:val="ConsPlusNonformat"/>
        <w:jc w:val="both"/>
        <w:rPr>
          <w:rFonts w:ascii="Arial" w:hAnsi="Arial" w:cs="Arial"/>
          <w:sz w:val="16"/>
          <w:szCs w:val="16"/>
        </w:rPr>
      </w:pPr>
      <w:r w:rsidRPr="001376F7">
        <w:rPr>
          <w:rFonts w:ascii="Arial" w:hAnsi="Arial" w:cs="Arial"/>
          <w:sz w:val="16"/>
          <w:szCs w:val="16"/>
        </w:rPr>
        <w:t>Список удостоверяю: _____________________________________________________________________________________</w:t>
      </w:r>
    </w:p>
    <w:p w:rsidR="002619FC" w:rsidRPr="001376F7" w:rsidRDefault="002619FC" w:rsidP="002619FC">
      <w:pPr>
        <w:pStyle w:val="ConsPlusNonformat"/>
        <w:ind w:firstLine="2552"/>
        <w:jc w:val="center"/>
        <w:rPr>
          <w:rFonts w:ascii="Arial" w:hAnsi="Arial" w:cs="Arial"/>
          <w:sz w:val="16"/>
          <w:szCs w:val="16"/>
        </w:rPr>
      </w:pPr>
      <w:r w:rsidRPr="001376F7">
        <w:rPr>
          <w:rFonts w:ascii="Arial" w:hAnsi="Arial" w:cs="Arial"/>
          <w:sz w:val="16"/>
          <w:szCs w:val="16"/>
        </w:rPr>
        <w:t>(фамилия, имя, отчество организатора публичных слушаний)</w:t>
      </w:r>
    </w:p>
    <w:p w:rsidR="002619FC" w:rsidRPr="001376F7" w:rsidRDefault="002619FC" w:rsidP="002619FC">
      <w:pPr>
        <w:pStyle w:val="ConsPlusNonformat"/>
        <w:jc w:val="right"/>
        <w:rPr>
          <w:rFonts w:ascii="Arial" w:hAnsi="Arial" w:cs="Arial"/>
          <w:sz w:val="16"/>
          <w:szCs w:val="16"/>
        </w:rPr>
      </w:pPr>
      <w:r w:rsidRPr="001376F7">
        <w:rPr>
          <w:rFonts w:ascii="Arial" w:hAnsi="Arial" w:cs="Arial"/>
          <w:sz w:val="16"/>
          <w:szCs w:val="16"/>
        </w:rPr>
        <w:t>_____________________________________________________________________________________</w:t>
      </w:r>
    </w:p>
    <w:p w:rsidR="002619FC" w:rsidRPr="001376F7" w:rsidRDefault="002619FC" w:rsidP="002619FC">
      <w:pPr>
        <w:pStyle w:val="ConsPlusNonformat"/>
        <w:ind w:firstLine="3686"/>
        <w:jc w:val="center"/>
        <w:rPr>
          <w:rFonts w:ascii="Arial" w:hAnsi="Arial" w:cs="Arial"/>
          <w:sz w:val="16"/>
          <w:szCs w:val="16"/>
        </w:rPr>
      </w:pPr>
      <w:r w:rsidRPr="001376F7">
        <w:rPr>
          <w:rFonts w:ascii="Arial" w:hAnsi="Arial" w:cs="Arial"/>
          <w:sz w:val="16"/>
          <w:szCs w:val="16"/>
        </w:rPr>
        <w:t>(дата заполнения списка)</w:t>
      </w:r>
    </w:p>
    <w:p w:rsidR="002619FC" w:rsidRPr="001376F7" w:rsidRDefault="002619FC" w:rsidP="002619FC">
      <w:pPr>
        <w:ind w:firstLine="709"/>
        <w:rPr>
          <w:rFonts w:ascii="Arial" w:hAnsi="Arial" w:cs="Arial"/>
          <w:sz w:val="16"/>
          <w:szCs w:val="16"/>
        </w:rPr>
        <w:sectPr w:rsidR="002619FC" w:rsidRPr="001376F7" w:rsidSect="002619FC">
          <w:pgSz w:w="16838" w:h="11906" w:orient="landscape"/>
          <w:pgMar w:top="1701" w:right="1134" w:bottom="850" w:left="1134" w:header="708" w:footer="708" w:gutter="0"/>
          <w:pgNumType w:start="1"/>
          <w:cols w:space="708"/>
          <w:titlePg/>
          <w:docGrid w:linePitch="360"/>
        </w:sectPr>
      </w:pPr>
    </w:p>
    <w:p w:rsidR="002619FC" w:rsidRPr="001376F7" w:rsidRDefault="002619FC" w:rsidP="002619FC">
      <w:pPr>
        <w:pStyle w:val="1"/>
        <w:spacing w:before="0"/>
        <w:ind w:left="9214"/>
        <w:rPr>
          <w:rFonts w:ascii="Courier New" w:hAnsi="Courier New" w:cs="Courier New"/>
          <w:b w:val="0"/>
          <w:kern w:val="2"/>
          <w:sz w:val="16"/>
          <w:szCs w:val="16"/>
        </w:rPr>
      </w:pPr>
      <w:proofErr w:type="spellStart"/>
      <w:r w:rsidRPr="001376F7">
        <w:rPr>
          <w:rFonts w:ascii="Courier New" w:hAnsi="Courier New" w:cs="Courier New"/>
          <w:b w:val="0"/>
          <w:kern w:val="2"/>
          <w:sz w:val="16"/>
          <w:szCs w:val="16"/>
        </w:rPr>
        <w:lastRenderedPageBreak/>
        <w:t>Приложение</w:t>
      </w:r>
      <w:proofErr w:type="spellEnd"/>
      <w:r w:rsidRPr="001376F7">
        <w:rPr>
          <w:rFonts w:ascii="Courier New" w:hAnsi="Courier New" w:cs="Courier New"/>
          <w:b w:val="0"/>
          <w:kern w:val="2"/>
          <w:sz w:val="16"/>
          <w:szCs w:val="16"/>
        </w:rPr>
        <w:t xml:space="preserve"> 3</w:t>
      </w:r>
    </w:p>
    <w:p w:rsidR="002619FC" w:rsidRPr="002619FC" w:rsidRDefault="002619FC" w:rsidP="002619FC">
      <w:pPr>
        <w:pStyle w:val="1"/>
        <w:spacing w:before="0"/>
        <w:ind w:left="9214"/>
        <w:rPr>
          <w:rFonts w:ascii="Courier New" w:hAnsi="Courier New" w:cs="Courier New"/>
          <w:b w:val="0"/>
          <w:kern w:val="2"/>
          <w:sz w:val="16"/>
          <w:szCs w:val="16"/>
          <w:lang w:val="ru-RU"/>
        </w:rPr>
      </w:pPr>
      <w:r w:rsidRPr="002619FC">
        <w:rPr>
          <w:rFonts w:ascii="Courier New" w:hAnsi="Courier New" w:cs="Courier New"/>
          <w:b w:val="0"/>
          <w:kern w:val="2"/>
          <w:sz w:val="16"/>
          <w:szCs w:val="16"/>
          <w:lang w:val="ru-RU"/>
        </w:rPr>
        <w:t xml:space="preserve">к Порядку организации и проведения публичных слушаний в </w:t>
      </w:r>
      <w:proofErr w:type="spellStart"/>
      <w:r w:rsidRPr="002619FC">
        <w:rPr>
          <w:rFonts w:ascii="Courier New" w:hAnsi="Courier New" w:cs="Courier New"/>
          <w:b w:val="0"/>
          <w:kern w:val="2"/>
          <w:sz w:val="16"/>
          <w:szCs w:val="16"/>
          <w:lang w:val="ru-RU"/>
        </w:rPr>
        <w:t>Жуинском</w:t>
      </w:r>
      <w:proofErr w:type="spellEnd"/>
      <w:r w:rsidRPr="002619FC">
        <w:rPr>
          <w:rFonts w:ascii="Courier New" w:hAnsi="Courier New" w:cs="Courier New"/>
          <w:b w:val="0"/>
          <w:kern w:val="2"/>
          <w:sz w:val="16"/>
          <w:szCs w:val="16"/>
          <w:lang w:val="ru-RU"/>
        </w:rPr>
        <w:t xml:space="preserve"> муниципальном образовании</w:t>
      </w:r>
    </w:p>
    <w:p w:rsidR="002619FC" w:rsidRPr="002619FC" w:rsidRDefault="002619FC" w:rsidP="002619FC">
      <w:pPr>
        <w:ind w:firstLine="709"/>
        <w:jc w:val="center"/>
        <w:rPr>
          <w:rFonts w:ascii="Arial" w:hAnsi="Arial" w:cs="Arial"/>
          <w:b/>
          <w:sz w:val="16"/>
          <w:szCs w:val="16"/>
          <w:lang w:val="ru-RU"/>
        </w:rPr>
      </w:pPr>
    </w:p>
    <w:p w:rsidR="002619FC" w:rsidRPr="001376F7" w:rsidRDefault="002619FC" w:rsidP="002619FC">
      <w:pPr>
        <w:pStyle w:val="ConsNonformat"/>
        <w:jc w:val="center"/>
        <w:rPr>
          <w:rFonts w:ascii="Arial" w:hAnsi="Arial" w:cs="Arial"/>
          <w:sz w:val="16"/>
          <w:szCs w:val="16"/>
        </w:rPr>
      </w:pPr>
      <w:r w:rsidRPr="001376F7">
        <w:rPr>
          <w:rFonts w:ascii="Arial" w:hAnsi="Arial" w:cs="Arial"/>
          <w:sz w:val="16"/>
          <w:szCs w:val="16"/>
        </w:rPr>
        <w:t xml:space="preserve">СПИСОК ЖИТЕЛЕЙ МУНИЦИПАЛЬНОГО ОБРАЗОВАНИЯ, </w:t>
      </w:r>
      <w:r w:rsidRPr="001376F7">
        <w:rPr>
          <w:rFonts w:ascii="Arial" w:hAnsi="Arial" w:cs="Arial"/>
          <w:sz w:val="16"/>
          <w:szCs w:val="16"/>
        </w:rPr>
        <w:br/>
        <w:t xml:space="preserve">НЕ ЯВЛЯЮЩИХСЯ УЧАСТНИКАМИ ПУБЛИЧНЫХ СЛУШАНИЙ </w:t>
      </w:r>
      <w:r w:rsidRPr="001376F7">
        <w:rPr>
          <w:rFonts w:ascii="Arial" w:hAnsi="Arial" w:cs="Arial"/>
          <w:sz w:val="16"/>
          <w:szCs w:val="16"/>
        </w:rPr>
        <w:br/>
      </w:r>
    </w:p>
    <w:tbl>
      <w:tblPr>
        <w:tblW w:w="15325" w:type="dxa"/>
        <w:jc w:val="center"/>
        <w:tblLayout w:type="fixed"/>
        <w:tblCellMar>
          <w:top w:w="102" w:type="dxa"/>
          <w:left w:w="62" w:type="dxa"/>
          <w:bottom w:w="102" w:type="dxa"/>
          <w:right w:w="62" w:type="dxa"/>
        </w:tblCellMar>
        <w:tblLook w:val="0000"/>
      </w:tblPr>
      <w:tblGrid>
        <w:gridCol w:w="660"/>
        <w:gridCol w:w="2034"/>
        <w:gridCol w:w="2410"/>
        <w:gridCol w:w="2398"/>
        <w:gridCol w:w="2758"/>
        <w:gridCol w:w="1485"/>
        <w:gridCol w:w="1650"/>
        <w:gridCol w:w="1930"/>
      </w:tblGrid>
      <w:tr w:rsidR="002619FC" w:rsidRPr="002619FC"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 xml:space="preserve">№ </w:t>
            </w:r>
            <w:proofErr w:type="spellStart"/>
            <w:proofErr w:type="gramStart"/>
            <w:r w:rsidRPr="001376F7">
              <w:rPr>
                <w:rFonts w:ascii="Courier New" w:hAnsi="Courier New" w:cs="Courier New"/>
                <w:sz w:val="16"/>
                <w:szCs w:val="16"/>
              </w:rPr>
              <w:t>п</w:t>
            </w:r>
            <w:proofErr w:type="spellEnd"/>
            <w:proofErr w:type="gramEnd"/>
            <w:r w:rsidRPr="001376F7">
              <w:rPr>
                <w:rFonts w:ascii="Courier New" w:hAnsi="Courier New" w:cs="Courier New"/>
                <w:sz w:val="16"/>
                <w:szCs w:val="16"/>
              </w:rPr>
              <w:t>/</w:t>
            </w:r>
            <w:proofErr w:type="spellStart"/>
            <w:r w:rsidRPr="001376F7">
              <w:rPr>
                <w:rFonts w:ascii="Courier New" w:hAnsi="Courier New" w:cs="Courier New"/>
                <w:sz w:val="16"/>
                <w:szCs w:val="16"/>
              </w:rPr>
              <w:t>п</w:t>
            </w:r>
            <w:proofErr w:type="spellEnd"/>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Фамилия, имя, отчество (последнее – при наличии)</w:t>
            </w: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Год рождения (в возрасте 18 лет – дополнительно число и месяц рождения)</w:t>
            </w: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Адрес места жительства</w:t>
            </w: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Серия и номер паспорта или документа, заменяющего паспорт гражданина</w:t>
            </w: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Дата внесения подписи</w:t>
            </w: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Подпись</w:t>
            </w: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ind w:firstLine="0"/>
              <w:jc w:val="center"/>
              <w:rPr>
                <w:rFonts w:ascii="Courier New" w:hAnsi="Courier New" w:cs="Courier New"/>
                <w:sz w:val="16"/>
                <w:szCs w:val="16"/>
              </w:rPr>
            </w:pPr>
            <w:r w:rsidRPr="001376F7">
              <w:rPr>
                <w:rFonts w:ascii="Courier New" w:hAnsi="Courier New" w:cs="Courier New"/>
                <w:sz w:val="16"/>
                <w:szCs w:val="16"/>
              </w:rPr>
              <w:t>Подпись в согласие на обработку персональных данных в целях проведения публичных слушаний</w:t>
            </w: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1</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2</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3</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r w:rsidR="002619FC" w:rsidRPr="001376F7" w:rsidTr="002619FC">
        <w:trPr>
          <w:jc w:val="center"/>
        </w:trPr>
        <w:tc>
          <w:tcPr>
            <w:tcW w:w="66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r w:rsidRPr="001376F7">
              <w:rPr>
                <w:rFonts w:ascii="Courier New" w:hAnsi="Courier New" w:cs="Courier New"/>
                <w:sz w:val="16"/>
                <w:szCs w:val="16"/>
              </w:rPr>
              <w:t>4</w:t>
            </w:r>
          </w:p>
        </w:tc>
        <w:tc>
          <w:tcPr>
            <w:tcW w:w="2034"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39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2758"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485"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65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c>
          <w:tcPr>
            <w:tcW w:w="1930" w:type="dxa"/>
            <w:tcBorders>
              <w:top w:val="single" w:sz="4" w:space="0" w:color="auto"/>
              <w:left w:val="single" w:sz="4" w:space="0" w:color="auto"/>
              <w:bottom w:val="single" w:sz="4" w:space="0" w:color="auto"/>
              <w:right w:val="single" w:sz="4" w:space="0" w:color="auto"/>
            </w:tcBorders>
          </w:tcPr>
          <w:p w:rsidR="002619FC" w:rsidRPr="001376F7" w:rsidRDefault="002619FC" w:rsidP="002619FC">
            <w:pPr>
              <w:pStyle w:val="ConsPlusNormal"/>
              <w:rPr>
                <w:rFonts w:ascii="Courier New" w:hAnsi="Courier New" w:cs="Courier New"/>
                <w:sz w:val="16"/>
                <w:szCs w:val="16"/>
              </w:rPr>
            </w:pPr>
          </w:p>
        </w:tc>
      </w:tr>
    </w:tbl>
    <w:p w:rsidR="002619FC" w:rsidRPr="001376F7" w:rsidRDefault="002619FC" w:rsidP="002619FC">
      <w:pPr>
        <w:pStyle w:val="ConsPlusNonformat"/>
        <w:jc w:val="both"/>
        <w:rPr>
          <w:rFonts w:ascii="Arial" w:hAnsi="Arial" w:cs="Arial"/>
          <w:sz w:val="16"/>
          <w:szCs w:val="16"/>
        </w:rPr>
      </w:pPr>
      <w:r w:rsidRPr="001376F7">
        <w:rPr>
          <w:rFonts w:ascii="Arial" w:hAnsi="Arial" w:cs="Arial"/>
          <w:sz w:val="16"/>
          <w:szCs w:val="16"/>
        </w:rPr>
        <w:t>Список удостоверяю: _____________________________________________________________________________________</w:t>
      </w:r>
    </w:p>
    <w:p w:rsidR="002619FC" w:rsidRPr="001376F7" w:rsidRDefault="002619FC" w:rsidP="002619FC">
      <w:pPr>
        <w:pStyle w:val="ConsPlusNonformat"/>
        <w:ind w:firstLine="2552"/>
        <w:jc w:val="center"/>
        <w:rPr>
          <w:rFonts w:ascii="Arial" w:hAnsi="Arial" w:cs="Arial"/>
          <w:sz w:val="16"/>
          <w:szCs w:val="16"/>
        </w:rPr>
      </w:pPr>
      <w:r w:rsidRPr="001376F7">
        <w:rPr>
          <w:rFonts w:ascii="Arial" w:hAnsi="Arial" w:cs="Arial"/>
          <w:sz w:val="16"/>
          <w:szCs w:val="16"/>
        </w:rPr>
        <w:t>(фамилия, имя, отчество организатора публичных слушаний)</w:t>
      </w:r>
    </w:p>
    <w:p w:rsidR="002619FC" w:rsidRPr="001376F7" w:rsidRDefault="002619FC" w:rsidP="002619FC">
      <w:pPr>
        <w:pStyle w:val="ConsPlusNonformat"/>
        <w:jc w:val="right"/>
        <w:rPr>
          <w:rFonts w:ascii="Arial" w:hAnsi="Arial" w:cs="Arial"/>
          <w:sz w:val="16"/>
          <w:szCs w:val="16"/>
        </w:rPr>
      </w:pPr>
      <w:r w:rsidRPr="001376F7">
        <w:rPr>
          <w:rFonts w:ascii="Arial" w:hAnsi="Arial" w:cs="Arial"/>
          <w:sz w:val="16"/>
          <w:szCs w:val="16"/>
        </w:rPr>
        <w:t>_____________________________________________________________________________________</w:t>
      </w:r>
    </w:p>
    <w:p w:rsidR="002619FC" w:rsidRPr="001376F7" w:rsidRDefault="002619FC" w:rsidP="002619FC">
      <w:pPr>
        <w:pStyle w:val="ConsPlusNonformat"/>
        <w:ind w:firstLine="3686"/>
        <w:jc w:val="center"/>
        <w:rPr>
          <w:rFonts w:ascii="Arial" w:hAnsi="Arial" w:cs="Arial"/>
          <w:sz w:val="16"/>
          <w:szCs w:val="16"/>
        </w:rPr>
      </w:pPr>
      <w:r w:rsidRPr="001376F7">
        <w:rPr>
          <w:rFonts w:ascii="Arial" w:hAnsi="Arial" w:cs="Arial"/>
          <w:sz w:val="16"/>
          <w:szCs w:val="16"/>
        </w:rPr>
        <w:t>(дата заполнения списка)</w:t>
      </w:r>
    </w:p>
    <w:p w:rsidR="002619FC" w:rsidRPr="001376F7" w:rsidRDefault="002619FC" w:rsidP="002619FC">
      <w:pPr>
        <w:rPr>
          <w:rFonts w:ascii="Arial" w:hAnsi="Arial" w:cs="Arial"/>
          <w:sz w:val="16"/>
          <w:szCs w:val="16"/>
        </w:rPr>
      </w:pPr>
    </w:p>
    <w:p w:rsidR="002619FC" w:rsidRDefault="002619FC" w:rsidP="002619FC">
      <w:pPr>
        <w:rPr>
          <w:rFonts w:ascii="Arial" w:hAnsi="Arial" w:cs="Arial"/>
          <w:sz w:val="16"/>
          <w:szCs w:val="16"/>
          <w:lang w:val="ru-RU"/>
        </w:rPr>
      </w:pPr>
    </w:p>
    <w:p w:rsidR="002619FC" w:rsidRDefault="002619FC" w:rsidP="002619FC">
      <w:pPr>
        <w:rPr>
          <w:rFonts w:ascii="Arial" w:hAnsi="Arial" w:cs="Arial"/>
          <w:sz w:val="16"/>
          <w:szCs w:val="16"/>
          <w:lang w:val="ru-RU"/>
        </w:rPr>
      </w:pPr>
    </w:p>
    <w:p w:rsidR="002619FC" w:rsidRDefault="002619FC" w:rsidP="002619FC">
      <w:pPr>
        <w:rPr>
          <w:rFonts w:ascii="Arial" w:hAnsi="Arial" w:cs="Arial"/>
          <w:sz w:val="16"/>
          <w:szCs w:val="16"/>
          <w:lang w:val="ru-RU"/>
        </w:rPr>
      </w:pPr>
    </w:p>
    <w:p w:rsidR="002619FC" w:rsidRDefault="002619FC" w:rsidP="002619FC">
      <w:pPr>
        <w:rPr>
          <w:rFonts w:ascii="Arial" w:hAnsi="Arial" w:cs="Arial"/>
          <w:sz w:val="16"/>
          <w:szCs w:val="16"/>
          <w:lang w:val="ru-RU"/>
        </w:rPr>
      </w:pPr>
    </w:p>
    <w:p w:rsidR="002619FC" w:rsidRDefault="002619FC" w:rsidP="002619FC">
      <w:pPr>
        <w:rPr>
          <w:rFonts w:ascii="Arial" w:hAnsi="Arial" w:cs="Arial"/>
          <w:sz w:val="16"/>
          <w:szCs w:val="16"/>
          <w:lang w:val="ru-RU"/>
        </w:rPr>
        <w:sectPr w:rsidR="002619FC" w:rsidSect="002619FC">
          <w:pgSz w:w="16838" w:h="11906" w:orient="landscape"/>
          <w:pgMar w:top="851" w:right="567" w:bottom="1701" w:left="851" w:header="709" w:footer="709" w:gutter="0"/>
          <w:cols w:space="708"/>
          <w:docGrid w:linePitch="360"/>
        </w:sectPr>
      </w:pPr>
    </w:p>
    <w:p w:rsidR="002619FC" w:rsidRPr="002968B8" w:rsidRDefault="002619FC" w:rsidP="002619FC">
      <w:pPr>
        <w:spacing w:line="235" w:lineRule="auto"/>
        <w:jc w:val="right"/>
        <w:rPr>
          <w:rFonts w:ascii="Arial" w:hAnsi="Arial" w:cs="Arial"/>
          <w:b/>
          <w:kern w:val="2"/>
          <w:sz w:val="16"/>
          <w:szCs w:val="16"/>
        </w:rPr>
      </w:pP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ОТ 27.04.2026Г.№14</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РОССИЙСКАЯ ФЕДЕРАЦИЯ</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 xml:space="preserve"> ИРКУТСКАЯ ОБЛАСТЬ</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 xml:space="preserve"> БОДАЙБИНСКИЙ РАЙОН</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 xml:space="preserve"> ЖУИНСКОЕ СЕЛЬСКОЕ ПОСЕЛЕНИЕ</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ДУМА</w:t>
      </w:r>
    </w:p>
    <w:p w:rsidR="002619FC" w:rsidRPr="002619FC" w:rsidRDefault="002619FC" w:rsidP="002619FC">
      <w:pPr>
        <w:spacing w:after="0" w:line="240" w:lineRule="auto"/>
        <w:jc w:val="center"/>
        <w:rPr>
          <w:rFonts w:ascii="Times New Roman" w:hAnsi="Times New Roman" w:cs="Times New Roman"/>
          <w:b/>
          <w:kern w:val="2"/>
          <w:sz w:val="16"/>
          <w:szCs w:val="16"/>
          <w:lang w:val="ru-RU"/>
        </w:rPr>
      </w:pPr>
    </w:p>
    <w:p w:rsidR="002619FC" w:rsidRPr="002619FC" w:rsidRDefault="002619FC" w:rsidP="002619FC">
      <w:pPr>
        <w:spacing w:after="0" w:line="240" w:lineRule="auto"/>
        <w:jc w:val="center"/>
        <w:rPr>
          <w:rFonts w:ascii="Times New Roman" w:hAnsi="Times New Roman" w:cs="Times New Roman"/>
          <w:b/>
          <w:kern w:val="2"/>
          <w:sz w:val="16"/>
          <w:szCs w:val="16"/>
          <w:lang w:val="ru-RU"/>
        </w:rPr>
      </w:pPr>
      <w:r w:rsidRPr="002619FC">
        <w:rPr>
          <w:rFonts w:ascii="Times New Roman" w:hAnsi="Times New Roman" w:cs="Times New Roman"/>
          <w:b/>
          <w:kern w:val="2"/>
          <w:sz w:val="16"/>
          <w:szCs w:val="16"/>
          <w:lang w:val="ru-RU"/>
        </w:rPr>
        <w:t>РЕШЕНИЕ</w:t>
      </w:r>
    </w:p>
    <w:p w:rsidR="002619FC" w:rsidRPr="002619FC" w:rsidRDefault="002619FC" w:rsidP="002619FC">
      <w:pPr>
        <w:pStyle w:val="aff1"/>
        <w:spacing w:before="0" w:beforeAutospacing="0" w:after="0" w:afterAutospacing="0"/>
        <w:jc w:val="center"/>
        <w:rPr>
          <w:b/>
          <w:bCs/>
          <w:kern w:val="2"/>
          <w:sz w:val="16"/>
          <w:szCs w:val="16"/>
        </w:rPr>
      </w:pPr>
    </w:p>
    <w:p w:rsidR="002619FC" w:rsidRPr="002619FC" w:rsidRDefault="002619FC" w:rsidP="002619FC">
      <w:pPr>
        <w:pStyle w:val="aff1"/>
        <w:spacing w:before="0" w:beforeAutospacing="0" w:after="0" w:afterAutospacing="0"/>
        <w:jc w:val="center"/>
        <w:rPr>
          <w:b/>
          <w:iCs/>
          <w:sz w:val="16"/>
          <w:szCs w:val="16"/>
        </w:rPr>
      </w:pPr>
      <w:r w:rsidRPr="002619FC">
        <w:rPr>
          <w:b/>
          <w:bCs/>
          <w:kern w:val="2"/>
          <w:sz w:val="16"/>
          <w:szCs w:val="16"/>
        </w:rPr>
        <w:t xml:space="preserve">ОБ УТВЕРЖДЕНИИ ПОРЯДКА </w:t>
      </w:r>
      <w:r w:rsidRPr="002619FC">
        <w:rPr>
          <w:b/>
          <w:iCs/>
          <w:sz w:val="16"/>
          <w:szCs w:val="16"/>
        </w:rPr>
        <w:t xml:space="preserve">НАЗНАЧЕНИЯ И ПРОВЕДЕНИЯ СОБРАНИЯ ГРАЖДАН В ЖУИНСКОМ МУНИЦИПАЛЬНОМ ОБРАЗОВАНИИ </w:t>
      </w:r>
    </w:p>
    <w:p w:rsidR="002619FC" w:rsidRPr="002619FC" w:rsidRDefault="002619FC" w:rsidP="002619FC">
      <w:pPr>
        <w:pStyle w:val="aff1"/>
        <w:spacing w:before="0" w:beforeAutospacing="0" w:after="0" w:afterAutospacing="0"/>
        <w:jc w:val="center"/>
        <w:rPr>
          <w:b/>
          <w:bCs/>
          <w:kern w:val="2"/>
          <w:sz w:val="16"/>
          <w:szCs w:val="16"/>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bCs/>
          <w:kern w:val="2"/>
          <w:sz w:val="16"/>
          <w:szCs w:val="16"/>
          <w:lang w:val="ru-RU"/>
        </w:rPr>
      </w:pPr>
      <w:r w:rsidRPr="002619FC">
        <w:rPr>
          <w:rFonts w:ascii="Times New Roman" w:hAnsi="Times New Roman" w:cs="Times New Roman"/>
          <w:spacing w:val="-2"/>
          <w:kern w:val="2"/>
          <w:sz w:val="16"/>
          <w:szCs w:val="16"/>
          <w:lang w:val="ru-RU"/>
        </w:rPr>
        <w:t xml:space="preserve">В соответствии со </w:t>
      </w:r>
      <w:r w:rsidRPr="002619FC">
        <w:rPr>
          <w:rFonts w:ascii="Times New Roman" w:hAnsi="Times New Roman" w:cs="Times New Roman"/>
          <w:spacing w:val="-2"/>
          <w:kern w:val="2"/>
          <w:sz w:val="16"/>
          <w:szCs w:val="16"/>
          <w:u w:val="single"/>
          <w:lang w:val="ru-RU"/>
        </w:rPr>
        <w:t xml:space="preserve"> статьей 48 Федерального закона </w:t>
      </w:r>
      <w:r w:rsidRPr="002619FC">
        <w:rPr>
          <w:rFonts w:ascii="Times New Roman" w:hAnsi="Times New Roman" w:cs="Times New Roman"/>
          <w:sz w:val="16"/>
          <w:szCs w:val="16"/>
          <w:u w:val="single"/>
          <w:lang w:val="ru-RU"/>
        </w:rPr>
        <w:t>от 20</w:t>
      </w:r>
      <w:r w:rsidRPr="002619FC">
        <w:rPr>
          <w:rFonts w:ascii="Times New Roman" w:hAnsi="Times New Roman" w:cs="Times New Roman"/>
          <w:sz w:val="16"/>
          <w:szCs w:val="16"/>
          <w:u w:val="single"/>
        </w:rPr>
        <w:t> </w:t>
      </w:r>
      <w:r w:rsidRPr="002619FC">
        <w:rPr>
          <w:rFonts w:ascii="Times New Roman" w:hAnsi="Times New Roman" w:cs="Times New Roman"/>
          <w:sz w:val="16"/>
          <w:szCs w:val="16"/>
          <w:u w:val="single"/>
          <w:lang w:val="ru-RU"/>
        </w:rPr>
        <w:t>марта</w:t>
      </w:r>
      <w:r w:rsidRPr="002619FC">
        <w:rPr>
          <w:rFonts w:ascii="Times New Roman" w:hAnsi="Times New Roman" w:cs="Times New Roman"/>
          <w:sz w:val="16"/>
          <w:szCs w:val="16"/>
          <w:u w:val="single"/>
        </w:rPr>
        <w:t> </w:t>
      </w:r>
      <w:r w:rsidRPr="002619FC">
        <w:rPr>
          <w:rFonts w:ascii="Times New Roman" w:hAnsi="Times New Roman" w:cs="Times New Roman"/>
          <w:sz w:val="16"/>
          <w:szCs w:val="16"/>
          <w:u w:val="single"/>
          <w:lang w:val="ru-RU"/>
        </w:rPr>
        <w:t>2025 года № 33-ФЗ «Об общих принципах организации местного самоуправления в единой системе публичной власти»</w:t>
      </w:r>
      <w:r w:rsidRPr="002619FC">
        <w:rPr>
          <w:rFonts w:ascii="Times New Roman" w:hAnsi="Times New Roman" w:cs="Times New Roman"/>
          <w:sz w:val="16"/>
          <w:szCs w:val="16"/>
          <w:lang w:val="ru-RU"/>
        </w:rPr>
        <w:t xml:space="preserve">, </w:t>
      </w:r>
      <w:r w:rsidRPr="002619FC">
        <w:rPr>
          <w:rFonts w:ascii="Times New Roman" w:hAnsi="Times New Roman" w:cs="Times New Roman"/>
          <w:bCs/>
          <w:kern w:val="2"/>
          <w:sz w:val="16"/>
          <w:szCs w:val="16"/>
          <w:lang w:val="ru-RU"/>
        </w:rPr>
        <w:t>руководствуясь статьями 18, 24 Устава Жуинского сельского поселения, дума Жуинского сельского поселения,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bCs/>
          <w:kern w:val="2"/>
          <w:sz w:val="16"/>
          <w:szCs w:val="16"/>
          <w:lang w:val="ru-RU"/>
        </w:rPr>
      </w:pPr>
    </w:p>
    <w:p w:rsidR="002619FC" w:rsidRPr="002619FC" w:rsidRDefault="002619FC" w:rsidP="002619FC">
      <w:pPr>
        <w:autoSpaceDE w:val="0"/>
        <w:autoSpaceDN w:val="0"/>
        <w:adjustRightInd w:val="0"/>
        <w:spacing w:after="0" w:line="240" w:lineRule="auto"/>
        <w:ind w:firstLine="709"/>
        <w:jc w:val="center"/>
        <w:rPr>
          <w:rFonts w:ascii="Times New Roman" w:hAnsi="Times New Roman" w:cs="Times New Roman"/>
          <w:b/>
          <w:sz w:val="16"/>
          <w:szCs w:val="16"/>
          <w:lang w:val="ru-RU"/>
        </w:rPr>
      </w:pPr>
      <w:r w:rsidRPr="002619FC">
        <w:rPr>
          <w:rFonts w:ascii="Times New Roman" w:hAnsi="Times New Roman" w:cs="Times New Roman"/>
          <w:b/>
          <w:sz w:val="16"/>
          <w:szCs w:val="16"/>
          <w:lang w:val="ru-RU"/>
        </w:rPr>
        <w:t>РЕШИЛА: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pacing w:val="-2"/>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bCs/>
          <w:kern w:val="2"/>
          <w:sz w:val="16"/>
          <w:szCs w:val="16"/>
          <w:lang w:val="ru-RU"/>
        </w:rPr>
      </w:pPr>
      <w:r w:rsidRPr="002619FC">
        <w:rPr>
          <w:rFonts w:ascii="Times New Roman" w:hAnsi="Times New Roman" w:cs="Times New Roman"/>
          <w:sz w:val="16"/>
          <w:szCs w:val="16"/>
          <w:lang w:val="ru-RU"/>
        </w:rPr>
        <w:t xml:space="preserve">1. Утвердить </w:t>
      </w:r>
      <w:r w:rsidRPr="002619FC">
        <w:rPr>
          <w:rFonts w:ascii="Times New Roman" w:hAnsi="Times New Roman" w:cs="Times New Roman"/>
          <w:bCs/>
          <w:kern w:val="2"/>
          <w:sz w:val="16"/>
          <w:szCs w:val="16"/>
          <w:lang w:val="ru-RU"/>
        </w:rPr>
        <w:t xml:space="preserve">Порядок </w:t>
      </w:r>
      <w:r w:rsidRPr="002619FC">
        <w:rPr>
          <w:rFonts w:ascii="Times New Roman" w:hAnsi="Times New Roman" w:cs="Times New Roman"/>
          <w:iCs/>
          <w:sz w:val="16"/>
          <w:szCs w:val="16"/>
          <w:lang w:val="ru-RU"/>
        </w:rPr>
        <w:t xml:space="preserve">назначения и проведения собрания граждан в </w:t>
      </w:r>
      <w:proofErr w:type="spellStart"/>
      <w:r w:rsidRPr="002619FC">
        <w:rPr>
          <w:rFonts w:ascii="Times New Roman" w:hAnsi="Times New Roman" w:cs="Times New Roman"/>
          <w:iCs/>
          <w:sz w:val="16"/>
          <w:szCs w:val="16"/>
          <w:lang w:val="ru-RU"/>
        </w:rPr>
        <w:t>Жуинском</w:t>
      </w:r>
      <w:proofErr w:type="spellEnd"/>
      <w:r w:rsidRPr="002619FC">
        <w:rPr>
          <w:rFonts w:ascii="Times New Roman" w:hAnsi="Times New Roman" w:cs="Times New Roman"/>
          <w:iCs/>
          <w:sz w:val="16"/>
          <w:szCs w:val="16"/>
          <w:lang w:val="ru-RU"/>
        </w:rPr>
        <w:t xml:space="preserve"> муниципальном образовании</w:t>
      </w:r>
      <w:r w:rsidRPr="002619FC">
        <w:rPr>
          <w:rFonts w:ascii="Times New Roman" w:hAnsi="Times New Roman" w:cs="Times New Roman"/>
          <w:sz w:val="16"/>
          <w:szCs w:val="16"/>
          <w:u w:val="single"/>
          <w:lang w:val="ru-RU"/>
        </w:rPr>
        <w:t>.</w:t>
      </w:r>
      <w:r w:rsidRPr="002619FC">
        <w:rPr>
          <w:rFonts w:ascii="Times New Roman" w:hAnsi="Times New Roman" w:cs="Times New Roman"/>
          <w:sz w:val="16"/>
          <w:szCs w:val="16"/>
          <w:lang w:val="ru-RU"/>
        </w:rPr>
        <w:t xml:space="preserve">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bCs/>
          <w:kern w:val="2"/>
          <w:sz w:val="16"/>
          <w:szCs w:val="16"/>
          <w:lang w:val="ru-RU"/>
        </w:rPr>
        <w:t>2.</w:t>
      </w:r>
      <w:r w:rsidRPr="002619FC">
        <w:rPr>
          <w:rFonts w:ascii="Times New Roman" w:hAnsi="Times New Roman" w:cs="Times New Roman"/>
          <w:sz w:val="16"/>
          <w:szCs w:val="16"/>
          <w:lang w:val="ru-RU"/>
        </w:rPr>
        <w:t xml:space="preserve"> Настоящее решение вступает в силу после дня его официального опубликования.</w:t>
      </w:r>
    </w:p>
    <w:p w:rsidR="002619FC" w:rsidRPr="002619FC" w:rsidRDefault="002619FC" w:rsidP="002619FC">
      <w:pPr>
        <w:spacing w:after="0" w:line="240" w:lineRule="auto"/>
        <w:jc w:val="both"/>
        <w:rPr>
          <w:rFonts w:ascii="Times New Roman" w:hAnsi="Times New Roman" w:cs="Times New Roman"/>
          <w:sz w:val="16"/>
          <w:szCs w:val="16"/>
          <w:lang w:val="ru-RU"/>
        </w:rPr>
      </w:pPr>
    </w:p>
    <w:p w:rsidR="002619FC" w:rsidRPr="002619FC" w:rsidRDefault="002619FC" w:rsidP="002619FC">
      <w:pPr>
        <w:spacing w:after="0" w:line="240" w:lineRule="auto"/>
        <w:jc w:val="both"/>
        <w:rPr>
          <w:rFonts w:ascii="Times New Roman" w:hAnsi="Times New Roman" w:cs="Times New Roman"/>
          <w:sz w:val="16"/>
          <w:szCs w:val="16"/>
          <w:lang w:val="ru-RU"/>
        </w:rPr>
      </w:pPr>
    </w:p>
    <w:p w:rsidR="002619FC" w:rsidRPr="002619FC" w:rsidRDefault="002619FC" w:rsidP="002619FC">
      <w:pPr>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Глава Жуинского сельского поселения, </w:t>
      </w:r>
    </w:p>
    <w:p w:rsidR="002619FC" w:rsidRPr="002619FC" w:rsidRDefault="002619FC" w:rsidP="002619FC">
      <w:pPr>
        <w:spacing w:after="0" w:line="240" w:lineRule="auto"/>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Председатель Думы                                                                   </w:t>
      </w:r>
    </w:p>
    <w:p w:rsidR="002619FC" w:rsidRPr="002619FC" w:rsidRDefault="002619FC" w:rsidP="002619FC">
      <w:pPr>
        <w:spacing w:after="0" w:line="240" w:lineRule="auto"/>
        <w:rPr>
          <w:rFonts w:ascii="Times New Roman" w:hAnsi="Times New Roman" w:cs="Times New Roman"/>
          <w:sz w:val="16"/>
          <w:szCs w:val="16"/>
          <w:lang w:val="ru-RU"/>
        </w:rPr>
      </w:pPr>
      <w:proofErr w:type="spellStart"/>
      <w:r w:rsidRPr="002619FC">
        <w:rPr>
          <w:rFonts w:ascii="Times New Roman" w:hAnsi="Times New Roman" w:cs="Times New Roman"/>
          <w:sz w:val="16"/>
          <w:szCs w:val="16"/>
          <w:lang w:val="ru-RU"/>
        </w:rPr>
        <w:t>Ж.В.Маркевич</w:t>
      </w:r>
      <w:proofErr w:type="spellEnd"/>
    </w:p>
    <w:p w:rsidR="002619FC" w:rsidRPr="002619FC" w:rsidRDefault="002619FC" w:rsidP="002619FC">
      <w:pPr>
        <w:spacing w:after="0" w:line="240" w:lineRule="auto"/>
        <w:ind w:left="3686" w:firstLine="709"/>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w:t>
      </w:r>
    </w:p>
    <w:p w:rsidR="002619FC" w:rsidRPr="002619FC" w:rsidRDefault="002619FC" w:rsidP="002619FC">
      <w:pPr>
        <w:spacing w:after="0" w:line="240" w:lineRule="auto"/>
        <w:ind w:left="3686" w:firstLine="709"/>
        <w:jc w:val="right"/>
        <w:rPr>
          <w:rFonts w:ascii="Times New Roman" w:hAnsi="Times New Roman" w:cs="Times New Roman"/>
          <w:sz w:val="16"/>
          <w:szCs w:val="16"/>
          <w:lang w:val="ru-RU"/>
        </w:rPr>
      </w:pPr>
      <w:r w:rsidRPr="002619FC">
        <w:rPr>
          <w:rFonts w:ascii="Times New Roman" w:hAnsi="Times New Roman" w:cs="Times New Roman"/>
          <w:sz w:val="16"/>
          <w:szCs w:val="16"/>
          <w:lang w:val="ru-RU"/>
        </w:rPr>
        <w:t>УТВЕРЖДЕН</w:t>
      </w:r>
    </w:p>
    <w:p w:rsidR="002619FC" w:rsidRPr="002619FC" w:rsidRDefault="002619FC" w:rsidP="002619FC">
      <w:pPr>
        <w:spacing w:after="0" w:line="240" w:lineRule="auto"/>
        <w:ind w:left="5103"/>
        <w:jc w:val="right"/>
        <w:rPr>
          <w:rFonts w:ascii="Times New Roman" w:hAnsi="Times New Roman" w:cs="Times New Roman"/>
          <w:i/>
          <w:sz w:val="16"/>
          <w:szCs w:val="16"/>
          <w:lang w:val="ru-RU"/>
        </w:rPr>
      </w:pPr>
      <w:r w:rsidRPr="002619FC">
        <w:rPr>
          <w:rFonts w:ascii="Times New Roman" w:hAnsi="Times New Roman" w:cs="Times New Roman"/>
          <w:sz w:val="16"/>
          <w:szCs w:val="16"/>
          <w:lang w:val="ru-RU"/>
        </w:rPr>
        <w:t>решением Думы Жуинского сельского поселения</w:t>
      </w:r>
    </w:p>
    <w:p w:rsidR="002619FC" w:rsidRPr="002619FC" w:rsidRDefault="002619FC" w:rsidP="002619FC">
      <w:pPr>
        <w:spacing w:after="0" w:line="240" w:lineRule="auto"/>
        <w:ind w:left="5103"/>
        <w:jc w:val="right"/>
        <w:rPr>
          <w:rFonts w:ascii="Times New Roman" w:hAnsi="Times New Roman" w:cs="Times New Roman"/>
          <w:sz w:val="16"/>
          <w:szCs w:val="16"/>
          <w:lang w:val="ru-RU"/>
        </w:rPr>
      </w:pPr>
      <w:r w:rsidRPr="002619FC">
        <w:rPr>
          <w:rFonts w:ascii="Times New Roman" w:hAnsi="Times New Roman" w:cs="Times New Roman"/>
          <w:sz w:val="16"/>
          <w:szCs w:val="16"/>
          <w:lang w:val="ru-RU"/>
        </w:rPr>
        <w:t>от «27» апреля 2026 г. № 14</w:t>
      </w:r>
    </w:p>
    <w:p w:rsidR="002619FC" w:rsidRPr="002619FC" w:rsidRDefault="002619FC" w:rsidP="002619FC">
      <w:pPr>
        <w:autoSpaceDE w:val="0"/>
        <w:autoSpaceDN w:val="0"/>
        <w:adjustRightInd w:val="0"/>
        <w:spacing w:after="0" w:line="240" w:lineRule="auto"/>
        <w:jc w:val="center"/>
        <w:rPr>
          <w:rFonts w:ascii="Times New Roman" w:hAnsi="Times New Roman" w:cs="Times New Roman"/>
          <w:bCs/>
          <w:kern w:val="2"/>
          <w:sz w:val="16"/>
          <w:szCs w:val="16"/>
          <w:lang w:val="ru-RU"/>
        </w:rPr>
      </w:pPr>
    </w:p>
    <w:p w:rsidR="002619FC" w:rsidRPr="002619FC" w:rsidRDefault="002619FC" w:rsidP="002619FC">
      <w:pPr>
        <w:autoSpaceDE w:val="0"/>
        <w:autoSpaceDN w:val="0"/>
        <w:adjustRightInd w:val="0"/>
        <w:spacing w:after="0" w:line="240" w:lineRule="auto"/>
        <w:jc w:val="center"/>
        <w:rPr>
          <w:rFonts w:ascii="Times New Roman" w:hAnsi="Times New Roman" w:cs="Times New Roman"/>
          <w:bCs/>
          <w:kern w:val="2"/>
          <w:sz w:val="16"/>
          <w:szCs w:val="16"/>
          <w:lang w:val="ru-RU"/>
        </w:rPr>
      </w:pPr>
    </w:p>
    <w:p w:rsidR="002619FC" w:rsidRPr="002619FC" w:rsidRDefault="002619FC" w:rsidP="002619FC">
      <w:pPr>
        <w:keepNext/>
        <w:autoSpaceDE w:val="0"/>
        <w:autoSpaceDN w:val="0"/>
        <w:adjustRightInd w:val="0"/>
        <w:spacing w:after="0" w:line="240" w:lineRule="auto"/>
        <w:jc w:val="center"/>
        <w:rPr>
          <w:rFonts w:ascii="Times New Roman" w:hAnsi="Times New Roman" w:cs="Times New Roman"/>
          <w:b/>
          <w:bCs/>
          <w:kern w:val="2"/>
          <w:sz w:val="16"/>
          <w:szCs w:val="16"/>
          <w:lang w:val="ru-RU"/>
        </w:rPr>
      </w:pPr>
      <w:r w:rsidRPr="002619FC">
        <w:rPr>
          <w:rFonts w:ascii="Times New Roman" w:hAnsi="Times New Roman" w:cs="Times New Roman"/>
          <w:b/>
          <w:bCs/>
          <w:kern w:val="2"/>
          <w:sz w:val="16"/>
          <w:szCs w:val="16"/>
          <w:lang w:val="ru-RU"/>
        </w:rPr>
        <w:t>ПОРЯДОК</w:t>
      </w:r>
      <w:r w:rsidRPr="002619FC">
        <w:rPr>
          <w:rFonts w:ascii="Times New Roman" w:hAnsi="Times New Roman" w:cs="Times New Roman"/>
          <w:b/>
          <w:bCs/>
          <w:kern w:val="2"/>
          <w:sz w:val="16"/>
          <w:szCs w:val="16"/>
          <w:lang w:val="ru-RU"/>
        </w:rPr>
        <w:br/>
      </w:r>
      <w:r w:rsidRPr="002619FC">
        <w:rPr>
          <w:rFonts w:ascii="Times New Roman" w:hAnsi="Times New Roman" w:cs="Times New Roman"/>
          <w:b/>
          <w:iCs/>
          <w:sz w:val="16"/>
          <w:szCs w:val="16"/>
          <w:lang w:val="ru-RU"/>
        </w:rPr>
        <w:t>НАЗНАЧЕНИЯ И ПРОВЕДЕНИЯ СОБРАНИЯ ГРАЖДАН</w:t>
      </w:r>
      <w:r w:rsidRPr="002619FC">
        <w:rPr>
          <w:rFonts w:ascii="Times New Roman" w:hAnsi="Times New Roman" w:cs="Times New Roman"/>
          <w:b/>
          <w:iCs/>
          <w:sz w:val="16"/>
          <w:szCs w:val="16"/>
          <w:lang w:val="ru-RU"/>
        </w:rPr>
        <w:br/>
        <w:t xml:space="preserve">В ЖУИНСКОМ МУНИЦИПАЛЬНОМ ОБРАЗОВАНИИ </w:t>
      </w:r>
    </w:p>
    <w:p w:rsidR="002619FC" w:rsidRPr="002619FC" w:rsidRDefault="002619FC" w:rsidP="002619FC">
      <w:pPr>
        <w:pStyle w:val="Standard"/>
        <w:keepNext/>
        <w:suppressAutoHyphens w:val="0"/>
        <w:autoSpaceDE w:val="0"/>
        <w:contextualSpacing/>
        <w:jc w:val="center"/>
        <w:rPr>
          <w:sz w:val="16"/>
          <w:szCs w:val="16"/>
          <w:lang w:val="ru-RU"/>
        </w:rPr>
      </w:pPr>
    </w:p>
    <w:p w:rsidR="002619FC" w:rsidRPr="002619FC" w:rsidRDefault="002619FC" w:rsidP="002619FC">
      <w:pPr>
        <w:pStyle w:val="Standard"/>
        <w:keepNext/>
        <w:suppressAutoHyphens w:val="0"/>
        <w:autoSpaceDE w:val="0"/>
        <w:contextualSpacing/>
        <w:jc w:val="center"/>
        <w:rPr>
          <w:sz w:val="16"/>
          <w:szCs w:val="16"/>
          <w:lang w:val="ru-RU"/>
        </w:rPr>
      </w:pPr>
      <w:r w:rsidRPr="002619FC">
        <w:rPr>
          <w:sz w:val="16"/>
          <w:szCs w:val="16"/>
          <w:lang w:val="ru-RU"/>
        </w:rPr>
        <w:t>Глава 1. Общие положения</w:t>
      </w:r>
    </w:p>
    <w:p w:rsidR="002619FC" w:rsidRPr="002619FC" w:rsidRDefault="002619FC" w:rsidP="002619FC">
      <w:pPr>
        <w:keepNext/>
        <w:autoSpaceDE w:val="0"/>
        <w:autoSpaceDN w:val="0"/>
        <w:adjustRightInd w:val="0"/>
        <w:spacing w:after="0" w:line="240" w:lineRule="auto"/>
        <w:jc w:val="center"/>
        <w:rPr>
          <w:rFonts w:ascii="Times New Roman" w:hAnsi="Times New Roman" w:cs="Times New Roman"/>
          <w:b/>
          <w:bCs/>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bCs/>
          <w:kern w:val="2"/>
          <w:sz w:val="16"/>
          <w:szCs w:val="16"/>
          <w:lang w:val="ru-RU"/>
        </w:rPr>
        <w:t xml:space="preserve">1. Настоящим Порядком устанавливается процедура </w:t>
      </w:r>
      <w:r w:rsidRPr="002619FC">
        <w:rPr>
          <w:rFonts w:ascii="Times New Roman" w:hAnsi="Times New Roman" w:cs="Times New Roman"/>
          <w:sz w:val="16"/>
          <w:szCs w:val="16"/>
          <w:lang w:val="ru-RU"/>
        </w:rPr>
        <w:t xml:space="preserve">назначения собрания граждан в </w:t>
      </w:r>
      <w:proofErr w:type="spellStart"/>
      <w:r w:rsidRPr="002619FC">
        <w:rPr>
          <w:rFonts w:ascii="Times New Roman" w:hAnsi="Times New Roman" w:cs="Times New Roman"/>
          <w:sz w:val="16"/>
          <w:szCs w:val="16"/>
          <w:lang w:val="ru-RU"/>
        </w:rPr>
        <w:t>Жуинском</w:t>
      </w:r>
      <w:proofErr w:type="spellEnd"/>
      <w:r w:rsidRPr="002619FC">
        <w:rPr>
          <w:rFonts w:ascii="Times New Roman" w:hAnsi="Times New Roman" w:cs="Times New Roman"/>
          <w:sz w:val="16"/>
          <w:szCs w:val="16"/>
          <w:lang w:val="ru-RU"/>
        </w:rPr>
        <w:t xml:space="preserve"> муниципальном образовании </w:t>
      </w:r>
      <w:r w:rsidRPr="002619FC">
        <w:rPr>
          <w:rFonts w:ascii="Times New Roman" w:hAnsi="Times New Roman" w:cs="Times New Roman"/>
          <w:i/>
          <w:kern w:val="2"/>
          <w:sz w:val="16"/>
          <w:szCs w:val="16"/>
          <w:lang w:val="ru-RU"/>
        </w:rPr>
        <w:t xml:space="preserve"> </w:t>
      </w:r>
      <w:r w:rsidRPr="002619FC">
        <w:rPr>
          <w:rFonts w:ascii="Times New Roman" w:hAnsi="Times New Roman" w:cs="Times New Roman"/>
          <w:kern w:val="2"/>
          <w:sz w:val="16"/>
          <w:szCs w:val="16"/>
          <w:lang w:val="ru-RU"/>
        </w:rPr>
        <w:t>(далее – соответственно собрание, муниципальное образование),</w:t>
      </w:r>
      <w:r w:rsidRPr="002619FC">
        <w:rPr>
          <w:rFonts w:ascii="Times New Roman" w:hAnsi="Times New Roman" w:cs="Times New Roman"/>
          <w:sz w:val="16"/>
          <w:szCs w:val="16"/>
          <w:lang w:val="ru-RU"/>
        </w:rPr>
        <w:t xml:space="preserve">  а также порядок проведения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Действие настоящего Порядка не распространяется на отношения, связанные с назначением и проведением собрания в целях:</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осуществления территориального общественного самоуправления;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 обсуждения инициативного проекта (инициативных проектов) </w:t>
      </w:r>
      <w:r w:rsidRPr="002619FC">
        <w:rPr>
          <w:rFonts w:ascii="Times New Roman" w:hAnsi="Times New Roman" w:cs="Times New Roman"/>
          <w:bCs/>
          <w:sz w:val="16"/>
          <w:szCs w:val="16"/>
          <w:lang w:val="ru-RU"/>
        </w:rPr>
        <w:t xml:space="preserve">по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619FC">
        <w:rPr>
          <w:rFonts w:ascii="Times New Roman" w:hAnsi="Times New Roman" w:cs="Times New Roman"/>
          <w:bCs/>
          <w:sz w:val="16"/>
          <w:szCs w:val="16"/>
          <w:lang w:val="ru-RU"/>
        </w:rPr>
        <w:t>решения</w:t>
      </w:r>
      <w:proofErr w:type="gramEnd"/>
      <w:r w:rsidRPr="002619FC">
        <w:rPr>
          <w:rFonts w:ascii="Times New Roman" w:hAnsi="Times New Roman" w:cs="Times New Roman"/>
          <w:bCs/>
          <w:sz w:val="16"/>
          <w:szCs w:val="16"/>
          <w:lang w:val="ru-RU"/>
        </w:rPr>
        <w:t xml:space="preserve"> которых предоставлено органам местного самоуправления муниципального образования</w:t>
      </w:r>
      <w:r w:rsidRPr="002619FC">
        <w:rPr>
          <w:rFonts w:ascii="Times New Roman" w:hAnsi="Times New Roman" w:cs="Times New Roman"/>
          <w:sz w:val="16"/>
          <w:szCs w:val="16"/>
          <w:lang w:val="ru-RU"/>
        </w:rPr>
        <w:t>, определения его соответствия интересам жителей муниципального образования или его части, целесообразности реализации указанного инициативного проекта (указанных инициативных проектов), принятия решения о его (их) внесении или поддержке.</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u w:val="single"/>
          <w:lang w:val="ru-RU"/>
        </w:rPr>
      </w:pPr>
      <w:r w:rsidRPr="002619FC">
        <w:rPr>
          <w:rFonts w:ascii="Times New Roman" w:hAnsi="Times New Roman" w:cs="Times New Roman"/>
          <w:sz w:val="16"/>
          <w:szCs w:val="16"/>
          <w:lang w:val="ru-RU"/>
        </w:rPr>
        <w:t xml:space="preserve">2. </w:t>
      </w:r>
      <w:r w:rsidRPr="002619FC">
        <w:rPr>
          <w:rFonts w:ascii="Times New Roman" w:hAnsi="Times New Roman" w:cs="Times New Roman"/>
          <w:sz w:val="16"/>
          <w:szCs w:val="16"/>
          <w:u w:val="single"/>
          <w:lang w:val="ru-RU"/>
        </w:rPr>
        <w:t xml:space="preserve">Собрания могут проводиться: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u w:val="single"/>
          <w:lang w:val="ru-RU"/>
        </w:rPr>
      </w:pPr>
      <w:r w:rsidRPr="002619FC">
        <w:rPr>
          <w:rFonts w:ascii="Times New Roman" w:hAnsi="Times New Roman" w:cs="Times New Roman"/>
          <w:sz w:val="16"/>
          <w:szCs w:val="16"/>
          <w:u w:val="single"/>
          <w:lang w:val="ru-RU"/>
        </w:rPr>
        <w:t xml:space="preserve">1) для обсуждения вопросов местного значения;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u w:val="single"/>
          <w:lang w:val="ru-RU"/>
        </w:rPr>
      </w:pPr>
      <w:r w:rsidRPr="002619FC">
        <w:rPr>
          <w:rFonts w:ascii="Times New Roman" w:hAnsi="Times New Roman" w:cs="Times New Roman"/>
          <w:sz w:val="16"/>
          <w:szCs w:val="16"/>
          <w:u w:val="single"/>
          <w:lang w:val="ru-RU"/>
        </w:rPr>
        <w:t xml:space="preserve">2) для информирования населения о деятельности органов местного самоуправления и должностных лиц местного самоуправления;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u w:val="single"/>
          <w:lang w:val="ru-RU"/>
        </w:rPr>
      </w:pPr>
      <w:r w:rsidRPr="002619FC">
        <w:rPr>
          <w:rFonts w:ascii="Times New Roman" w:hAnsi="Times New Roman" w:cs="Times New Roman"/>
          <w:sz w:val="16"/>
          <w:szCs w:val="16"/>
          <w:u w:val="single"/>
          <w:lang w:val="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Право на участие в собрании осуществляется гражданином лично. Участие в собрании является свободным и добровольным.</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4. В собрании имеют право принимать участие граждане Российской Федерации, постоянно или преимущественно проживающие на территории муниципального образования,  достигшие восемнадцатилетнего возраста и обладающие активным избирательным правом (далее – участники собрания).</w:t>
      </w:r>
    </w:p>
    <w:p w:rsidR="002619FC" w:rsidRPr="002619FC" w:rsidRDefault="002619FC" w:rsidP="002619FC">
      <w:pPr>
        <w:pStyle w:val="aff1"/>
        <w:spacing w:before="0" w:beforeAutospacing="0" w:after="0" w:afterAutospacing="0"/>
        <w:ind w:firstLine="328"/>
        <w:jc w:val="both"/>
        <w:rPr>
          <w:sz w:val="16"/>
          <w:szCs w:val="16"/>
        </w:rPr>
      </w:pPr>
      <w:r w:rsidRPr="002619FC">
        <w:rPr>
          <w:sz w:val="16"/>
          <w:szCs w:val="16"/>
        </w:rPr>
        <w:t xml:space="preserve">      </w:t>
      </w:r>
      <w:proofErr w:type="gramStart"/>
      <w:r w:rsidRPr="002619FC">
        <w:rPr>
          <w:sz w:val="16"/>
          <w:szCs w:val="16"/>
        </w:rPr>
        <w:t>В собрании,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w:t>
      </w:r>
      <w:proofErr w:type="gramEnd"/>
      <w:r w:rsidRPr="002619FC">
        <w:rPr>
          <w:sz w:val="16"/>
          <w:szCs w:val="16"/>
        </w:rPr>
        <w:t xml:space="preserve"> помещение, расположенное на территории данного сельского населенного пункта.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5. На собрании с правом совещательного голоса вправе присутствовать: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u w:val="single"/>
          <w:lang w:val="ru-RU"/>
        </w:rPr>
      </w:pPr>
      <w:r w:rsidRPr="002619FC">
        <w:rPr>
          <w:rFonts w:ascii="Times New Roman" w:hAnsi="Times New Roman" w:cs="Times New Roman"/>
          <w:sz w:val="16"/>
          <w:szCs w:val="16"/>
          <w:lang w:val="ru-RU"/>
        </w:rPr>
        <w:t xml:space="preserve">1) лица, не проживающие </w:t>
      </w:r>
      <w:r w:rsidRPr="002619FC">
        <w:rPr>
          <w:rFonts w:ascii="Times New Roman" w:eastAsia="Calibri" w:hAnsi="Times New Roman" w:cs="Times New Roman"/>
          <w:sz w:val="16"/>
          <w:szCs w:val="16"/>
          <w:lang w:val="ru-RU"/>
        </w:rPr>
        <w:t xml:space="preserve">постоянно или преимущественно </w:t>
      </w:r>
      <w:r w:rsidRPr="002619FC">
        <w:rPr>
          <w:rFonts w:ascii="Times New Roman" w:hAnsi="Times New Roman" w:cs="Times New Roman"/>
          <w:sz w:val="16"/>
          <w:szCs w:val="16"/>
          <w:lang w:val="ru-RU"/>
        </w:rPr>
        <w:t>на территории</w:t>
      </w:r>
      <w:r w:rsidRPr="002619FC">
        <w:rPr>
          <w:rFonts w:ascii="Times New Roman" w:eastAsia="Calibri" w:hAnsi="Times New Roman" w:cs="Times New Roman"/>
          <w:sz w:val="16"/>
          <w:szCs w:val="16"/>
          <w:lang w:val="ru-RU"/>
        </w:rPr>
        <w:t xml:space="preserve"> муниципального образования </w:t>
      </w:r>
      <w:r w:rsidRPr="002619FC">
        <w:rPr>
          <w:rFonts w:ascii="Times New Roman" w:eastAsia="Calibri" w:hAnsi="Times New Roman" w:cs="Times New Roman"/>
          <w:sz w:val="16"/>
          <w:szCs w:val="16"/>
          <w:u w:val="single"/>
          <w:lang w:val="ru-RU"/>
        </w:rPr>
        <w:t>либо не являющиеся гражданами Российской Федерации;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лица, приглашенные органом местного самоуправления или гражданами, выдвинувшими инициативу по проведению собрания;</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 xml:space="preserve">3) представители органов государственной власти, органов местного самоуправления, должностные лица местного самоуправления муниципального образования. </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 xml:space="preserve">6. Органы местного самоуправления и должностные лица местного самоуправления </w:t>
      </w:r>
      <w:r w:rsidRPr="002619FC">
        <w:rPr>
          <w:rFonts w:ascii="Times New Roman" w:eastAsia="Calibri" w:hAnsi="Times New Roman" w:cs="Times New Roman"/>
          <w:sz w:val="16"/>
          <w:szCs w:val="16"/>
          <w:lang w:eastAsia="en-US"/>
        </w:rPr>
        <w:t>муниципального образования</w:t>
      </w:r>
      <w:r w:rsidRPr="002619FC">
        <w:rPr>
          <w:rFonts w:ascii="Times New Roman" w:hAnsi="Times New Roman" w:cs="Times New Roman"/>
          <w:kern w:val="2"/>
          <w:sz w:val="16"/>
          <w:szCs w:val="16"/>
        </w:rPr>
        <w:t xml:space="preserve"> содействуют </w:t>
      </w:r>
      <w:r w:rsidRPr="002619FC">
        <w:rPr>
          <w:rFonts w:ascii="Times New Roman" w:hAnsi="Times New Roman" w:cs="Times New Roman"/>
          <w:sz w:val="16"/>
          <w:szCs w:val="16"/>
        </w:rPr>
        <w:t xml:space="preserve">населению </w:t>
      </w:r>
      <w:r w:rsidRPr="002619FC">
        <w:rPr>
          <w:rFonts w:ascii="Times New Roman" w:eastAsia="Calibri" w:hAnsi="Times New Roman" w:cs="Times New Roman"/>
          <w:sz w:val="16"/>
          <w:szCs w:val="16"/>
          <w:lang w:eastAsia="en-US"/>
        </w:rPr>
        <w:t>муниципального образования</w:t>
      </w:r>
      <w:r w:rsidRPr="002619FC">
        <w:rPr>
          <w:rFonts w:ascii="Times New Roman" w:hAnsi="Times New Roman" w:cs="Times New Roman"/>
          <w:sz w:val="16"/>
          <w:szCs w:val="16"/>
        </w:rPr>
        <w:t xml:space="preserve"> в осуществлении права на участие в собрании.</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7. Собрание руководствуется в своей работе Конституцией Российской Федерации, федеральными законами, законами и иными нормативными правовыми актами Иркутской области, Уставом муниципального образования, настоящим Порядком.</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8. Расходы, связанные с подготовкой и проведением собрания, производятся за счет средств местного бюджета.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af"/>
        <w:keepNext/>
        <w:tabs>
          <w:tab w:val="left" w:pos="993"/>
        </w:tabs>
        <w:autoSpaceDE w:val="0"/>
        <w:autoSpaceDN w:val="0"/>
        <w:adjustRightInd w:val="0"/>
        <w:spacing w:after="0" w:line="240" w:lineRule="auto"/>
        <w:ind w:left="0" w:firstLine="0"/>
        <w:jc w:val="center"/>
        <w:outlineLvl w:val="0"/>
        <w:rPr>
          <w:rFonts w:ascii="Times New Roman" w:hAnsi="Times New Roman" w:cs="Times New Roman"/>
          <w:bCs/>
          <w:sz w:val="16"/>
          <w:szCs w:val="16"/>
          <w:lang w:val="ru-RU"/>
        </w:rPr>
      </w:pPr>
      <w:r w:rsidRPr="002619FC">
        <w:rPr>
          <w:rFonts w:ascii="Times New Roman" w:hAnsi="Times New Roman" w:cs="Times New Roman"/>
          <w:bCs/>
          <w:sz w:val="16"/>
          <w:szCs w:val="16"/>
          <w:lang w:val="ru-RU"/>
        </w:rPr>
        <w:lastRenderedPageBreak/>
        <w:t xml:space="preserve">Глава 2. Порядок выдвижения инициативы о проведении собрания </w:t>
      </w:r>
      <w:r w:rsidRPr="002619FC">
        <w:rPr>
          <w:rFonts w:ascii="Times New Roman" w:hAnsi="Times New Roman" w:cs="Times New Roman"/>
          <w:sz w:val="16"/>
          <w:szCs w:val="16"/>
          <w:u w:val="single"/>
          <w:lang w:val="ru-RU"/>
        </w:rPr>
        <w:t xml:space="preserve">представительным органом </w:t>
      </w:r>
      <w:r w:rsidRPr="002619FC">
        <w:rPr>
          <w:rFonts w:ascii="Times New Roman" w:hAnsi="Times New Roman" w:cs="Times New Roman"/>
          <w:kern w:val="2"/>
          <w:sz w:val="16"/>
          <w:szCs w:val="16"/>
          <w:u w:val="single"/>
          <w:lang w:val="ru-RU"/>
        </w:rPr>
        <w:t>муниципального образования</w:t>
      </w:r>
      <w:r w:rsidRPr="002619FC">
        <w:rPr>
          <w:rFonts w:ascii="Times New Roman" w:hAnsi="Times New Roman" w:cs="Times New Roman"/>
          <w:sz w:val="16"/>
          <w:szCs w:val="16"/>
          <w:u w:val="single"/>
          <w:lang w:val="ru-RU"/>
        </w:rPr>
        <w:t xml:space="preserve"> и главой </w:t>
      </w:r>
      <w:r w:rsidRPr="002619FC">
        <w:rPr>
          <w:rFonts w:ascii="Times New Roman" w:hAnsi="Times New Roman" w:cs="Times New Roman"/>
          <w:kern w:val="2"/>
          <w:sz w:val="16"/>
          <w:szCs w:val="16"/>
          <w:u w:val="single"/>
          <w:lang w:val="ru-RU"/>
        </w:rPr>
        <w:t>муниципального образования</w:t>
      </w:r>
      <w:r w:rsidRPr="002619FC">
        <w:rPr>
          <w:rFonts w:ascii="Times New Roman" w:hAnsi="Times New Roman" w:cs="Times New Roman"/>
          <w:sz w:val="16"/>
          <w:szCs w:val="16"/>
          <w:lang w:val="ru-RU"/>
        </w:rPr>
        <w:t xml:space="preserve">  </w:t>
      </w:r>
    </w:p>
    <w:p w:rsidR="002619FC" w:rsidRPr="002619FC" w:rsidRDefault="002619FC" w:rsidP="002619FC">
      <w:pPr>
        <w:keepNext/>
        <w:autoSpaceDE w:val="0"/>
        <w:autoSpaceDN w:val="0"/>
        <w:adjustRightInd w:val="0"/>
        <w:spacing w:after="0" w:line="240" w:lineRule="auto"/>
        <w:jc w:val="center"/>
        <w:rPr>
          <w:rFonts w:ascii="Times New Roman" w:hAnsi="Times New Roman" w:cs="Times New Roman"/>
          <w:bCs/>
          <w:kern w:val="2"/>
          <w:sz w:val="16"/>
          <w:szCs w:val="16"/>
          <w:lang w:val="ru-RU"/>
        </w:rPr>
      </w:pP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bCs/>
          <w:kern w:val="2"/>
          <w:sz w:val="16"/>
          <w:szCs w:val="16"/>
          <w:lang w:val="ru-RU"/>
        </w:rPr>
        <w:t xml:space="preserve">9. В соответствии со статьей 48 </w:t>
      </w:r>
      <w:r w:rsidRPr="002619FC">
        <w:rPr>
          <w:rFonts w:ascii="Times New Roman" w:hAnsi="Times New Roman" w:cs="Times New Roman"/>
          <w:spacing w:val="-2"/>
          <w:kern w:val="2"/>
          <w:sz w:val="16"/>
          <w:szCs w:val="16"/>
          <w:lang w:val="ru-RU"/>
        </w:rPr>
        <w:t xml:space="preserve">Федерального закона </w:t>
      </w:r>
      <w:r w:rsidRPr="002619FC">
        <w:rPr>
          <w:rFonts w:ascii="Times New Roman" w:hAnsi="Times New Roman" w:cs="Times New Roman"/>
          <w:sz w:val="16"/>
          <w:szCs w:val="16"/>
          <w:lang w:val="ru-RU"/>
        </w:rPr>
        <w:t xml:space="preserve">от </w:t>
      </w:r>
      <w:r w:rsidRPr="002619FC">
        <w:rPr>
          <w:rFonts w:ascii="Times New Roman" w:hAnsi="Times New Roman" w:cs="Times New Roman"/>
          <w:sz w:val="16"/>
          <w:szCs w:val="16"/>
          <w:u w:val="single"/>
          <w:lang w:val="ru-RU"/>
        </w:rPr>
        <w:t>20</w:t>
      </w:r>
      <w:r w:rsidRPr="002619FC">
        <w:rPr>
          <w:rFonts w:ascii="Times New Roman" w:hAnsi="Times New Roman" w:cs="Times New Roman"/>
          <w:sz w:val="16"/>
          <w:szCs w:val="16"/>
          <w:u w:val="single"/>
        </w:rPr>
        <w:t> </w:t>
      </w:r>
      <w:r w:rsidRPr="002619FC">
        <w:rPr>
          <w:rFonts w:ascii="Times New Roman" w:hAnsi="Times New Roman" w:cs="Times New Roman"/>
          <w:sz w:val="16"/>
          <w:szCs w:val="16"/>
          <w:u w:val="single"/>
          <w:lang w:val="ru-RU"/>
        </w:rPr>
        <w:t>марта</w:t>
      </w:r>
      <w:r w:rsidRPr="002619FC">
        <w:rPr>
          <w:rFonts w:ascii="Times New Roman" w:hAnsi="Times New Roman" w:cs="Times New Roman"/>
          <w:sz w:val="16"/>
          <w:szCs w:val="16"/>
          <w:u w:val="single"/>
        </w:rPr>
        <w:t> </w:t>
      </w:r>
      <w:r w:rsidRPr="002619FC">
        <w:rPr>
          <w:rFonts w:ascii="Times New Roman" w:hAnsi="Times New Roman" w:cs="Times New Roman"/>
          <w:sz w:val="16"/>
          <w:szCs w:val="16"/>
          <w:u w:val="single"/>
          <w:lang w:val="ru-RU"/>
        </w:rPr>
        <w:t>2025 года № 33-ФЗ «Об общих принципах организации местного самоуправления в единой системе публичной власти»</w:t>
      </w:r>
      <w:r w:rsidRPr="002619FC">
        <w:rPr>
          <w:rFonts w:ascii="Times New Roman" w:hAnsi="Times New Roman" w:cs="Times New Roman"/>
          <w:sz w:val="16"/>
          <w:szCs w:val="16"/>
          <w:lang w:val="ru-RU"/>
        </w:rPr>
        <w:t xml:space="preserve"> собрание проводится по инициативе Думы Жуинского муниципального образования (далее – Дума муниципального образования), главы Жуинского муниципального образования </w:t>
      </w:r>
      <w:r w:rsidRPr="002619FC">
        <w:rPr>
          <w:rFonts w:ascii="Times New Roman" w:eastAsia="Calibri" w:hAnsi="Times New Roman" w:cs="Times New Roman"/>
          <w:kern w:val="2"/>
          <w:sz w:val="16"/>
          <w:szCs w:val="16"/>
          <w:lang w:val="ru-RU"/>
        </w:rPr>
        <w:t xml:space="preserve"> (далее – Глава муниципального образования) </w:t>
      </w:r>
      <w:r w:rsidRPr="002619FC">
        <w:rPr>
          <w:rFonts w:ascii="Times New Roman" w:hAnsi="Times New Roman" w:cs="Times New Roman"/>
          <w:sz w:val="16"/>
          <w:szCs w:val="16"/>
          <w:lang w:val="ru-RU"/>
        </w:rPr>
        <w:t xml:space="preserve">или населения </w:t>
      </w:r>
      <w:r w:rsidRPr="002619FC">
        <w:rPr>
          <w:rFonts w:ascii="Times New Roman" w:eastAsia="Calibri" w:hAnsi="Times New Roman" w:cs="Times New Roman"/>
          <w:kern w:val="2"/>
          <w:sz w:val="16"/>
          <w:szCs w:val="16"/>
          <w:lang w:val="ru-RU"/>
        </w:rPr>
        <w:t>муниципального образования</w:t>
      </w:r>
      <w:r w:rsidRPr="002619FC">
        <w:rPr>
          <w:rFonts w:ascii="Times New Roman" w:hAnsi="Times New Roman" w:cs="Times New Roman"/>
          <w:sz w:val="16"/>
          <w:szCs w:val="16"/>
          <w:lang w:val="ru-RU"/>
        </w:rPr>
        <w:t>.</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10. Предложение о реализации Думой муниципального образования инициативы по проведению собрания может быть выдвинуто:</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председателем Думы муниципального образования в форме документа, содержащего собственноручную подпись председателя Думы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группой депутатов Думы муниципального образования в количестве не менее двух человек в форме документа, содержащего собственноручные подписи соответствующих депутатов Думы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комитетом (комиссией) или иным органом Думы муниципального образования в форме решения соответствующего комитета (комиссии), иного органа, принятого в соответствии с регламентом Думы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11. Предложение о реализации Думой муниципального образования инициативы по проведению собрания, предусмотренное пунктом 10 настоящего Порядка, подается в Думу муниципального образования и должно содержать:</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 xml:space="preserve">1) предложение о дате, времени и месте проведения собрания; </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 xml:space="preserve">2) формулировку вопроса (вопросов), относящихся к вопросу (вопросам) местного значения муниципального образования, и (или) указание на сведения о деятельности органа (органов) местного самоуправления </w:t>
      </w:r>
      <w:r w:rsidRPr="002619FC">
        <w:rPr>
          <w:rFonts w:ascii="Times New Roman" w:eastAsia="Calibri" w:hAnsi="Times New Roman" w:cs="Times New Roman"/>
          <w:kern w:val="2"/>
          <w:sz w:val="16"/>
          <w:szCs w:val="16"/>
        </w:rPr>
        <w:t>муниципального образования</w:t>
      </w:r>
      <w:r w:rsidRPr="002619FC">
        <w:rPr>
          <w:rFonts w:ascii="Times New Roman" w:hAnsi="Times New Roman" w:cs="Times New Roman"/>
          <w:sz w:val="16"/>
          <w:szCs w:val="16"/>
        </w:rPr>
        <w:t>, его должностных лиц</w:t>
      </w:r>
      <w:r w:rsidRPr="002619FC">
        <w:rPr>
          <w:rFonts w:ascii="Times New Roman" w:hAnsi="Times New Roman" w:cs="Times New Roman"/>
          <w:i/>
          <w:sz w:val="16"/>
          <w:szCs w:val="16"/>
        </w:rPr>
        <w:t xml:space="preserve">, </w:t>
      </w:r>
      <w:r w:rsidRPr="002619FC">
        <w:rPr>
          <w:rFonts w:ascii="Times New Roman" w:hAnsi="Times New Roman" w:cs="Times New Roman"/>
          <w:sz w:val="16"/>
          <w:szCs w:val="16"/>
        </w:rPr>
        <w:t>предлагаемых к обсуждению на собрании;</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3) обоснование необходимости рассмотрения вопроса (вопросов), сведений, предусмотренных подпунктом 2 настоящего пункта, на собрании;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указание на решение, предполагаемое к принятию на собрании (в случае обсуждения вопроса (вопросов) местного значения);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оценку социально-экономических последствий решения, предполагаемого к принятию на собрании (в случае вынесения на собрание вопроса (вопросов), относящегося (относящихся) к вопросам местного значения, реализация которого (которых) может повлечь снижение доходов или увеличение расходов местного бюджета либо отчуждение муниципального имущества).</w:t>
      </w:r>
    </w:p>
    <w:p w:rsidR="002619FC" w:rsidRPr="002619FC" w:rsidRDefault="002619FC" w:rsidP="002619FC">
      <w:pPr>
        <w:pStyle w:val="aff1"/>
        <w:spacing w:before="0" w:beforeAutospacing="0" w:after="0" w:afterAutospacing="0"/>
        <w:ind w:firstLine="328"/>
        <w:jc w:val="both"/>
        <w:rPr>
          <w:sz w:val="16"/>
          <w:szCs w:val="16"/>
        </w:rPr>
      </w:pPr>
      <w:r w:rsidRPr="002619FC">
        <w:rPr>
          <w:sz w:val="16"/>
          <w:szCs w:val="16"/>
        </w:rPr>
        <w:t xml:space="preserve">     Предложение о реализации Думой муниципального образования инициативы по проведению собрания, предусмотренное пунктом 10 настоящего Порядка, рассматривается Думой муниципального образования на очередном заседании.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13. В результате рассмотрения Думой муниципального образования предложения о реализации Думой муниципального образования инициативы по проведению собрания, предусмотренного пунктом 10 настоящего Порядка, Думой муниципального образования принимается одно из следующих решений: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решение о назначении и проведении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решение об отказе в выдвижении инициативы Думы муниципального образования по проведению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14. Решение, предусмотренное подпунктом 1 пункта 13 настоящего Порядка, должно содержать:</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proofErr w:type="gramStart"/>
      <w:r w:rsidRPr="002619FC">
        <w:rPr>
          <w:rFonts w:ascii="Times New Roman" w:hAnsi="Times New Roman" w:cs="Times New Roman"/>
          <w:sz w:val="16"/>
          <w:szCs w:val="16"/>
          <w:lang w:val="ru-RU"/>
        </w:rPr>
        <w:t>1) дату, время и место проведения собрания, которые должны быть установлены не ранее 10 и не позднее 30 календарных дней со дня его принятия;</w:t>
      </w:r>
      <w:proofErr w:type="gramEnd"/>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 формулировку вопроса (вопросов), относящихся к вопросу (вопросам) местного значения муниципального образования, и (или) указание на сведения о деятельности органа (органов) местного самоуправления </w:t>
      </w:r>
      <w:r w:rsidRPr="002619FC">
        <w:rPr>
          <w:rFonts w:ascii="Times New Roman" w:eastAsia="Calibri" w:hAnsi="Times New Roman" w:cs="Times New Roman"/>
          <w:kern w:val="2"/>
          <w:sz w:val="16"/>
          <w:szCs w:val="16"/>
          <w:lang w:val="ru-RU"/>
        </w:rPr>
        <w:t>муниципального образования</w:t>
      </w:r>
      <w:r w:rsidRPr="002619FC">
        <w:rPr>
          <w:rFonts w:ascii="Times New Roman" w:hAnsi="Times New Roman" w:cs="Times New Roman"/>
          <w:sz w:val="16"/>
          <w:szCs w:val="16"/>
          <w:lang w:val="ru-RU"/>
        </w:rPr>
        <w:t>, его должностных лиц</w:t>
      </w:r>
      <w:r w:rsidRPr="002619FC">
        <w:rPr>
          <w:rFonts w:ascii="Times New Roman" w:hAnsi="Times New Roman" w:cs="Times New Roman"/>
          <w:i/>
          <w:sz w:val="16"/>
          <w:szCs w:val="16"/>
          <w:lang w:val="ru-RU"/>
        </w:rPr>
        <w:t xml:space="preserve">, </w:t>
      </w:r>
      <w:r w:rsidRPr="002619FC">
        <w:rPr>
          <w:rFonts w:ascii="Times New Roman" w:hAnsi="Times New Roman" w:cs="Times New Roman"/>
          <w:sz w:val="16"/>
          <w:szCs w:val="16"/>
          <w:lang w:val="ru-RU"/>
        </w:rPr>
        <w:t>предлагаемых к обсуждению на собрании;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указание на должностных лиц, ответственных за подготовку и проведение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15. Решение, предусмотренное подпунктом 2 пункта 13 настоящего Порядка, принимается в случае наличия следующих оснований: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не соблюден порядок выдвижения инициативы о проведении собрания, установленный пунктами 10, 11 настоящего Порядка;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kern w:val="2"/>
          <w:sz w:val="16"/>
          <w:szCs w:val="16"/>
          <w:lang w:val="ru-RU"/>
        </w:rPr>
      </w:pPr>
      <w:r w:rsidRPr="002619FC">
        <w:rPr>
          <w:rFonts w:ascii="Times New Roman" w:hAnsi="Times New Roman" w:cs="Times New Roman"/>
          <w:sz w:val="16"/>
          <w:szCs w:val="16"/>
          <w:lang w:val="ru-RU"/>
        </w:rPr>
        <w:t>2) вопрос (вопросы), предложенные к обсуждению на собрании, не относятся к вопросам местного значения муниципального образования и (или) информация, предложенная к обсуждению на собрании, не относится к деятельности органа местного самоуправления и должностных лиц местного самоуправления</w:t>
      </w:r>
      <w:r w:rsidRPr="002619FC">
        <w:rPr>
          <w:rFonts w:ascii="Times New Roman" w:hAnsi="Times New Roman" w:cs="Times New Roman"/>
          <w:kern w:val="2"/>
          <w:sz w:val="16"/>
          <w:szCs w:val="16"/>
          <w:lang w:val="ru-RU"/>
        </w:rPr>
        <w:t xml:space="preserve"> либо является информацией ограниченного доступа;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kern w:val="2"/>
          <w:sz w:val="16"/>
          <w:szCs w:val="16"/>
          <w:lang w:val="ru-RU"/>
        </w:rPr>
        <w:t xml:space="preserve">3) </w:t>
      </w:r>
      <w:r w:rsidRPr="002619FC">
        <w:rPr>
          <w:rFonts w:ascii="Times New Roman" w:hAnsi="Times New Roman" w:cs="Times New Roman"/>
          <w:sz w:val="16"/>
          <w:szCs w:val="16"/>
          <w:lang w:val="ru-RU"/>
        </w:rPr>
        <w:t xml:space="preserve">вопрос (вопросы), выносимые на обсуждение собрания и (или) сведения о деятельности органа (органов) местного самоуправления </w:t>
      </w:r>
      <w:r w:rsidRPr="002619FC">
        <w:rPr>
          <w:rFonts w:ascii="Times New Roman" w:eastAsia="Calibri" w:hAnsi="Times New Roman" w:cs="Times New Roman"/>
          <w:kern w:val="2"/>
          <w:sz w:val="16"/>
          <w:szCs w:val="16"/>
          <w:lang w:val="ru-RU"/>
        </w:rPr>
        <w:t>муниципального образования</w:t>
      </w:r>
      <w:r w:rsidRPr="002619FC">
        <w:rPr>
          <w:rFonts w:ascii="Times New Roman" w:hAnsi="Times New Roman" w:cs="Times New Roman"/>
          <w:sz w:val="16"/>
          <w:szCs w:val="16"/>
          <w:lang w:val="ru-RU"/>
        </w:rPr>
        <w:t>, его должностных лиц</w:t>
      </w:r>
      <w:r w:rsidRPr="002619FC">
        <w:rPr>
          <w:rFonts w:ascii="Times New Roman" w:hAnsi="Times New Roman" w:cs="Times New Roman"/>
          <w:i/>
          <w:sz w:val="16"/>
          <w:szCs w:val="16"/>
          <w:lang w:val="ru-RU"/>
        </w:rPr>
        <w:t xml:space="preserve">, </w:t>
      </w:r>
      <w:r w:rsidRPr="002619FC">
        <w:rPr>
          <w:rFonts w:ascii="Times New Roman" w:hAnsi="Times New Roman" w:cs="Times New Roman"/>
          <w:sz w:val="16"/>
          <w:szCs w:val="16"/>
          <w:lang w:val="ru-RU"/>
        </w:rPr>
        <w:t xml:space="preserve">предлагаемых к обсуждению на собрании, ранее </w:t>
      </w:r>
      <w:proofErr w:type="gramStart"/>
      <w:r w:rsidRPr="002619FC">
        <w:rPr>
          <w:rFonts w:ascii="Times New Roman" w:hAnsi="Times New Roman" w:cs="Times New Roman"/>
          <w:sz w:val="16"/>
          <w:szCs w:val="16"/>
          <w:lang w:val="ru-RU"/>
        </w:rPr>
        <w:t>были предметом обсуждения собрания и с момента проведения такого собрания прошло</w:t>
      </w:r>
      <w:proofErr w:type="gramEnd"/>
      <w:r w:rsidRPr="002619FC">
        <w:rPr>
          <w:rFonts w:ascii="Times New Roman" w:hAnsi="Times New Roman" w:cs="Times New Roman"/>
          <w:sz w:val="16"/>
          <w:szCs w:val="16"/>
          <w:lang w:val="ru-RU"/>
        </w:rPr>
        <w:t xml:space="preserve"> менее трех месяцев.</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16. </w:t>
      </w:r>
      <w:proofErr w:type="gramStart"/>
      <w:r w:rsidRPr="002619FC">
        <w:rPr>
          <w:rFonts w:ascii="Times New Roman" w:hAnsi="Times New Roman" w:cs="Times New Roman"/>
          <w:sz w:val="16"/>
          <w:szCs w:val="16"/>
          <w:lang w:val="ru-RU"/>
        </w:rPr>
        <w:t xml:space="preserve">Решения, предусмотренные пунктами 13, 23 настоящего Порядка, подлежат обнародованию путем </w:t>
      </w:r>
      <w:r w:rsidRPr="002619FC">
        <w:rPr>
          <w:rFonts w:ascii="Times New Roman" w:hAnsi="Times New Roman" w:cs="Times New Roman"/>
          <w:kern w:val="2"/>
          <w:sz w:val="16"/>
          <w:szCs w:val="16"/>
          <w:lang w:val="ru-RU"/>
        </w:rPr>
        <w:t xml:space="preserve">размещения на </w:t>
      </w:r>
      <w:r w:rsidRPr="002619FC">
        <w:rPr>
          <w:rFonts w:ascii="Times New Roman" w:hAnsi="Times New Roman" w:cs="Times New Roman"/>
          <w:sz w:val="16"/>
          <w:szCs w:val="16"/>
          <w:lang w:val="ru-RU"/>
        </w:rPr>
        <w:t xml:space="preserve">официальном сайте муниципального образования в информационно-телекоммуникационной сети «Интернет» </w:t>
      </w:r>
      <w:r w:rsidRPr="002619FC">
        <w:rPr>
          <w:rFonts w:ascii="Times New Roman" w:hAnsi="Times New Roman" w:cs="Times New Roman"/>
          <w:sz w:val="16"/>
          <w:szCs w:val="16"/>
        </w:rPr>
        <w:t>www</w:t>
      </w:r>
      <w:r w:rsidRPr="002619FC">
        <w:rPr>
          <w:rFonts w:ascii="Times New Roman" w:hAnsi="Times New Roman" w:cs="Times New Roman"/>
          <w:sz w:val="16"/>
          <w:szCs w:val="16"/>
          <w:lang w:val="ru-RU"/>
        </w:rPr>
        <w:t>.</w:t>
      </w:r>
      <w:r w:rsidRPr="002619FC">
        <w:rPr>
          <w:rFonts w:ascii="Times New Roman" w:hAnsi="Times New Roman" w:cs="Times New Roman"/>
          <w:sz w:val="16"/>
          <w:szCs w:val="16"/>
        </w:rPr>
        <w:t>juinskoe</w:t>
      </w:r>
      <w:r w:rsidRPr="002619FC">
        <w:rPr>
          <w:rFonts w:ascii="Times New Roman" w:hAnsi="Times New Roman" w:cs="Times New Roman"/>
          <w:sz w:val="16"/>
          <w:szCs w:val="16"/>
          <w:lang w:val="ru-RU"/>
        </w:rPr>
        <w:t>.</w:t>
      </w:r>
      <w:r w:rsidRPr="002619FC">
        <w:rPr>
          <w:rFonts w:ascii="Times New Roman" w:hAnsi="Times New Roman" w:cs="Times New Roman"/>
          <w:sz w:val="16"/>
          <w:szCs w:val="16"/>
        </w:rPr>
        <w:t>ru</w:t>
      </w:r>
      <w:r w:rsidRPr="002619FC">
        <w:rPr>
          <w:rFonts w:ascii="Times New Roman" w:hAnsi="Times New Roman" w:cs="Times New Roman"/>
          <w:sz w:val="16"/>
          <w:szCs w:val="16"/>
          <w:lang w:val="ru-RU"/>
        </w:rPr>
        <w:t xml:space="preserve"> (далее - опрос с использованием сайта, официальный сайт), </w:t>
      </w:r>
      <w:r w:rsidRPr="002619FC">
        <w:rPr>
          <w:rFonts w:ascii="Times New Roman" w:hAnsi="Times New Roman" w:cs="Times New Roman"/>
          <w:kern w:val="2"/>
          <w:sz w:val="16"/>
          <w:szCs w:val="16"/>
          <w:lang w:val="ru-RU"/>
        </w:rPr>
        <w:t>а также путем официального опубликования в средстве массовой информации, в котором подлежат официальному опубликованию правовые акты муниципального образования,</w:t>
      </w:r>
      <w:r w:rsidRPr="002619FC">
        <w:rPr>
          <w:rFonts w:ascii="Times New Roman" w:hAnsi="Times New Roman" w:cs="Times New Roman"/>
          <w:sz w:val="16"/>
          <w:szCs w:val="16"/>
          <w:lang w:val="ru-RU"/>
        </w:rPr>
        <w:t xml:space="preserve"> не позднее трех рабочих дней со дня их принятия.</w:t>
      </w:r>
      <w:proofErr w:type="gramEnd"/>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17. Инициатива Главы муниципального образования по проведению собрания выдвигается им в форме издания распоряжения о назначении и проведении собрания, которое должно содержать сведения, предусмотренные пунктом 14 настоящего Порядка.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18. Распоряжение Главы муниципального образования, предусмотренное пунктом 17 настоящего Порядка, подлежит  обнародованию способами, предусмотренными пунктом 16 настоящего Порядка, не позднее трех рабочих дней со дня его издания.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p>
    <w:p w:rsidR="002619FC" w:rsidRPr="002619FC" w:rsidRDefault="002619FC" w:rsidP="002619FC">
      <w:pPr>
        <w:pStyle w:val="aff1"/>
        <w:spacing w:before="0" w:beforeAutospacing="0" w:after="0" w:afterAutospacing="0"/>
        <w:ind w:firstLine="328"/>
        <w:jc w:val="center"/>
        <w:rPr>
          <w:sz w:val="16"/>
          <w:szCs w:val="16"/>
        </w:rPr>
      </w:pPr>
      <w:r w:rsidRPr="002619FC">
        <w:rPr>
          <w:rFonts w:eastAsia="Calibri"/>
          <w:bCs/>
          <w:sz w:val="16"/>
          <w:szCs w:val="16"/>
          <w:lang w:eastAsia="en-US"/>
        </w:rPr>
        <w:t xml:space="preserve">Глава 3. </w:t>
      </w:r>
      <w:r w:rsidRPr="002619FC">
        <w:rPr>
          <w:bCs/>
          <w:sz w:val="16"/>
          <w:szCs w:val="16"/>
        </w:rPr>
        <w:t>Порядок обращения населения муниципального образования с инициативой проведения собрания</w:t>
      </w:r>
    </w:p>
    <w:p w:rsidR="002619FC" w:rsidRPr="002619FC" w:rsidRDefault="002619FC" w:rsidP="002619FC">
      <w:pPr>
        <w:pStyle w:val="aff1"/>
        <w:spacing w:before="0" w:beforeAutospacing="0" w:after="0" w:afterAutospacing="0"/>
        <w:ind w:firstLine="328"/>
        <w:jc w:val="center"/>
        <w:rPr>
          <w:rFonts w:eastAsia="Calibri"/>
          <w:bCs/>
          <w:sz w:val="16"/>
          <w:szCs w:val="16"/>
          <w:lang w:eastAsia="en-US"/>
        </w:rPr>
      </w:pPr>
    </w:p>
    <w:p w:rsidR="002619FC" w:rsidRPr="002619FC" w:rsidRDefault="002619FC" w:rsidP="002619FC">
      <w:pPr>
        <w:pStyle w:val="aff1"/>
        <w:spacing w:before="0" w:beforeAutospacing="0" w:after="0" w:afterAutospacing="0"/>
        <w:ind w:firstLine="329"/>
        <w:jc w:val="both"/>
        <w:rPr>
          <w:sz w:val="16"/>
          <w:szCs w:val="16"/>
        </w:rPr>
      </w:pPr>
      <w:r w:rsidRPr="002619FC">
        <w:rPr>
          <w:sz w:val="16"/>
          <w:szCs w:val="16"/>
        </w:rPr>
        <w:t xml:space="preserve">     19. Население муниципального образования инициирует проведение собрания посредством направления в Думу муниципального образования обращения о проведении собрания с приложением подписей не менее 60 жителей муниципального образования, обладающих избирательным правом.</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20. В обращении населения муниципального образования о проведении собрания указываются: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1) вопросы местного значения, предлагаемые для обсуждения на собрании, предложения об информировании населения о деятельности органов местного самоуправления муниципального образования;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2) обоснование необходимости проведения собрания;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3) фамилии, имена и отчества, даты рождения, адреса места жительства, серии и номера паспортов, контактные телефоны, подписи инициаторов проведения собрания  (не менее 3 человек).</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21. К обращению населения муниципального образования о проведении собрания прилагаются согласия на обработку персональных данных в соответствии с Федеральным законом «О персональных данных», а также могут прилагаться информационные, аналитические материалы, иные документы и материалы, относящиеся к теме собрания.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lastRenderedPageBreak/>
        <w:t xml:space="preserve">      22. Подписи в поддержку инициативы проведения собрания  собираются на подписных листах, где указываются: фамилия, имя, отчество, дата рождения, серия и номер паспорта, адрес места жительства, подпись и дата ее внесения. К подписным листам прикладываются согласия на обработку персональных данных в соответствии с Федеральным законом «О персональных данных».</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23. Обращение населения муниципального образования о проведении собрания, поданное в Думу муниципального образования,  рассматривается на ближайшем очередном заседании Думы муниципального образования.  Обращение населения муниципального образования о проведении собрания  рассматривается в присутствии инициаторов проведения собрания.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По результатам рассмотрения обращения Дума муниципального образования принимает решение о назначении собрания либо об отказе в назначении собрания с указанием причин отказа. </w:t>
      </w:r>
    </w:p>
    <w:p w:rsidR="002619FC" w:rsidRPr="002619FC" w:rsidRDefault="002619FC" w:rsidP="002619FC">
      <w:pPr>
        <w:pStyle w:val="aff1"/>
        <w:spacing w:before="0" w:beforeAutospacing="0" w:after="0" w:afterAutospacing="0"/>
        <w:jc w:val="both"/>
        <w:rPr>
          <w:sz w:val="16"/>
          <w:szCs w:val="16"/>
        </w:rPr>
      </w:pPr>
      <w:r w:rsidRPr="002619FC">
        <w:rPr>
          <w:sz w:val="16"/>
          <w:szCs w:val="16"/>
        </w:rPr>
        <w:t xml:space="preserve">          Дума муниципального образования  отказывает в проведении собрания  в случае, если предлагаемая тема собрания не </w:t>
      </w:r>
      <w:proofErr w:type="gramStart"/>
      <w:r w:rsidRPr="002619FC">
        <w:rPr>
          <w:sz w:val="16"/>
          <w:szCs w:val="16"/>
        </w:rPr>
        <w:t>соответствует</w:t>
      </w:r>
      <w:proofErr w:type="gramEnd"/>
      <w:r w:rsidRPr="002619FC">
        <w:rPr>
          <w:sz w:val="16"/>
          <w:szCs w:val="16"/>
        </w:rPr>
        <w:t xml:space="preserve"> части 1 статьи 48 Федерального закона от 20 марта 2025 года № 33-ФЗ «Об общих принципах организации местного самоуправления в единой системе публичной власти» или не соблюден порядок обращения населения муниципального образования с инициативой проведения собрания, предусмотренный настоящей главой. </w:t>
      </w:r>
    </w:p>
    <w:p w:rsidR="002619FC" w:rsidRPr="002619FC" w:rsidRDefault="002619FC" w:rsidP="002619FC">
      <w:pPr>
        <w:spacing w:after="0" w:line="240" w:lineRule="auto"/>
        <w:ind w:firstLine="32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     Решение Думы муниципального образования о назначении собрания либо об отказе в назначении собрания направляется инициатору проведения собрания в срок не более 3 рабочих дней </w:t>
      </w:r>
      <w:proofErr w:type="gramStart"/>
      <w:r w:rsidRPr="002619FC">
        <w:rPr>
          <w:rFonts w:ascii="Times New Roman" w:hAnsi="Times New Roman" w:cs="Times New Roman"/>
          <w:sz w:val="16"/>
          <w:szCs w:val="16"/>
          <w:lang w:val="ru-RU"/>
        </w:rPr>
        <w:t>с даты</w:t>
      </w:r>
      <w:proofErr w:type="gramEnd"/>
      <w:r w:rsidRPr="002619FC">
        <w:rPr>
          <w:rFonts w:ascii="Times New Roman" w:hAnsi="Times New Roman" w:cs="Times New Roman"/>
          <w:sz w:val="16"/>
          <w:szCs w:val="16"/>
          <w:lang w:val="ru-RU"/>
        </w:rPr>
        <w:t xml:space="preserve"> его принятия. </w:t>
      </w:r>
    </w:p>
    <w:p w:rsidR="002619FC" w:rsidRPr="002619FC" w:rsidRDefault="002619FC" w:rsidP="002619FC">
      <w:pPr>
        <w:spacing w:after="0" w:line="240" w:lineRule="auto"/>
        <w:ind w:firstLine="329"/>
        <w:jc w:val="both"/>
        <w:rPr>
          <w:rFonts w:ascii="Times New Roman" w:eastAsia="Calibri" w:hAnsi="Times New Roman" w:cs="Times New Roman"/>
          <w:bCs/>
          <w:sz w:val="16"/>
          <w:szCs w:val="16"/>
          <w:u w:val="single"/>
          <w:lang w:val="ru-RU"/>
        </w:rPr>
      </w:pPr>
      <w:r w:rsidRPr="002619FC">
        <w:rPr>
          <w:rFonts w:ascii="Times New Roman" w:hAnsi="Times New Roman" w:cs="Times New Roman"/>
          <w:sz w:val="16"/>
          <w:szCs w:val="16"/>
          <w:u w:val="single"/>
          <w:lang w:val="ru-RU"/>
        </w:rPr>
        <w:t xml:space="preserve">    </w:t>
      </w:r>
    </w:p>
    <w:p w:rsidR="002619FC" w:rsidRPr="002619FC" w:rsidRDefault="002619FC" w:rsidP="002619FC">
      <w:pPr>
        <w:keepNext/>
        <w:autoSpaceDE w:val="0"/>
        <w:autoSpaceDN w:val="0"/>
        <w:adjustRightInd w:val="0"/>
        <w:spacing w:after="0" w:line="240" w:lineRule="auto"/>
        <w:jc w:val="center"/>
        <w:outlineLvl w:val="0"/>
        <w:rPr>
          <w:rFonts w:ascii="Times New Roman" w:eastAsia="Calibri" w:hAnsi="Times New Roman" w:cs="Times New Roman"/>
          <w:bCs/>
          <w:sz w:val="16"/>
          <w:szCs w:val="16"/>
          <w:lang w:val="ru-RU"/>
        </w:rPr>
      </w:pPr>
      <w:r w:rsidRPr="002619FC">
        <w:rPr>
          <w:rFonts w:ascii="Times New Roman" w:eastAsia="Calibri" w:hAnsi="Times New Roman" w:cs="Times New Roman"/>
          <w:bCs/>
          <w:sz w:val="16"/>
          <w:szCs w:val="16"/>
          <w:lang w:val="ru-RU"/>
        </w:rPr>
        <w:t xml:space="preserve">Глава 4. Порядок проведения собрания </w:t>
      </w:r>
    </w:p>
    <w:p w:rsidR="002619FC" w:rsidRPr="002619FC" w:rsidRDefault="002619FC" w:rsidP="002619FC">
      <w:pPr>
        <w:keepNext/>
        <w:autoSpaceDE w:val="0"/>
        <w:autoSpaceDN w:val="0"/>
        <w:adjustRightInd w:val="0"/>
        <w:spacing w:after="0" w:line="240" w:lineRule="auto"/>
        <w:ind w:firstLine="709"/>
        <w:jc w:val="center"/>
        <w:outlineLvl w:val="0"/>
        <w:rPr>
          <w:rFonts w:ascii="Times New Roman" w:eastAsia="Calibri" w:hAnsi="Times New Roman" w:cs="Times New Roman"/>
          <w:bCs/>
          <w:sz w:val="16"/>
          <w:szCs w:val="16"/>
          <w:lang w:val="ru-RU"/>
        </w:rPr>
      </w:pP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eastAsia="Calibri" w:hAnsi="Times New Roman" w:cs="Times New Roman"/>
          <w:bCs/>
          <w:sz w:val="16"/>
          <w:szCs w:val="16"/>
          <w:lang w:val="ru-RU"/>
        </w:rPr>
        <w:t xml:space="preserve">24. </w:t>
      </w:r>
      <w:r w:rsidRPr="002619FC">
        <w:rPr>
          <w:rFonts w:ascii="Times New Roman" w:hAnsi="Times New Roman" w:cs="Times New Roman"/>
          <w:sz w:val="16"/>
          <w:szCs w:val="16"/>
          <w:lang w:val="ru-RU"/>
        </w:rPr>
        <w:t xml:space="preserve">Подготовку и проведение собрания, назначенного Думой </w:t>
      </w:r>
      <w:r w:rsidRPr="002619FC">
        <w:rPr>
          <w:rFonts w:ascii="Times New Roman" w:eastAsia="Calibri" w:hAnsi="Times New Roman" w:cs="Times New Roman"/>
          <w:kern w:val="2"/>
          <w:sz w:val="16"/>
          <w:szCs w:val="16"/>
          <w:lang w:val="ru-RU"/>
        </w:rPr>
        <w:t xml:space="preserve">муниципального образования </w:t>
      </w:r>
      <w:r w:rsidRPr="002619FC">
        <w:rPr>
          <w:rFonts w:ascii="Times New Roman" w:hAnsi="Times New Roman" w:cs="Times New Roman"/>
          <w:sz w:val="16"/>
          <w:szCs w:val="16"/>
          <w:lang w:val="ru-RU"/>
        </w:rPr>
        <w:t>или Главой муниципального образования,  осуществляют должностные лица (должностное лицо) местного самоуправления, указанные соответственно в решении Думы муниципального образования или распоряжении Главы муниципального образования.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25. Информация о дате, времени, месте проведения собрания, о вопросах, предложенных к обсуждению на собрании, доводится лицами, указанными в пункте 24 настоящего Порядка (далее – организаторы собрания) до сведения участников собрания, а также лиц, предусмотренных подпунктами 2, 3 пункта 5 настоящего Порядка.</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Предусмотренная настоящим пунктом информация может быть доведена до сведения участников собрания путем размещения на стендах, расположенных на территории муниципального образования, в помещениях, занимаемых органами местного самоуправления муниципального образования, в средствах массовой информации и иными способами.</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eastAsia="Calibri" w:hAnsi="Times New Roman" w:cs="Times New Roman"/>
          <w:bCs/>
          <w:sz w:val="16"/>
          <w:szCs w:val="16"/>
          <w:lang w:val="ru-RU"/>
        </w:rPr>
        <w:t xml:space="preserve">26. </w:t>
      </w:r>
      <w:r w:rsidRPr="002619FC">
        <w:rPr>
          <w:rFonts w:ascii="Times New Roman" w:hAnsi="Times New Roman" w:cs="Times New Roman"/>
          <w:sz w:val="16"/>
          <w:szCs w:val="16"/>
          <w:lang w:val="ru-RU"/>
        </w:rPr>
        <w:t xml:space="preserve">Перед началом собрания организаторами собрания производится регистрация присутствующих участников собрания в листе регистрации, с указанием фамилии, имени, отчества (при наличии), даты рождения, места жительства и подписи участника собрания. </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27. В случае</w:t>
      </w:r>
      <w:proofErr w:type="gramStart"/>
      <w:r w:rsidRPr="002619FC">
        <w:rPr>
          <w:rFonts w:ascii="Times New Roman" w:hAnsi="Times New Roman" w:cs="Times New Roman"/>
          <w:sz w:val="16"/>
          <w:szCs w:val="16"/>
          <w:lang w:val="ru-RU"/>
        </w:rPr>
        <w:t>,</w:t>
      </w:r>
      <w:proofErr w:type="gramEnd"/>
      <w:r w:rsidRPr="002619FC">
        <w:rPr>
          <w:rFonts w:ascii="Times New Roman" w:hAnsi="Times New Roman" w:cs="Times New Roman"/>
          <w:sz w:val="16"/>
          <w:szCs w:val="16"/>
          <w:lang w:val="ru-RU"/>
        </w:rPr>
        <w:t xml:space="preserve"> если на собрании происходит информирование населения о деятельности органов местного самоуправления и должностных лиц местного самоуправления муниципального образования</w:t>
      </w:r>
      <w:r w:rsidRPr="002619FC">
        <w:rPr>
          <w:rFonts w:ascii="Times New Roman" w:hAnsi="Times New Roman" w:cs="Times New Roman"/>
          <w:kern w:val="2"/>
          <w:sz w:val="16"/>
          <w:szCs w:val="16"/>
          <w:lang w:val="ru-RU"/>
        </w:rPr>
        <w:t xml:space="preserve">, собрание </w:t>
      </w:r>
      <w:r w:rsidRPr="002619FC">
        <w:rPr>
          <w:rFonts w:ascii="Times New Roman" w:hAnsi="Times New Roman" w:cs="Times New Roman"/>
          <w:sz w:val="16"/>
          <w:szCs w:val="16"/>
          <w:lang w:val="ru-RU"/>
        </w:rPr>
        <w:t>правомочно при любом числе присутствующих участников собрания. В иных случаях собрание правомочно, если в его работе принимает участие не менее 5 процентов от общего числа участников собрания.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28. Для ведения собрания участниками собрания избирается президиум в составе председателя и секретаря. Выборы состава президиума, утверждение повестки дня производятся большинством голосов присутствующих участников собрания.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29. Собрание проводится в течение одного дня до окончания рассмотрения всех вопросов его повестки. Если в течение дня вопросы повестки не будут рассмотрены, по предложению председателя собрания участниками собрания принимается решение о перерыве и возобновлении работы в следующий или иной день.</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30. Собрание проводится открыто.</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На собрании устанавливается следующий регламент работы:</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1) продолжительность выступления основного докладчика – не более 20 минут;</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2) иные участники собрания высказывают мнение по обсуждаемому вопросу не более 10 минут либо по согласованию с председателем собрания.</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31. Перед рассмотрением вопроса, предложенного к обсуждению на собрании, по существу председателем собрания обеспечивается возможность выступить:</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1) представителю Думы муниципального образования – в случае, если собрание назначено Думой муниципального образования;</w:t>
      </w:r>
    </w:p>
    <w:p w:rsidR="002619FC" w:rsidRPr="002619FC" w:rsidRDefault="002619FC" w:rsidP="002619FC">
      <w:pPr>
        <w:pStyle w:val="ConsPlusNormal"/>
        <w:widowControl/>
        <w:ind w:firstLine="709"/>
        <w:jc w:val="both"/>
        <w:rPr>
          <w:rFonts w:ascii="Times New Roman" w:hAnsi="Times New Roman" w:cs="Times New Roman"/>
          <w:sz w:val="16"/>
          <w:szCs w:val="16"/>
        </w:rPr>
      </w:pPr>
      <w:r w:rsidRPr="002619FC">
        <w:rPr>
          <w:rFonts w:ascii="Times New Roman" w:hAnsi="Times New Roman" w:cs="Times New Roman"/>
          <w:sz w:val="16"/>
          <w:szCs w:val="16"/>
        </w:rPr>
        <w:t>2) Главе муниципального образования или его представителю – в случае, если собрание назначено Главой муниципального образования.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bCs/>
          <w:kern w:val="2"/>
          <w:sz w:val="16"/>
          <w:szCs w:val="16"/>
          <w:lang w:val="ru-RU"/>
        </w:rPr>
      </w:pPr>
      <w:r w:rsidRPr="002619FC">
        <w:rPr>
          <w:rFonts w:ascii="Times New Roman" w:hAnsi="Times New Roman" w:cs="Times New Roman"/>
          <w:bCs/>
          <w:kern w:val="2"/>
          <w:sz w:val="16"/>
          <w:szCs w:val="16"/>
          <w:lang w:val="ru-RU"/>
        </w:rPr>
        <w:t xml:space="preserve">32. </w:t>
      </w:r>
      <w:r w:rsidRPr="002619FC">
        <w:rPr>
          <w:rFonts w:ascii="Times New Roman" w:hAnsi="Times New Roman" w:cs="Times New Roman"/>
          <w:sz w:val="16"/>
          <w:szCs w:val="16"/>
          <w:lang w:val="ru-RU"/>
        </w:rPr>
        <w:t>По каждому вопросу повестки дня председателем собрания открываются прения, в которых могут принять участие участники собрания, а также лица, предусмотренные пунктом 5 настоящего Порядка.</w:t>
      </w:r>
    </w:p>
    <w:p w:rsidR="002619FC" w:rsidRPr="002619FC" w:rsidRDefault="002619FC" w:rsidP="002619FC">
      <w:pPr>
        <w:pStyle w:val="ConsPlusNormal"/>
        <w:widowControl/>
        <w:ind w:firstLine="709"/>
        <w:jc w:val="both"/>
        <w:rPr>
          <w:rFonts w:ascii="Times New Roman" w:eastAsia="Calibri" w:hAnsi="Times New Roman" w:cs="Times New Roman"/>
          <w:sz w:val="16"/>
          <w:szCs w:val="16"/>
          <w:lang w:eastAsia="en-US"/>
        </w:rPr>
      </w:pPr>
      <w:r w:rsidRPr="002619FC">
        <w:rPr>
          <w:rFonts w:ascii="Times New Roman" w:hAnsi="Times New Roman" w:cs="Times New Roman"/>
          <w:sz w:val="16"/>
          <w:szCs w:val="16"/>
        </w:rPr>
        <w:t>33. Решение собрания принимается по существу каждого вопроса  (вопросов) повестки дня собрания открытым голосованием большинством голосов от числа присутствующих участников собрания.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34. При проведении собрания председатель собрания: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1) оглашает вопросы, подлежащие обсуждению, предоставляет слово </w:t>
      </w:r>
      <w:proofErr w:type="gramStart"/>
      <w:r w:rsidRPr="002619FC">
        <w:rPr>
          <w:rFonts w:ascii="Times New Roman" w:hAnsi="Times New Roman" w:cs="Times New Roman"/>
          <w:sz w:val="16"/>
          <w:szCs w:val="16"/>
          <w:lang w:val="ru-RU"/>
        </w:rPr>
        <w:t>выступающим</w:t>
      </w:r>
      <w:proofErr w:type="gramEnd"/>
      <w:r w:rsidRPr="002619FC">
        <w:rPr>
          <w:rFonts w:ascii="Times New Roman" w:hAnsi="Times New Roman" w:cs="Times New Roman"/>
          <w:sz w:val="16"/>
          <w:szCs w:val="16"/>
          <w:lang w:val="ru-RU"/>
        </w:rPr>
        <w:t>, определяет последовательность их выступлений;</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 выносит предупреждение в случае, если </w:t>
      </w:r>
      <w:proofErr w:type="gramStart"/>
      <w:r w:rsidRPr="002619FC">
        <w:rPr>
          <w:rFonts w:ascii="Times New Roman" w:hAnsi="Times New Roman" w:cs="Times New Roman"/>
          <w:sz w:val="16"/>
          <w:szCs w:val="16"/>
          <w:lang w:val="ru-RU"/>
        </w:rPr>
        <w:t>выступающий</w:t>
      </w:r>
      <w:proofErr w:type="gramEnd"/>
      <w:r w:rsidRPr="002619FC">
        <w:rPr>
          <w:rFonts w:ascii="Times New Roman" w:hAnsi="Times New Roman" w:cs="Times New Roman"/>
          <w:sz w:val="16"/>
          <w:szCs w:val="16"/>
          <w:lang w:val="ru-RU"/>
        </w:rPr>
        <w:t xml:space="preserve"> превышает время, отведенное для его выступления, либо отклоняется от темы обсуждаемого вопроса, а если предупреждение не учитывается – прерывает выступление;</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3) зачитывает обращения и иную информацию, необходимую для проведения собрания;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4) обеспечивает соблюдение порядка в ходе проведения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5) ставит вопрос (вопросы) повестки дня на голосование;</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6) осуществляет иные функции, связанные с ведением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35. При проведении собрания секретарь собрания: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ведет запись желающих выступить, регистрирует запросы и заявления;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2) организует сбор и передачу председателю письменных вопросов к докладчикам, а также справок, заявлений и иных документов,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 ведет и оформляет протокол собрания;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 осуществляет иные функции, вытекающие из обязанностей секретаря.</w:t>
      </w:r>
    </w:p>
    <w:p w:rsidR="002619FC" w:rsidRPr="002619FC" w:rsidRDefault="002619FC" w:rsidP="002619FC">
      <w:pPr>
        <w:pStyle w:val="ConsPlusNormal"/>
        <w:widowControl/>
        <w:ind w:firstLine="709"/>
        <w:jc w:val="both"/>
        <w:rPr>
          <w:rFonts w:ascii="Times New Roman" w:eastAsia="Calibri" w:hAnsi="Times New Roman" w:cs="Times New Roman"/>
          <w:sz w:val="16"/>
          <w:szCs w:val="16"/>
          <w:lang w:eastAsia="en-US"/>
        </w:rPr>
      </w:pPr>
      <w:r w:rsidRPr="002619FC">
        <w:rPr>
          <w:rFonts w:ascii="Times New Roman" w:hAnsi="Times New Roman" w:cs="Times New Roman"/>
          <w:sz w:val="16"/>
          <w:szCs w:val="16"/>
        </w:rPr>
        <w:t xml:space="preserve">36. </w:t>
      </w:r>
      <w:r w:rsidRPr="002619FC">
        <w:rPr>
          <w:rFonts w:ascii="Times New Roman" w:eastAsia="Calibri" w:hAnsi="Times New Roman" w:cs="Times New Roman"/>
          <w:sz w:val="16"/>
          <w:szCs w:val="16"/>
          <w:lang w:eastAsia="en-US"/>
        </w:rPr>
        <w:t xml:space="preserve">Секретарем собрания ведется протокол, в котором указываются: </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kern w:val="2"/>
          <w:sz w:val="16"/>
          <w:szCs w:val="16"/>
          <w:lang w:val="ru-RU"/>
        </w:rPr>
      </w:pPr>
      <w:r w:rsidRPr="002619FC">
        <w:rPr>
          <w:rFonts w:ascii="Times New Roman" w:eastAsia="Calibri" w:hAnsi="Times New Roman" w:cs="Times New Roman"/>
          <w:sz w:val="16"/>
          <w:szCs w:val="16"/>
          <w:lang w:val="ru-RU"/>
        </w:rPr>
        <w:t>1) реквизиты р</w:t>
      </w:r>
      <w:r w:rsidRPr="002619FC">
        <w:rPr>
          <w:rFonts w:ascii="Times New Roman" w:hAnsi="Times New Roman" w:cs="Times New Roman"/>
          <w:sz w:val="16"/>
          <w:szCs w:val="16"/>
          <w:lang w:val="ru-RU"/>
        </w:rPr>
        <w:t xml:space="preserve">ешения Думы </w:t>
      </w:r>
      <w:r w:rsidRPr="002619FC">
        <w:rPr>
          <w:rFonts w:ascii="Times New Roman" w:eastAsia="Calibri" w:hAnsi="Times New Roman" w:cs="Times New Roman"/>
          <w:kern w:val="2"/>
          <w:sz w:val="16"/>
          <w:szCs w:val="16"/>
          <w:lang w:val="ru-RU"/>
        </w:rPr>
        <w:t xml:space="preserve">муниципального образования </w:t>
      </w:r>
      <w:r w:rsidRPr="002619FC">
        <w:rPr>
          <w:rFonts w:ascii="Times New Roman" w:hAnsi="Times New Roman" w:cs="Times New Roman"/>
          <w:sz w:val="16"/>
          <w:szCs w:val="16"/>
          <w:lang w:val="ru-RU"/>
        </w:rPr>
        <w:t>или распоряжения Главы муниципального образования о назначении и проведении собрания;</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2) дата, время и место проведения собрания;</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3) инициатор проведения собрания;</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4) полная формулировка каждого рассматриваемого вопроса (вопросов);</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5) количество присутствующих участников собрания;</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6) состав президиума;</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 xml:space="preserve">7) список участвующих в собрании представителей органов государственной власти, органов местного самоуправления </w:t>
      </w:r>
      <w:r w:rsidRPr="002619FC">
        <w:rPr>
          <w:rFonts w:ascii="Times New Roman" w:hAnsi="Times New Roman" w:cs="Times New Roman"/>
          <w:sz w:val="16"/>
          <w:szCs w:val="16"/>
          <w:lang w:val="ru-RU"/>
        </w:rPr>
        <w:t>муниципального образования</w:t>
      </w:r>
      <w:r w:rsidRPr="002619FC">
        <w:rPr>
          <w:rFonts w:ascii="Times New Roman" w:eastAsia="Calibri" w:hAnsi="Times New Roman" w:cs="Times New Roman"/>
          <w:sz w:val="16"/>
          <w:szCs w:val="16"/>
          <w:lang w:val="ru-RU"/>
        </w:rPr>
        <w:t xml:space="preserve"> и приглашенных лиц;</w:t>
      </w:r>
    </w:p>
    <w:p w:rsidR="002619FC" w:rsidRPr="002619FC" w:rsidRDefault="002619FC" w:rsidP="002619FC">
      <w:pPr>
        <w:autoSpaceDE w:val="0"/>
        <w:autoSpaceDN w:val="0"/>
        <w:adjustRightInd w:val="0"/>
        <w:spacing w:after="0" w:line="240" w:lineRule="auto"/>
        <w:ind w:firstLine="709"/>
        <w:jc w:val="both"/>
        <w:rPr>
          <w:rFonts w:ascii="Times New Roman" w:eastAsia="Calibri" w:hAnsi="Times New Roman" w:cs="Times New Roman"/>
          <w:sz w:val="16"/>
          <w:szCs w:val="16"/>
          <w:lang w:val="ru-RU"/>
        </w:rPr>
      </w:pPr>
      <w:r w:rsidRPr="002619FC">
        <w:rPr>
          <w:rFonts w:ascii="Times New Roman" w:eastAsia="Calibri" w:hAnsi="Times New Roman" w:cs="Times New Roman"/>
          <w:sz w:val="16"/>
          <w:szCs w:val="16"/>
          <w:lang w:val="ru-RU"/>
        </w:rPr>
        <w:t>8) фамилии выступивших, краткое содержание их выступлений;</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eastAsia="Calibri" w:hAnsi="Times New Roman" w:cs="Times New Roman"/>
          <w:sz w:val="16"/>
          <w:szCs w:val="16"/>
          <w:lang w:val="ru-RU"/>
        </w:rPr>
        <w:lastRenderedPageBreak/>
        <w:t xml:space="preserve">9) </w:t>
      </w:r>
      <w:r w:rsidRPr="002619FC">
        <w:rPr>
          <w:rFonts w:ascii="Times New Roman" w:hAnsi="Times New Roman" w:cs="Times New Roman"/>
          <w:sz w:val="16"/>
          <w:szCs w:val="16"/>
          <w:lang w:val="ru-RU"/>
        </w:rPr>
        <w:t>итоги голосования по каждому вопросу (приняло участие в голосовании, «за», «против», «воздержались»);</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10) сведения о принятии (непринятии) решения по каждому вопросу повестки дня и содержании принятого решения.</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37. Участники собрания имеют право:</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1) выступить с разрешения председателя собрания не более одного раза по каждому из обсуждаемых вопросов;</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2) голосовать по вопросам, поставленным председателем собрания;</w:t>
      </w:r>
    </w:p>
    <w:p w:rsidR="002619FC" w:rsidRPr="002619FC" w:rsidRDefault="002619FC" w:rsidP="002619FC">
      <w:pPr>
        <w:autoSpaceDE w:val="0"/>
        <w:autoSpaceDN w:val="0"/>
        <w:adjustRightInd w:val="0"/>
        <w:spacing w:after="0" w:line="240" w:lineRule="auto"/>
        <w:ind w:firstLine="709"/>
        <w:jc w:val="both"/>
        <w:outlineLvl w:val="0"/>
        <w:rPr>
          <w:rFonts w:ascii="Times New Roman" w:hAnsi="Times New Roman" w:cs="Times New Roman"/>
          <w:sz w:val="16"/>
          <w:szCs w:val="16"/>
          <w:lang w:val="ru-RU"/>
        </w:rPr>
      </w:pPr>
      <w:r w:rsidRPr="002619FC">
        <w:rPr>
          <w:rFonts w:ascii="Times New Roman" w:hAnsi="Times New Roman" w:cs="Times New Roman"/>
          <w:sz w:val="16"/>
          <w:szCs w:val="16"/>
          <w:lang w:val="ru-RU"/>
        </w:rPr>
        <w:t>3) знакомиться с протоколом собрания, делать из него выписки (копии).</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38. Решения собрания, содержащие обращения к органам местного самоуправления и должностным лицам местного самоуправления муниципального образования,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 xml:space="preserve">39. Решение, принятое на собрании, носит рекомендательный характер. </w:t>
      </w:r>
    </w:p>
    <w:p w:rsidR="002619FC" w:rsidRPr="002619FC" w:rsidRDefault="002619FC" w:rsidP="002619FC">
      <w:pPr>
        <w:autoSpaceDE w:val="0"/>
        <w:autoSpaceDN w:val="0"/>
        <w:adjustRightInd w:val="0"/>
        <w:spacing w:after="0" w:line="240" w:lineRule="auto"/>
        <w:ind w:firstLine="709"/>
        <w:jc w:val="both"/>
        <w:rPr>
          <w:rFonts w:ascii="Times New Roman" w:hAnsi="Times New Roman" w:cs="Times New Roman"/>
          <w:sz w:val="16"/>
          <w:szCs w:val="16"/>
          <w:lang w:val="ru-RU"/>
        </w:rPr>
      </w:pPr>
      <w:r w:rsidRPr="002619FC">
        <w:rPr>
          <w:rFonts w:ascii="Times New Roman" w:hAnsi="Times New Roman" w:cs="Times New Roman"/>
          <w:sz w:val="16"/>
          <w:szCs w:val="16"/>
          <w:lang w:val="ru-RU"/>
        </w:rPr>
        <w:t>40. Итоги проведения собрания, ответы на обращения к органам местного самоуправления и должностным лицам местного самоуправления муниципального образования подлежат обнародованию способами, предусмотренными пунктом 16 настоящего Порядка.</w:t>
      </w:r>
    </w:p>
    <w:p w:rsidR="002619FC" w:rsidRPr="002619FC" w:rsidRDefault="002619FC" w:rsidP="002619FC">
      <w:pPr>
        <w:spacing w:after="0"/>
        <w:rPr>
          <w:rFonts w:ascii="Arial" w:hAnsi="Arial" w:cs="Arial"/>
          <w:sz w:val="16"/>
          <w:szCs w:val="16"/>
          <w:lang w:val="ru-RU"/>
        </w:rPr>
      </w:pPr>
    </w:p>
    <w:p w:rsidR="002619FC" w:rsidRPr="002619FC" w:rsidRDefault="002619FC" w:rsidP="002619FC">
      <w:pPr>
        <w:rPr>
          <w:rFonts w:ascii="Arial" w:hAnsi="Arial" w:cs="Arial"/>
          <w:sz w:val="16"/>
          <w:szCs w:val="16"/>
          <w:lang w:val="ru-RU"/>
        </w:rPr>
      </w:pPr>
    </w:p>
    <w:p w:rsidR="00F563D3" w:rsidRPr="00F563D3" w:rsidRDefault="00F563D3" w:rsidP="00F563D3">
      <w:pPr>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ОТ 27.04.2026г. № 15</w:t>
      </w:r>
    </w:p>
    <w:p w:rsidR="00F563D3" w:rsidRPr="00F563D3" w:rsidRDefault="00F563D3" w:rsidP="00F563D3">
      <w:pPr>
        <w:spacing w:after="0" w:line="240" w:lineRule="auto"/>
        <w:jc w:val="center"/>
        <w:rPr>
          <w:rFonts w:ascii="Times New Roman" w:hAnsi="Times New Roman" w:cs="Times New Roman"/>
          <w:sz w:val="16"/>
          <w:szCs w:val="16"/>
          <w:lang w:val="ru-RU"/>
        </w:rPr>
      </w:pPr>
      <w:r w:rsidRPr="00F563D3">
        <w:rPr>
          <w:rFonts w:ascii="Times New Roman" w:hAnsi="Times New Roman" w:cs="Times New Roman"/>
          <w:b/>
          <w:sz w:val="16"/>
          <w:szCs w:val="16"/>
          <w:lang w:val="ru-RU"/>
        </w:rPr>
        <w:t>РОССИЙСКАЯ ФЕДЕРАЦИЯ</w:t>
      </w:r>
    </w:p>
    <w:p w:rsidR="00F563D3" w:rsidRPr="00F563D3" w:rsidRDefault="00F563D3" w:rsidP="00F563D3">
      <w:pPr>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 xml:space="preserve">ИРКУТСКАЯ ОБЛАСТЬ </w:t>
      </w:r>
    </w:p>
    <w:p w:rsidR="00F563D3" w:rsidRPr="00F563D3" w:rsidRDefault="00F563D3" w:rsidP="00F563D3">
      <w:pPr>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БОДАЙБИНСКИЙ РАЙОН</w:t>
      </w:r>
    </w:p>
    <w:p w:rsidR="00F563D3" w:rsidRPr="00F563D3" w:rsidRDefault="00F563D3" w:rsidP="00F563D3">
      <w:pPr>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ЖУИНСКОЕ МУНИЦИПАЛЬНОЕ ОБРАЗОВАНИЕ</w:t>
      </w:r>
    </w:p>
    <w:p w:rsidR="00F563D3" w:rsidRPr="00F563D3" w:rsidRDefault="00F563D3" w:rsidP="00F563D3">
      <w:pPr>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 xml:space="preserve">ДУМА </w:t>
      </w:r>
    </w:p>
    <w:p w:rsidR="00F563D3" w:rsidRPr="00F563D3" w:rsidRDefault="00F563D3" w:rsidP="00F563D3">
      <w:pPr>
        <w:tabs>
          <w:tab w:val="left" w:pos="3630"/>
        </w:tabs>
        <w:spacing w:after="0" w:line="240" w:lineRule="auto"/>
        <w:jc w:val="center"/>
        <w:rPr>
          <w:rFonts w:ascii="Times New Roman" w:hAnsi="Times New Roman" w:cs="Times New Roman"/>
          <w:b/>
          <w:sz w:val="16"/>
          <w:szCs w:val="16"/>
          <w:lang w:val="ru-RU"/>
        </w:rPr>
      </w:pPr>
    </w:p>
    <w:p w:rsidR="00F563D3" w:rsidRPr="00F563D3" w:rsidRDefault="00F563D3" w:rsidP="00F563D3">
      <w:pPr>
        <w:tabs>
          <w:tab w:val="left" w:pos="3630"/>
        </w:tabs>
        <w:spacing w:after="0" w:line="240" w:lineRule="auto"/>
        <w:jc w:val="center"/>
        <w:rPr>
          <w:rFonts w:ascii="Times New Roman" w:hAnsi="Times New Roman" w:cs="Times New Roman"/>
          <w:b/>
          <w:sz w:val="16"/>
          <w:szCs w:val="16"/>
          <w:lang w:val="ru-RU"/>
        </w:rPr>
      </w:pPr>
      <w:r w:rsidRPr="00F563D3">
        <w:rPr>
          <w:rFonts w:ascii="Times New Roman" w:hAnsi="Times New Roman" w:cs="Times New Roman"/>
          <w:b/>
          <w:sz w:val="16"/>
          <w:szCs w:val="16"/>
          <w:lang w:val="ru-RU"/>
        </w:rPr>
        <w:t>РЕШЕНИЕ</w:t>
      </w:r>
    </w:p>
    <w:p w:rsidR="00F563D3" w:rsidRPr="00F563D3" w:rsidRDefault="00F563D3" w:rsidP="00F563D3">
      <w:pPr>
        <w:autoSpaceDE w:val="0"/>
        <w:autoSpaceDN w:val="0"/>
        <w:adjustRightInd w:val="0"/>
        <w:spacing w:after="0" w:line="240" w:lineRule="auto"/>
        <w:jc w:val="center"/>
        <w:rPr>
          <w:rFonts w:ascii="Times New Roman" w:eastAsia="Times New Roman" w:hAnsi="Times New Roman" w:cs="Times New Roman"/>
          <w:b/>
          <w:sz w:val="16"/>
          <w:szCs w:val="16"/>
          <w:lang w:val="ru-RU" w:eastAsia="ru-RU"/>
        </w:rPr>
      </w:pPr>
    </w:p>
    <w:p w:rsidR="00F563D3" w:rsidRPr="00F563D3" w:rsidRDefault="00F563D3" w:rsidP="00F563D3">
      <w:pPr>
        <w:autoSpaceDE w:val="0"/>
        <w:autoSpaceDN w:val="0"/>
        <w:adjustRightInd w:val="0"/>
        <w:spacing w:after="0" w:line="240" w:lineRule="auto"/>
        <w:jc w:val="center"/>
        <w:rPr>
          <w:rFonts w:ascii="Times New Roman" w:hAnsi="Times New Roman" w:cs="Times New Roman"/>
          <w:b/>
          <w:bCs/>
          <w:sz w:val="16"/>
          <w:szCs w:val="16"/>
          <w:lang w:val="ru-RU"/>
        </w:rPr>
      </w:pPr>
      <w:proofErr w:type="gramStart"/>
      <w:r w:rsidRPr="00F563D3">
        <w:rPr>
          <w:rFonts w:ascii="Times New Roman" w:eastAsia="Times New Roman" w:hAnsi="Times New Roman" w:cs="Times New Roman"/>
          <w:b/>
          <w:sz w:val="16"/>
          <w:szCs w:val="16"/>
          <w:lang w:val="ru-RU" w:eastAsia="ru-RU"/>
        </w:rPr>
        <w:t>О ВНЕСЕНИИ ИЗМЕНЕНИЙ В РЕШЕНИЕ ДУМЫ ЖУИНСКОГО МУНИЦИПАЛЬНОГО ОБРАЗОВАНИЯ ОТ 20.02.2026Г. № 4 «</w:t>
      </w:r>
      <w:r w:rsidRPr="00F563D3">
        <w:rPr>
          <w:rFonts w:ascii="Times New Roman" w:hAnsi="Times New Roman" w:cs="Times New Roman"/>
          <w:b/>
          <w:sz w:val="16"/>
          <w:szCs w:val="16"/>
          <w:lang w:val="ru-RU"/>
        </w:rPr>
        <w:t>ОБ УТВЕРЖДЕНИИ ПОРЯДКА ФОРМИРОВАНИЯ, ВЕДЕНИЯ, ЕЖЕГОДНОГО</w:t>
      </w:r>
      <w:r w:rsidRPr="00F563D3">
        <w:rPr>
          <w:rFonts w:ascii="Times New Roman" w:hAnsi="Times New Roman" w:cs="Times New Roman"/>
          <w:b/>
          <w:spacing w:val="-7"/>
          <w:sz w:val="16"/>
          <w:szCs w:val="16"/>
          <w:lang w:val="ru-RU"/>
        </w:rPr>
        <w:t xml:space="preserve"> </w:t>
      </w:r>
      <w:r w:rsidRPr="00F563D3">
        <w:rPr>
          <w:rFonts w:ascii="Times New Roman" w:hAnsi="Times New Roman" w:cs="Times New Roman"/>
          <w:b/>
          <w:sz w:val="16"/>
          <w:szCs w:val="16"/>
          <w:lang w:val="ru-RU"/>
        </w:rPr>
        <w:t>ДОПОЛНЕНИЯ</w:t>
      </w:r>
      <w:r w:rsidRPr="00F563D3">
        <w:rPr>
          <w:rFonts w:ascii="Times New Roman" w:hAnsi="Times New Roman" w:cs="Times New Roman"/>
          <w:b/>
          <w:spacing w:val="-8"/>
          <w:sz w:val="16"/>
          <w:szCs w:val="16"/>
          <w:lang w:val="ru-RU"/>
        </w:rPr>
        <w:t xml:space="preserve"> </w:t>
      </w:r>
      <w:r w:rsidRPr="00F563D3">
        <w:rPr>
          <w:rFonts w:ascii="Times New Roman" w:hAnsi="Times New Roman" w:cs="Times New Roman"/>
          <w:b/>
          <w:sz w:val="16"/>
          <w:szCs w:val="16"/>
          <w:lang w:val="ru-RU"/>
        </w:rPr>
        <w:t>И</w:t>
      </w:r>
      <w:r w:rsidRPr="00F563D3">
        <w:rPr>
          <w:rFonts w:ascii="Times New Roman" w:hAnsi="Times New Roman" w:cs="Times New Roman"/>
          <w:b/>
          <w:spacing w:val="-11"/>
          <w:sz w:val="16"/>
          <w:szCs w:val="16"/>
          <w:lang w:val="ru-RU"/>
        </w:rPr>
        <w:t xml:space="preserve"> </w:t>
      </w:r>
      <w:r w:rsidRPr="00F563D3">
        <w:rPr>
          <w:rFonts w:ascii="Times New Roman" w:hAnsi="Times New Roman" w:cs="Times New Roman"/>
          <w:b/>
          <w:sz w:val="16"/>
          <w:szCs w:val="16"/>
          <w:lang w:val="ru-RU"/>
        </w:rPr>
        <w:t>ОПУБЛИКОВАНИЯ</w:t>
      </w:r>
      <w:r w:rsidRPr="00F563D3">
        <w:rPr>
          <w:rFonts w:ascii="Times New Roman" w:hAnsi="Times New Roman" w:cs="Times New Roman"/>
          <w:b/>
          <w:spacing w:val="-8"/>
          <w:sz w:val="16"/>
          <w:szCs w:val="16"/>
          <w:lang w:val="ru-RU"/>
        </w:rPr>
        <w:t xml:space="preserve"> </w:t>
      </w:r>
      <w:r w:rsidRPr="00F563D3">
        <w:rPr>
          <w:rFonts w:ascii="Times New Roman" w:hAnsi="Times New Roman" w:cs="Times New Roman"/>
          <w:b/>
          <w:sz w:val="16"/>
          <w:szCs w:val="16"/>
          <w:lang w:val="ru-RU"/>
        </w:rPr>
        <w:t>ПЕРЕЧНЯ МУНИЦИПАЛЬНОГО ИМУЩЕСТВА ЖУИНСКОГО МУНИЦИПАЛЬНОГО ОБРАЗОВАНИЯ</w:t>
      </w:r>
      <w:r w:rsidRPr="00F563D3">
        <w:rPr>
          <w:rFonts w:ascii="Times New Roman" w:hAnsi="Times New Roman" w:cs="Times New Roman"/>
          <w:b/>
          <w:i/>
          <w:sz w:val="16"/>
          <w:szCs w:val="16"/>
          <w:lang w:val="ru-RU"/>
        </w:rPr>
        <w:t xml:space="preserve">, </w:t>
      </w:r>
      <w:r w:rsidRPr="00F563D3">
        <w:rPr>
          <w:rFonts w:ascii="Times New Roman" w:hAnsi="Times New Roman" w:cs="Times New Roman"/>
          <w:b/>
          <w:sz w:val="16"/>
          <w:szCs w:val="16"/>
          <w:lang w:val="ru-RU"/>
        </w:rPr>
        <w:t>ПРЕДНАЗНАЧЕННОГО ДЛЯ ПРЕДОСТАВЛЕНИЯ ВО ВЛАДЕНИЕ И (ИЛИ) В ПОЛЬЗОВАНИЕ СУБЪЕКТАМ МАЛОГО И СРЕДНЕГО ПРЕДПРИНИМАТЕЛЬСТВА</w:t>
      </w:r>
      <w:r w:rsidRPr="00F563D3">
        <w:rPr>
          <w:rFonts w:ascii="Times New Roman" w:hAnsi="Times New Roman" w:cs="Times New Roman"/>
          <w:b/>
          <w:i/>
          <w:sz w:val="16"/>
          <w:szCs w:val="16"/>
          <w:lang w:val="ru-RU"/>
        </w:rPr>
        <w:t xml:space="preserve">, </w:t>
      </w:r>
      <w:r w:rsidRPr="00F563D3">
        <w:rPr>
          <w:rFonts w:ascii="Times New Roman" w:hAnsi="Times New Roman" w:cs="Times New Roman"/>
          <w:b/>
          <w:sz w:val="16"/>
          <w:szCs w:val="16"/>
          <w:lang w:val="ru-RU"/>
        </w:rPr>
        <w:t>ОРГАНИЗАЦИЯМ, ОБРАЗУЮЩИМ</w:t>
      </w:r>
      <w:r w:rsidRPr="00F563D3">
        <w:rPr>
          <w:rFonts w:ascii="Times New Roman" w:hAnsi="Times New Roman" w:cs="Times New Roman"/>
          <w:b/>
          <w:spacing w:val="-1"/>
          <w:sz w:val="16"/>
          <w:szCs w:val="16"/>
          <w:lang w:val="ru-RU"/>
        </w:rPr>
        <w:t xml:space="preserve"> </w:t>
      </w:r>
      <w:r w:rsidRPr="00F563D3">
        <w:rPr>
          <w:rFonts w:ascii="Times New Roman" w:hAnsi="Times New Roman" w:cs="Times New Roman"/>
          <w:b/>
          <w:sz w:val="16"/>
          <w:szCs w:val="16"/>
          <w:lang w:val="ru-RU"/>
        </w:rPr>
        <w:t>ИНФРАСТРУКТУРУ ПОДДЕРЖКИ СУБЪЕКТОВ МАЛОГО И СРЕДНЕГО ПРЕДПРИНИМАТЕЛЬСТВА</w:t>
      </w:r>
      <w:r w:rsidRPr="00F563D3">
        <w:rPr>
          <w:rFonts w:ascii="Times New Roman" w:hAnsi="Times New Roman" w:cs="Times New Roman"/>
          <w:b/>
          <w:i/>
          <w:sz w:val="16"/>
          <w:szCs w:val="16"/>
          <w:lang w:val="ru-RU"/>
        </w:rPr>
        <w:t xml:space="preserve">, </w:t>
      </w:r>
      <w:r w:rsidRPr="00F563D3">
        <w:rPr>
          <w:rFonts w:ascii="Times New Roman" w:hAnsi="Times New Roman" w:cs="Times New Roman"/>
          <w:b/>
          <w:sz w:val="16"/>
          <w:szCs w:val="16"/>
          <w:lang w:val="ru-RU"/>
        </w:rPr>
        <w:t>ФИЗИЧЕСКИМ ЛИЦАМ, НЕ ЯВЛЯЮЩИМСЯ ИНДИВИДУАЛЬНЫМИ ПРЕДПРИНИМАТЕЛЯМИ И ПРИМЕНЯЮЩИМ СПЕЦИАЛЬНЫЙ</w:t>
      </w:r>
      <w:proofErr w:type="gramEnd"/>
      <w:r w:rsidRPr="00F563D3">
        <w:rPr>
          <w:rFonts w:ascii="Times New Roman" w:hAnsi="Times New Roman" w:cs="Times New Roman"/>
          <w:b/>
          <w:sz w:val="16"/>
          <w:szCs w:val="16"/>
          <w:lang w:val="ru-RU"/>
        </w:rPr>
        <w:t xml:space="preserve"> НАЛОГОВЫЙ</w:t>
      </w:r>
      <w:r w:rsidRPr="00F563D3">
        <w:rPr>
          <w:rFonts w:ascii="Times New Roman" w:hAnsi="Times New Roman" w:cs="Times New Roman"/>
          <w:b/>
          <w:spacing w:val="-8"/>
          <w:sz w:val="16"/>
          <w:szCs w:val="16"/>
          <w:lang w:val="ru-RU"/>
        </w:rPr>
        <w:t xml:space="preserve"> </w:t>
      </w:r>
      <w:r w:rsidRPr="00F563D3">
        <w:rPr>
          <w:rFonts w:ascii="Times New Roman" w:hAnsi="Times New Roman" w:cs="Times New Roman"/>
          <w:b/>
          <w:sz w:val="16"/>
          <w:szCs w:val="16"/>
          <w:lang w:val="ru-RU"/>
        </w:rPr>
        <w:t>РЕЖИМ</w:t>
      </w:r>
      <w:r w:rsidRPr="00F563D3">
        <w:rPr>
          <w:rFonts w:ascii="Times New Roman" w:hAnsi="Times New Roman" w:cs="Times New Roman"/>
          <w:b/>
          <w:spacing w:val="-8"/>
          <w:sz w:val="16"/>
          <w:szCs w:val="16"/>
          <w:lang w:val="ru-RU"/>
        </w:rPr>
        <w:t xml:space="preserve"> </w:t>
      </w:r>
      <w:r w:rsidRPr="00F563D3">
        <w:rPr>
          <w:rFonts w:ascii="Times New Roman" w:hAnsi="Times New Roman" w:cs="Times New Roman"/>
          <w:b/>
          <w:sz w:val="16"/>
          <w:szCs w:val="16"/>
          <w:lang w:val="ru-RU"/>
        </w:rPr>
        <w:t>«НАЛОГ</w:t>
      </w:r>
      <w:r w:rsidRPr="00F563D3">
        <w:rPr>
          <w:rFonts w:ascii="Times New Roman" w:hAnsi="Times New Roman" w:cs="Times New Roman"/>
          <w:b/>
          <w:spacing w:val="-6"/>
          <w:sz w:val="16"/>
          <w:szCs w:val="16"/>
          <w:lang w:val="ru-RU"/>
        </w:rPr>
        <w:t xml:space="preserve"> </w:t>
      </w:r>
      <w:r w:rsidRPr="00F563D3">
        <w:rPr>
          <w:rFonts w:ascii="Times New Roman" w:hAnsi="Times New Roman" w:cs="Times New Roman"/>
          <w:b/>
          <w:sz w:val="16"/>
          <w:szCs w:val="16"/>
          <w:lang w:val="ru-RU"/>
        </w:rPr>
        <w:t>НА</w:t>
      </w:r>
      <w:r w:rsidRPr="00F563D3">
        <w:rPr>
          <w:rFonts w:ascii="Times New Roman" w:hAnsi="Times New Roman" w:cs="Times New Roman"/>
          <w:b/>
          <w:spacing w:val="-6"/>
          <w:sz w:val="16"/>
          <w:szCs w:val="16"/>
          <w:lang w:val="ru-RU"/>
        </w:rPr>
        <w:t xml:space="preserve"> </w:t>
      </w:r>
      <w:r w:rsidRPr="00F563D3">
        <w:rPr>
          <w:rFonts w:ascii="Times New Roman" w:hAnsi="Times New Roman" w:cs="Times New Roman"/>
          <w:b/>
          <w:sz w:val="16"/>
          <w:szCs w:val="16"/>
          <w:lang w:val="ru-RU"/>
        </w:rPr>
        <w:t>ПРОФЕССИОНАЛЬНЫЙ</w:t>
      </w:r>
      <w:r w:rsidRPr="00F563D3">
        <w:rPr>
          <w:rFonts w:ascii="Times New Roman" w:hAnsi="Times New Roman" w:cs="Times New Roman"/>
          <w:b/>
          <w:spacing w:val="-8"/>
          <w:sz w:val="16"/>
          <w:szCs w:val="16"/>
          <w:lang w:val="ru-RU"/>
        </w:rPr>
        <w:t xml:space="preserve"> </w:t>
      </w:r>
      <w:r w:rsidRPr="00F563D3">
        <w:rPr>
          <w:rFonts w:ascii="Times New Roman" w:hAnsi="Times New Roman" w:cs="Times New Roman"/>
          <w:b/>
          <w:sz w:val="16"/>
          <w:szCs w:val="16"/>
          <w:lang w:val="ru-RU"/>
        </w:rPr>
        <w:t>ДОХОД»</w:t>
      </w:r>
    </w:p>
    <w:p w:rsidR="00F563D3" w:rsidRPr="00F563D3" w:rsidRDefault="00F563D3" w:rsidP="00F563D3">
      <w:pPr>
        <w:spacing w:after="0" w:line="240" w:lineRule="auto"/>
        <w:jc w:val="center"/>
        <w:rPr>
          <w:rFonts w:ascii="Times New Roman" w:eastAsia="Times New Roman" w:hAnsi="Times New Roman" w:cs="Times New Roman"/>
          <w:sz w:val="16"/>
          <w:szCs w:val="16"/>
          <w:lang w:val="ru-RU" w:eastAsia="ru-RU"/>
        </w:rPr>
      </w:pPr>
    </w:p>
    <w:p w:rsidR="00F563D3" w:rsidRPr="00F563D3" w:rsidRDefault="00F563D3" w:rsidP="00F563D3">
      <w:pPr>
        <w:spacing w:after="0" w:line="240" w:lineRule="auto"/>
        <w:ind w:firstLine="708"/>
        <w:jc w:val="both"/>
        <w:rPr>
          <w:rFonts w:ascii="Times New Roman" w:eastAsia="Times New Roman" w:hAnsi="Times New Roman" w:cs="Times New Roman"/>
          <w:sz w:val="16"/>
          <w:szCs w:val="16"/>
          <w:lang w:val="ru-RU" w:eastAsia="ru-RU"/>
        </w:rPr>
      </w:pPr>
      <w:r w:rsidRPr="00F563D3">
        <w:rPr>
          <w:rFonts w:ascii="Times New Roman" w:eastAsia="Times New Roman" w:hAnsi="Times New Roman" w:cs="Times New Roman"/>
          <w:sz w:val="16"/>
          <w:szCs w:val="16"/>
          <w:lang w:val="ru-RU" w:eastAsia="ru-RU"/>
        </w:rPr>
        <w:t>В целях приведения нормативно-правовой базы Жуинского муниципального образования в соответствие с действующим законодательством, руководствуясь  Уставом Жуинского муниципального образования,</w:t>
      </w:r>
      <w:r w:rsidRPr="00F563D3">
        <w:rPr>
          <w:rFonts w:ascii="Times New Roman" w:eastAsia="Times New Roman" w:hAnsi="Times New Roman" w:cs="Times New Roman"/>
          <w:b/>
          <w:sz w:val="16"/>
          <w:szCs w:val="16"/>
          <w:lang w:val="ru-RU" w:eastAsia="ru-RU"/>
        </w:rPr>
        <w:t xml:space="preserve"> </w:t>
      </w:r>
      <w:r w:rsidRPr="00F563D3">
        <w:rPr>
          <w:rFonts w:ascii="Times New Roman" w:eastAsia="Times New Roman" w:hAnsi="Times New Roman" w:cs="Times New Roman"/>
          <w:sz w:val="16"/>
          <w:szCs w:val="16"/>
          <w:lang w:val="ru-RU" w:eastAsia="ru-RU"/>
        </w:rPr>
        <w:t>Дума Жуинского сельского поселения</w:t>
      </w:r>
    </w:p>
    <w:p w:rsidR="00F563D3" w:rsidRPr="00F563D3" w:rsidRDefault="00F563D3" w:rsidP="00F563D3">
      <w:pPr>
        <w:spacing w:after="0" w:line="240" w:lineRule="auto"/>
        <w:ind w:firstLine="709"/>
        <w:jc w:val="center"/>
        <w:rPr>
          <w:rFonts w:ascii="Times New Roman" w:eastAsia="Times New Roman" w:hAnsi="Times New Roman" w:cs="Times New Roman"/>
          <w:b/>
          <w:sz w:val="16"/>
          <w:szCs w:val="16"/>
          <w:lang w:val="ru-RU" w:eastAsia="ru-RU"/>
        </w:rPr>
      </w:pPr>
    </w:p>
    <w:p w:rsidR="00F563D3" w:rsidRPr="00F563D3" w:rsidRDefault="00F563D3" w:rsidP="00F563D3">
      <w:pPr>
        <w:spacing w:after="0" w:line="240" w:lineRule="auto"/>
        <w:ind w:firstLine="709"/>
        <w:jc w:val="center"/>
        <w:rPr>
          <w:rFonts w:ascii="Times New Roman" w:eastAsia="Times New Roman" w:hAnsi="Times New Roman" w:cs="Times New Roman"/>
          <w:b/>
          <w:sz w:val="16"/>
          <w:szCs w:val="16"/>
          <w:lang w:val="ru-RU" w:eastAsia="ru-RU"/>
        </w:rPr>
      </w:pPr>
      <w:r w:rsidRPr="00F563D3">
        <w:rPr>
          <w:rFonts w:ascii="Times New Roman" w:eastAsia="Times New Roman" w:hAnsi="Times New Roman" w:cs="Times New Roman"/>
          <w:b/>
          <w:sz w:val="16"/>
          <w:szCs w:val="16"/>
          <w:lang w:val="ru-RU" w:eastAsia="ru-RU"/>
        </w:rPr>
        <w:t>РЕШИЛА:</w:t>
      </w:r>
    </w:p>
    <w:p w:rsidR="00F563D3" w:rsidRPr="00F563D3" w:rsidRDefault="00F563D3" w:rsidP="00F563D3">
      <w:pPr>
        <w:spacing w:after="0" w:line="240" w:lineRule="auto"/>
        <w:ind w:firstLine="709"/>
        <w:jc w:val="center"/>
        <w:rPr>
          <w:rFonts w:ascii="Times New Roman" w:eastAsia="Times New Roman" w:hAnsi="Times New Roman" w:cs="Times New Roman"/>
          <w:b/>
          <w:sz w:val="16"/>
          <w:szCs w:val="16"/>
          <w:lang w:val="ru-RU" w:eastAsia="ru-RU"/>
        </w:rPr>
      </w:pPr>
    </w:p>
    <w:p w:rsidR="00F563D3" w:rsidRPr="00F563D3" w:rsidRDefault="00F563D3" w:rsidP="00F563D3">
      <w:pPr>
        <w:spacing w:after="0" w:line="240" w:lineRule="auto"/>
        <w:ind w:firstLine="709"/>
        <w:jc w:val="both"/>
        <w:rPr>
          <w:rFonts w:ascii="Times New Roman" w:eastAsia="Times New Roman" w:hAnsi="Times New Roman" w:cs="Times New Roman"/>
          <w:b/>
          <w:sz w:val="16"/>
          <w:szCs w:val="16"/>
          <w:lang w:val="ru-RU" w:eastAsia="ru-RU"/>
        </w:rPr>
      </w:pPr>
      <w:r w:rsidRPr="00F563D3">
        <w:rPr>
          <w:rFonts w:ascii="Times New Roman" w:eastAsia="Times New Roman" w:hAnsi="Times New Roman" w:cs="Times New Roman"/>
          <w:b/>
          <w:sz w:val="16"/>
          <w:szCs w:val="16"/>
          <w:lang w:val="ru-RU" w:eastAsia="ru-RU"/>
        </w:rPr>
        <w:t xml:space="preserve">1. </w:t>
      </w:r>
      <w:proofErr w:type="gramStart"/>
      <w:r w:rsidRPr="00F563D3">
        <w:rPr>
          <w:rFonts w:ascii="Times New Roman" w:eastAsia="Times New Roman" w:hAnsi="Times New Roman" w:cs="Times New Roman"/>
          <w:sz w:val="16"/>
          <w:szCs w:val="16"/>
          <w:lang w:val="ru-RU" w:eastAsia="ru-RU"/>
        </w:rPr>
        <w:t xml:space="preserve">Внести в решение думы Жуинского муниципального образования от 20.02.2026 № 4 «Об утверждении </w:t>
      </w:r>
      <w:r w:rsidRPr="00F563D3">
        <w:rPr>
          <w:rFonts w:ascii="Times New Roman" w:hAnsi="Times New Roman" w:cs="Times New Roman"/>
          <w:sz w:val="16"/>
          <w:szCs w:val="16"/>
          <w:lang w:val="ru-RU"/>
        </w:rPr>
        <w:t>Порядка формирования,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ведения,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ежегодного</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дополнения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 опубликования перечня муниципального имущества Жуинского муниципального образования,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предназначенного для</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предоставления</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владение и</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(или) в</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пользование</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субъектам</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режим</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«Налог</w:t>
      </w:r>
      <w:proofErr w:type="gramEnd"/>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профессиональный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доход»</w:t>
      </w:r>
      <w:r w:rsidRPr="00F563D3">
        <w:rPr>
          <w:rFonts w:ascii="Times New Roman" w:eastAsia="Times New Roman" w:hAnsi="Times New Roman" w:cs="Times New Roman"/>
          <w:sz w:val="16"/>
          <w:szCs w:val="16"/>
          <w:lang w:val="ru-RU" w:eastAsia="ru-RU"/>
        </w:rPr>
        <w:t>» (далее - Порядок) следующие изменения:</w:t>
      </w:r>
    </w:p>
    <w:p w:rsidR="00F563D3" w:rsidRPr="00F563D3" w:rsidRDefault="00F563D3" w:rsidP="00F563D3">
      <w:pPr>
        <w:spacing w:after="0" w:line="240" w:lineRule="auto"/>
        <w:jc w:val="both"/>
        <w:rPr>
          <w:rFonts w:ascii="Times New Roman" w:eastAsia="Times New Roman" w:hAnsi="Times New Roman" w:cs="Times New Roman"/>
          <w:spacing w:val="1"/>
          <w:sz w:val="16"/>
          <w:szCs w:val="16"/>
          <w:lang w:val="ru-RU" w:eastAsia="ru-RU"/>
        </w:rPr>
      </w:pPr>
      <w:r w:rsidRPr="00F563D3">
        <w:rPr>
          <w:rFonts w:ascii="Times New Roman" w:eastAsia="Times New Roman" w:hAnsi="Times New Roman" w:cs="Times New Roman"/>
          <w:spacing w:val="1"/>
          <w:sz w:val="16"/>
          <w:szCs w:val="16"/>
          <w:lang w:val="ru-RU" w:eastAsia="ru-RU"/>
        </w:rPr>
        <w:t>1.1. в пункте 3.3.7 Порядка  слова «огородничества, садоводства</w:t>
      </w:r>
      <w:proofErr w:type="gramStart"/>
      <w:r w:rsidRPr="00F563D3">
        <w:rPr>
          <w:rFonts w:ascii="Times New Roman" w:eastAsia="Times New Roman" w:hAnsi="Times New Roman" w:cs="Times New Roman"/>
          <w:spacing w:val="1"/>
          <w:sz w:val="16"/>
          <w:szCs w:val="16"/>
          <w:lang w:val="ru-RU" w:eastAsia="ru-RU"/>
        </w:rPr>
        <w:t>,»</w:t>
      </w:r>
      <w:proofErr w:type="gramEnd"/>
      <w:r w:rsidRPr="00F563D3">
        <w:rPr>
          <w:rFonts w:ascii="Times New Roman" w:eastAsia="Times New Roman" w:hAnsi="Times New Roman" w:cs="Times New Roman"/>
          <w:spacing w:val="1"/>
          <w:sz w:val="16"/>
          <w:szCs w:val="16"/>
          <w:lang w:val="ru-RU" w:eastAsia="ru-RU"/>
        </w:rPr>
        <w:t xml:space="preserve">изложить заменить словами «ведения гражданами садоводства или огородничества для собственных нужд,». </w:t>
      </w:r>
    </w:p>
    <w:p w:rsidR="00F563D3" w:rsidRPr="00F563D3" w:rsidRDefault="00F563D3" w:rsidP="00F563D3">
      <w:pPr>
        <w:spacing w:after="0" w:line="240" w:lineRule="auto"/>
        <w:jc w:val="both"/>
        <w:rPr>
          <w:rFonts w:ascii="Times New Roman" w:eastAsia="Times New Roman" w:hAnsi="Times New Roman" w:cs="Times New Roman"/>
          <w:spacing w:val="-9"/>
          <w:sz w:val="16"/>
          <w:szCs w:val="16"/>
          <w:lang w:val="ru-RU" w:eastAsia="ru-RU"/>
        </w:rPr>
      </w:pPr>
      <w:r w:rsidRPr="00F563D3">
        <w:rPr>
          <w:rFonts w:ascii="Times New Roman" w:eastAsia="Times New Roman" w:hAnsi="Times New Roman" w:cs="Times New Roman"/>
          <w:spacing w:val="-9"/>
          <w:sz w:val="16"/>
          <w:szCs w:val="16"/>
          <w:lang w:val="ru-RU" w:eastAsia="ru-RU"/>
        </w:rPr>
        <w:t xml:space="preserve">2. Настоящее решение подлежит официальному опубликованию </w:t>
      </w:r>
      <w:r w:rsidRPr="00F563D3">
        <w:rPr>
          <w:rFonts w:ascii="Times New Roman" w:eastAsia="Times New Roman" w:hAnsi="Times New Roman" w:cs="Times New Roman"/>
          <w:sz w:val="16"/>
          <w:szCs w:val="16"/>
          <w:lang w:val="ru-RU" w:eastAsia="ru-RU"/>
        </w:rPr>
        <w:t xml:space="preserve">в печатном издании «Вестник Перевоза» </w:t>
      </w:r>
      <w:r w:rsidRPr="00F563D3">
        <w:rPr>
          <w:rFonts w:ascii="Times New Roman" w:eastAsia="Times New Roman" w:hAnsi="Times New Roman" w:cs="Times New Roman"/>
          <w:spacing w:val="-9"/>
          <w:sz w:val="16"/>
          <w:szCs w:val="16"/>
          <w:lang w:val="ru-RU" w:eastAsia="ru-RU"/>
        </w:rPr>
        <w:t>и размещению на официальном сайте администрации Жуинского сельского поселения в информационно-телекоммуникационной сети «Интернет».</w:t>
      </w:r>
      <w:r w:rsidRPr="00F563D3">
        <w:rPr>
          <w:rFonts w:ascii="Times New Roman" w:eastAsia="Times New Roman" w:hAnsi="Times New Roman" w:cs="Times New Roman"/>
          <w:spacing w:val="-9"/>
          <w:sz w:val="16"/>
          <w:szCs w:val="16"/>
          <w:u w:val="single"/>
          <w:lang w:val="ru-RU" w:eastAsia="ru-RU"/>
        </w:rPr>
        <w:t xml:space="preserve"> </w:t>
      </w:r>
    </w:p>
    <w:p w:rsidR="00F563D3" w:rsidRPr="00F563D3" w:rsidRDefault="00F563D3" w:rsidP="00F563D3">
      <w:pPr>
        <w:spacing w:after="0" w:line="240" w:lineRule="auto"/>
        <w:jc w:val="both"/>
        <w:rPr>
          <w:rFonts w:ascii="Times New Roman" w:eastAsia="Times New Roman" w:hAnsi="Times New Roman" w:cs="Times New Roman"/>
          <w:spacing w:val="-9"/>
          <w:sz w:val="16"/>
          <w:szCs w:val="16"/>
          <w:lang w:val="ru-RU" w:eastAsia="ru-RU"/>
        </w:rPr>
      </w:pPr>
      <w:r w:rsidRPr="00F563D3">
        <w:rPr>
          <w:rFonts w:ascii="Times New Roman" w:eastAsia="Times New Roman" w:hAnsi="Times New Roman" w:cs="Times New Roman"/>
          <w:spacing w:val="-9"/>
          <w:sz w:val="16"/>
          <w:szCs w:val="16"/>
          <w:lang w:val="ru-RU" w:eastAsia="ru-RU"/>
        </w:rPr>
        <w:t>3. Настоящее решение вступает в силу после дня его официального опубликования.</w:t>
      </w:r>
    </w:p>
    <w:p w:rsidR="00F563D3" w:rsidRPr="00F563D3" w:rsidRDefault="00F563D3" w:rsidP="00823D29">
      <w:pPr>
        <w:spacing w:line="240" w:lineRule="auto"/>
        <w:ind w:firstLine="0"/>
        <w:rPr>
          <w:rFonts w:ascii="Times New Roman" w:eastAsia="Times New Roman" w:hAnsi="Times New Roman" w:cs="Times New Roman"/>
          <w:sz w:val="16"/>
          <w:szCs w:val="16"/>
          <w:lang w:val="ru-RU" w:eastAsia="ru-RU"/>
        </w:rPr>
      </w:pPr>
    </w:p>
    <w:p w:rsidR="00F563D3" w:rsidRPr="00F563D3" w:rsidRDefault="00F563D3" w:rsidP="00F563D3">
      <w:pPr>
        <w:spacing w:after="0" w:line="240" w:lineRule="auto"/>
        <w:rPr>
          <w:rFonts w:ascii="Times New Roman" w:eastAsia="Times New Roman" w:hAnsi="Times New Roman" w:cs="Times New Roman"/>
          <w:sz w:val="16"/>
          <w:szCs w:val="16"/>
          <w:lang w:val="ru-RU" w:eastAsia="ru-RU"/>
        </w:rPr>
      </w:pPr>
      <w:r w:rsidRPr="00F563D3">
        <w:rPr>
          <w:rFonts w:ascii="Times New Roman" w:eastAsia="Times New Roman" w:hAnsi="Times New Roman" w:cs="Times New Roman"/>
          <w:sz w:val="16"/>
          <w:szCs w:val="16"/>
          <w:lang w:val="ru-RU" w:eastAsia="ru-RU"/>
        </w:rPr>
        <w:t>Глава Жуинского сельского поселения,</w:t>
      </w:r>
    </w:p>
    <w:p w:rsidR="00F563D3" w:rsidRPr="00F563D3" w:rsidRDefault="00F563D3" w:rsidP="00F563D3">
      <w:pPr>
        <w:spacing w:after="0" w:line="240" w:lineRule="auto"/>
        <w:rPr>
          <w:rFonts w:ascii="Times New Roman" w:eastAsia="Times New Roman" w:hAnsi="Times New Roman" w:cs="Times New Roman"/>
          <w:sz w:val="16"/>
          <w:szCs w:val="16"/>
          <w:lang w:val="ru-RU" w:eastAsia="ru-RU"/>
        </w:rPr>
      </w:pPr>
      <w:r w:rsidRPr="00F563D3">
        <w:rPr>
          <w:rFonts w:ascii="Times New Roman" w:eastAsia="Times New Roman" w:hAnsi="Times New Roman" w:cs="Times New Roman"/>
          <w:sz w:val="16"/>
          <w:szCs w:val="16"/>
          <w:lang w:val="ru-RU" w:eastAsia="ru-RU"/>
        </w:rPr>
        <w:t xml:space="preserve">Председатель Думы                                                                        </w:t>
      </w:r>
    </w:p>
    <w:p w:rsidR="00F563D3" w:rsidRPr="00F563D3" w:rsidRDefault="00F563D3" w:rsidP="00F563D3">
      <w:pPr>
        <w:spacing w:after="0" w:line="240" w:lineRule="auto"/>
        <w:rPr>
          <w:rFonts w:ascii="Times New Roman" w:hAnsi="Times New Roman" w:cs="Times New Roman"/>
          <w:sz w:val="16"/>
          <w:szCs w:val="16"/>
          <w:lang w:val="ru-RU"/>
        </w:rPr>
      </w:pPr>
      <w:proofErr w:type="spellStart"/>
      <w:r w:rsidRPr="00F563D3">
        <w:rPr>
          <w:rFonts w:ascii="Times New Roman" w:eastAsia="Times New Roman" w:hAnsi="Times New Roman" w:cs="Times New Roman"/>
          <w:sz w:val="16"/>
          <w:szCs w:val="16"/>
          <w:lang w:val="ru-RU" w:eastAsia="ru-RU"/>
        </w:rPr>
        <w:t>Маркевич</w:t>
      </w:r>
      <w:proofErr w:type="spellEnd"/>
      <w:r w:rsidRPr="00F563D3">
        <w:rPr>
          <w:rFonts w:ascii="Times New Roman" w:eastAsia="Times New Roman" w:hAnsi="Times New Roman" w:cs="Times New Roman"/>
          <w:sz w:val="16"/>
          <w:szCs w:val="16"/>
          <w:lang w:val="ru-RU" w:eastAsia="ru-RU"/>
        </w:rPr>
        <w:t xml:space="preserve"> Ж.В.</w:t>
      </w:r>
    </w:p>
    <w:p w:rsidR="00F563D3" w:rsidRPr="00F563D3" w:rsidRDefault="00F563D3" w:rsidP="00F563D3">
      <w:pPr>
        <w:autoSpaceDE w:val="0"/>
        <w:autoSpaceDN w:val="0"/>
        <w:adjustRightInd w:val="0"/>
        <w:spacing w:after="0" w:line="240" w:lineRule="auto"/>
        <w:rPr>
          <w:rFonts w:ascii="Times New Roman" w:hAnsi="Times New Roman" w:cs="Times New Roman"/>
          <w:sz w:val="16"/>
          <w:szCs w:val="16"/>
          <w:lang w:val="ru-RU"/>
        </w:rPr>
      </w:pPr>
    </w:p>
    <w:p w:rsidR="00F563D3" w:rsidRPr="00F563D3" w:rsidRDefault="00F563D3" w:rsidP="00F563D3">
      <w:pPr>
        <w:spacing w:after="0" w:line="240" w:lineRule="auto"/>
        <w:ind w:right="-1"/>
        <w:jc w:val="right"/>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Приложение 1.1. к решению</w:t>
      </w:r>
    </w:p>
    <w:p w:rsidR="00F563D3" w:rsidRPr="00F563D3" w:rsidRDefault="00F563D3" w:rsidP="00F563D3">
      <w:pPr>
        <w:spacing w:after="0" w:line="240" w:lineRule="auto"/>
        <w:ind w:right="-1"/>
        <w:jc w:val="right"/>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Думы Жуинского сельского поселения</w:t>
      </w:r>
    </w:p>
    <w:p w:rsidR="00F563D3" w:rsidRPr="00F563D3" w:rsidRDefault="00F563D3" w:rsidP="00F563D3">
      <w:pPr>
        <w:spacing w:after="0" w:line="240" w:lineRule="auto"/>
        <w:ind w:right="-1"/>
        <w:jc w:val="right"/>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от 20.02.2026г. № 4 </w:t>
      </w:r>
    </w:p>
    <w:p w:rsidR="00F563D3" w:rsidRPr="00F563D3" w:rsidRDefault="00F563D3" w:rsidP="00F563D3">
      <w:pPr>
        <w:spacing w:after="0" w:line="240" w:lineRule="auto"/>
        <w:ind w:right="-1"/>
        <w:jc w:val="right"/>
        <w:rPr>
          <w:rFonts w:ascii="Times New Roman" w:hAnsi="Times New Roman" w:cs="Times New Roman"/>
          <w:sz w:val="16"/>
          <w:szCs w:val="16"/>
          <w:lang w:val="ru-RU"/>
        </w:rPr>
      </w:pPr>
      <w:proofErr w:type="gramStart"/>
      <w:r w:rsidRPr="00F563D3">
        <w:rPr>
          <w:rFonts w:ascii="Times New Roman" w:hAnsi="Times New Roman" w:cs="Times New Roman"/>
          <w:sz w:val="16"/>
          <w:szCs w:val="16"/>
          <w:lang w:val="ru-RU"/>
        </w:rPr>
        <w:t xml:space="preserve">(с </w:t>
      </w:r>
      <w:proofErr w:type="spellStart"/>
      <w:r w:rsidRPr="00F563D3">
        <w:rPr>
          <w:rFonts w:ascii="Times New Roman" w:hAnsi="Times New Roman" w:cs="Times New Roman"/>
          <w:sz w:val="16"/>
          <w:szCs w:val="16"/>
          <w:lang w:val="ru-RU"/>
        </w:rPr>
        <w:t>изм</w:t>
      </w:r>
      <w:proofErr w:type="spellEnd"/>
      <w:r w:rsidRPr="00F563D3">
        <w:rPr>
          <w:rFonts w:ascii="Times New Roman" w:hAnsi="Times New Roman" w:cs="Times New Roman"/>
          <w:sz w:val="16"/>
          <w:szCs w:val="16"/>
          <w:lang w:val="ru-RU"/>
        </w:rPr>
        <w:t xml:space="preserve">. от 27.04.2026, утв. Решением Думы </w:t>
      </w:r>
      <w:proofErr w:type="gramEnd"/>
    </w:p>
    <w:p w:rsidR="00F563D3" w:rsidRPr="00F563D3" w:rsidRDefault="00F563D3" w:rsidP="00F563D3">
      <w:pPr>
        <w:spacing w:after="0" w:line="240" w:lineRule="auto"/>
        <w:ind w:right="-1"/>
        <w:jc w:val="right"/>
        <w:rPr>
          <w:rFonts w:ascii="Times New Roman" w:hAnsi="Times New Roman" w:cs="Times New Roman"/>
          <w:sz w:val="16"/>
          <w:szCs w:val="16"/>
          <w:lang w:val="ru-RU"/>
        </w:rPr>
      </w:pPr>
      <w:r w:rsidRPr="00F563D3">
        <w:rPr>
          <w:rFonts w:ascii="Times New Roman" w:hAnsi="Times New Roman" w:cs="Times New Roman"/>
          <w:sz w:val="16"/>
          <w:szCs w:val="16"/>
          <w:lang w:val="ru-RU"/>
        </w:rPr>
        <w:t>Жуинского сельского поселения от 27.04.2026г.№ 15)</w:t>
      </w:r>
    </w:p>
    <w:p w:rsidR="00F563D3" w:rsidRPr="00F563D3" w:rsidRDefault="00F563D3" w:rsidP="00F563D3">
      <w:pPr>
        <w:spacing w:after="0" w:line="240" w:lineRule="auto"/>
        <w:ind w:right="-1"/>
        <w:jc w:val="center"/>
        <w:rPr>
          <w:rFonts w:ascii="Times New Roman" w:hAnsi="Times New Roman" w:cs="Times New Roman"/>
          <w:b/>
          <w:sz w:val="16"/>
          <w:szCs w:val="16"/>
          <w:lang w:val="ru-RU"/>
        </w:rPr>
      </w:pPr>
    </w:p>
    <w:p w:rsidR="00F563D3" w:rsidRPr="00F563D3" w:rsidRDefault="00F563D3" w:rsidP="00F563D3">
      <w:pPr>
        <w:spacing w:line="240" w:lineRule="auto"/>
        <w:ind w:right="-1"/>
        <w:jc w:val="center"/>
        <w:rPr>
          <w:rFonts w:ascii="Times New Roman" w:hAnsi="Times New Roman" w:cs="Times New Roman"/>
          <w:b/>
          <w:sz w:val="16"/>
          <w:szCs w:val="16"/>
          <w:lang w:val="ru-RU"/>
        </w:rPr>
      </w:pPr>
      <w:proofErr w:type="gramStart"/>
      <w:r w:rsidRPr="00F563D3">
        <w:rPr>
          <w:rFonts w:ascii="Times New Roman" w:hAnsi="Times New Roman" w:cs="Times New Roman"/>
          <w:b/>
          <w:sz w:val="16"/>
          <w:szCs w:val="16"/>
          <w:lang w:val="ru-RU"/>
        </w:rPr>
        <w:t>ПОРЯДОК ФОРМИРОВАНИЯ, ВЕДЕНИЯ, ЕЖЕГОДНОГО</w:t>
      </w:r>
      <w:r w:rsidRPr="00F563D3">
        <w:rPr>
          <w:rFonts w:ascii="Times New Roman" w:hAnsi="Times New Roman" w:cs="Times New Roman"/>
          <w:b/>
          <w:spacing w:val="-10"/>
          <w:sz w:val="16"/>
          <w:szCs w:val="16"/>
          <w:lang w:val="ru-RU"/>
        </w:rPr>
        <w:t xml:space="preserve"> </w:t>
      </w:r>
      <w:r w:rsidRPr="00F563D3">
        <w:rPr>
          <w:rFonts w:ascii="Times New Roman" w:hAnsi="Times New Roman" w:cs="Times New Roman"/>
          <w:b/>
          <w:sz w:val="16"/>
          <w:szCs w:val="16"/>
          <w:lang w:val="ru-RU"/>
        </w:rPr>
        <w:t>ДОПОЛНЕНИЯ</w:t>
      </w:r>
      <w:r w:rsidRPr="00F563D3">
        <w:rPr>
          <w:rFonts w:ascii="Times New Roman" w:hAnsi="Times New Roman" w:cs="Times New Roman"/>
          <w:b/>
          <w:spacing w:val="-11"/>
          <w:sz w:val="16"/>
          <w:szCs w:val="16"/>
          <w:lang w:val="ru-RU"/>
        </w:rPr>
        <w:t xml:space="preserve"> </w:t>
      </w:r>
      <w:r w:rsidRPr="00F563D3">
        <w:rPr>
          <w:rFonts w:ascii="Times New Roman" w:hAnsi="Times New Roman" w:cs="Times New Roman"/>
          <w:b/>
          <w:sz w:val="16"/>
          <w:szCs w:val="16"/>
          <w:lang w:val="ru-RU"/>
        </w:rPr>
        <w:t>И</w:t>
      </w:r>
      <w:r w:rsidRPr="00F563D3">
        <w:rPr>
          <w:rFonts w:ascii="Times New Roman" w:hAnsi="Times New Roman" w:cs="Times New Roman"/>
          <w:b/>
          <w:spacing w:val="-14"/>
          <w:sz w:val="16"/>
          <w:szCs w:val="16"/>
          <w:lang w:val="ru-RU"/>
        </w:rPr>
        <w:t xml:space="preserve"> </w:t>
      </w:r>
      <w:r w:rsidRPr="00F563D3">
        <w:rPr>
          <w:rFonts w:ascii="Times New Roman" w:hAnsi="Times New Roman" w:cs="Times New Roman"/>
          <w:b/>
          <w:sz w:val="16"/>
          <w:szCs w:val="16"/>
          <w:lang w:val="ru-RU"/>
        </w:rPr>
        <w:t>ОПУБЛИКОВАНИЯ ПЕРЕЧНЯ МУНИЦИПАЛЬНОГО ИМУЩЕСТВА ЖУИНСКОГО МУНИЦИПАЛЬНОГО ОБРАЗОВАНИЯ,</w:t>
      </w:r>
      <w:r w:rsidRPr="00F563D3">
        <w:rPr>
          <w:rFonts w:ascii="Times New Roman" w:hAnsi="Times New Roman" w:cs="Times New Roman"/>
          <w:b/>
          <w:spacing w:val="-11"/>
          <w:sz w:val="16"/>
          <w:szCs w:val="16"/>
          <w:lang w:val="ru-RU"/>
        </w:rPr>
        <w:t xml:space="preserve"> </w:t>
      </w:r>
      <w:r w:rsidRPr="00F563D3">
        <w:rPr>
          <w:rFonts w:ascii="Times New Roman" w:hAnsi="Times New Roman" w:cs="Times New Roman"/>
          <w:b/>
          <w:sz w:val="16"/>
          <w:szCs w:val="16"/>
          <w:lang w:val="ru-RU"/>
        </w:rPr>
        <w:t>ПРЕДНАЗНАЧЕННОГО</w:t>
      </w:r>
      <w:r w:rsidRPr="00F563D3">
        <w:rPr>
          <w:rFonts w:ascii="Times New Roman" w:hAnsi="Times New Roman" w:cs="Times New Roman"/>
          <w:b/>
          <w:spacing w:val="-9"/>
          <w:sz w:val="16"/>
          <w:szCs w:val="16"/>
          <w:lang w:val="ru-RU"/>
        </w:rPr>
        <w:t xml:space="preserve"> </w:t>
      </w:r>
      <w:r w:rsidRPr="00F563D3">
        <w:rPr>
          <w:rFonts w:ascii="Times New Roman" w:hAnsi="Times New Roman" w:cs="Times New Roman"/>
          <w:b/>
          <w:sz w:val="16"/>
          <w:szCs w:val="16"/>
          <w:lang w:val="ru-RU"/>
        </w:rPr>
        <w:t>ДЛЯ ПРЕДОСТАВЛЕНИЯ ВО ВЛАДЕНИЕ И (ИЛИ) В ПОЛЬЗОВАНИЕ СУБЪЕКТАМ МАЛОГО И СРЕДНЕГО ПРЕДПРИНИМАТЕЛЬСТВА</w:t>
      </w:r>
      <w:r w:rsidRPr="00F563D3">
        <w:rPr>
          <w:rFonts w:ascii="Times New Roman" w:hAnsi="Times New Roman" w:cs="Times New Roman"/>
          <w:b/>
          <w:i/>
          <w:sz w:val="16"/>
          <w:szCs w:val="16"/>
          <w:lang w:val="ru-RU"/>
        </w:rPr>
        <w:t xml:space="preserve">, </w:t>
      </w:r>
      <w:r w:rsidRPr="00F563D3">
        <w:rPr>
          <w:rFonts w:ascii="Times New Roman" w:hAnsi="Times New Roman" w:cs="Times New Roman"/>
          <w:b/>
          <w:sz w:val="16"/>
          <w:szCs w:val="16"/>
          <w:lang w:val="ru-RU"/>
        </w:rPr>
        <w:t>ОРГАНИЗАЦИЯМ,</w:t>
      </w:r>
      <w:r w:rsidRPr="00F563D3">
        <w:rPr>
          <w:rFonts w:ascii="Times New Roman" w:hAnsi="Times New Roman" w:cs="Times New Roman"/>
          <w:b/>
          <w:spacing w:val="-11"/>
          <w:sz w:val="16"/>
          <w:szCs w:val="16"/>
          <w:lang w:val="ru-RU"/>
        </w:rPr>
        <w:t xml:space="preserve"> </w:t>
      </w:r>
      <w:r w:rsidRPr="00F563D3">
        <w:rPr>
          <w:rFonts w:ascii="Times New Roman" w:hAnsi="Times New Roman" w:cs="Times New Roman"/>
          <w:b/>
          <w:sz w:val="16"/>
          <w:szCs w:val="16"/>
          <w:lang w:val="ru-RU"/>
        </w:rPr>
        <w:t>ОБРАЗУЮЩИМ</w:t>
      </w:r>
      <w:r w:rsidRPr="00F563D3">
        <w:rPr>
          <w:rFonts w:ascii="Times New Roman" w:hAnsi="Times New Roman" w:cs="Times New Roman"/>
          <w:b/>
          <w:spacing w:val="-12"/>
          <w:sz w:val="16"/>
          <w:szCs w:val="16"/>
          <w:lang w:val="ru-RU"/>
        </w:rPr>
        <w:t xml:space="preserve"> </w:t>
      </w:r>
      <w:r w:rsidRPr="00F563D3">
        <w:rPr>
          <w:rFonts w:ascii="Times New Roman" w:hAnsi="Times New Roman" w:cs="Times New Roman"/>
          <w:b/>
          <w:sz w:val="16"/>
          <w:szCs w:val="16"/>
          <w:lang w:val="ru-RU"/>
        </w:rPr>
        <w:t>ИНФРАСТРУКТУРУ</w:t>
      </w:r>
      <w:r w:rsidRPr="00F563D3">
        <w:rPr>
          <w:rFonts w:ascii="Times New Roman" w:hAnsi="Times New Roman" w:cs="Times New Roman"/>
          <w:b/>
          <w:spacing w:val="-11"/>
          <w:sz w:val="16"/>
          <w:szCs w:val="16"/>
          <w:lang w:val="ru-RU"/>
        </w:rPr>
        <w:t xml:space="preserve"> </w:t>
      </w:r>
      <w:r w:rsidRPr="00F563D3">
        <w:rPr>
          <w:rFonts w:ascii="Times New Roman" w:hAnsi="Times New Roman" w:cs="Times New Roman"/>
          <w:b/>
          <w:sz w:val="16"/>
          <w:szCs w:val="16"/>
          <w:lang w:val="ru-RU"/>
        </w:rPr>
        <w:t>ПОДДЕРЖКИ СУБЪЕКТОВ МАЛОГО И СРЕДНЕГО ПРЕДПРИНИМАТЕЛЬСТВА</w:t>
      </w:r>
      <w:r w:rsidRPr="00F563D3">
        <w:rPr>
          <w:rFonts w:ascii="Times New Roman" w:hAnsi="Times New Roman" w:cs="Times New Roman"/>
          <w:b/>
          <w:i/>
          <w:sz w:val="16"/>
          <w:szCs w:val="16"/>
          <w:lang w:val="ru-RU"/>
        </w:rPr>
        <w:t xml:space="preserve">, </w:t>
      </w:r>
      <w:r w:rsidRPr="00F563D3">
        <w:rPr>
          <w:rFonts w:ascii="Times New Roman" w:hAnsi="Times New Roman" w:cs="Times New Roman"/>
          <w:b/>
          <w:sz w:val="16"/>
          <w:szCs w:val="16"/>
          <w:lang w:val="ru-RU"/>
        </w:rPr>
        <w:t>ФИЗИЧЕСКИМ ЛИЦАМ, НЕ</w:t>
      </w:r>
      <w:r w:rsidRPr="00F563D3">
        <w:rPr>
          <w:rFonts w:ascii="Times New Roman" w:hAnsi="Times New Roman" w:cs="Times New Roman"/>
          <w:b/>
          <w:spacing w:val="-10"/>
          <w:sz w:val="16"/>
          <w:szCs w:val="16"/>
          <w:lang w:val="ru-RU"/>
        </w:rPr>
        <w:t xml:space="preserve"> </w:t>
      </w:r>
      <w:r w:rsidRPr="00F563D3">
        <w:rPr>
          <w:rFonts w:ascii="Times New Roman" w:hAnsi="Times New Roman" w:cs="Times New Roman"/>
          <w:b/>
          <w:sz w:val="16"/>
          <w:szCs w:val="16"/>
          <w:lang w:val="ru-RU"/>
        </w:rPr>
        <w:t>ЯВЛЯЮЩИМСЯ</w:t>
      </w:r>
      <w:r w:rsidRPr="00F563D3">
        <w:rPr>
          <w:rFonts w:ascii="Times New Roman" w:hAnsi="Times New Roman" w:cs="Times New Roman"/>
          <w:b/>
          <w:spacing w:val="-9"/>
          <w:sz w:val="16"/>
          <w:szCs w:val="16"/>
          <w:lang w:val="ru-RU"/>
        </w:rPr>
        <w:t xml:space="preserve"> </w:t>
      </w:r>
      <w:r w:rsidRPr="00F563D3">
        <w:rPr>
          <w:rFonts w:ascii="Times New Roman" w:hAnsi="Times New Roman" w:cs="Times New Roman"/>
          <w:b/>
          <w:sz w:val="16"/>
          <w:szCs w:val="16"/>
          <w:lang w:val="ru-RU"/>
        </w:rPr>
        <w:t>ИНДИВИДУАЛЬНЫМИ</w:t>
      </w:r>
      <w:r w:rsidRPr="00F563D3">
        <w:rPr>
          <w:rFonts w:ascii="Times New Roman" w:hAnsi="Times New Roman" w:cs="Times New Roman"/>
          <w:b/>
          <w:spacing w:val="-12"/>
          <w:sz w:val="16"/>
          <w:szCs w:val="16"/>
          <w:lang w:val="ru-RU"/>
        </w:rPr>
        <w:t xml:space="preserve"> </w:t>
      </w:r>
      <w:r w:rsidRPr="00F563D3">
        <w:rPr>
          <w:rFonts w:ascii="Times New Roman" w:hAnsi="Times New Roman" w:cs="Times New Roman"/>
          <w:b/>
          <w:sz w:val="16"/>
          <w:szCs w:val="16"/>
          <w:lang w:val="ru-RU"/>
        </w:rPr>
        <w:t>ПРЕДПРИНИМАТЕЛЯМИ</w:t>
      </w:r>
      <w:r w:rsidRPr="00F563D3">
        <w:rPr>
          <w:rFonts w:ascii="Times New Roman" w:hAnsi="Times New Roman" w:cs="Times New Roman"/>
          <w:b/>
          <w:spacing w:val="-7"/>
          <w:sz w:val="16"/>
          <w:szCs w:val="16"/>
          <w:lang w:val="ru-RU"/>
        </w:rPr>
        <w:t xml:space="preserve"> </w:t>
      </w:r>
      <w:r w:rsidRPr="00F563D3">
        <w:rPr>
          <w:rFonts w:ascii="Times New Roman" w:hAnsi="Times New Roman" w:cs="Times New Roman"/>
          <w:b/>
          <w:sz w:val="16"/>
          <w:szCs w:val="16"/>
          <w:lang w:val="ru-RU"/>
        </w:rPr>
        <w:t>И ПРИМЕНЯЮЩИМ СПЕЦИАЛЬНЫЙ НАЛОГОВЫЙ РЕЖИМ «НАЛОГ НА</w:t>
      </w:r>
      <w:r w:rsidRPr="00F563D3">
        <w:rPr>
          <w:rFonts w:ascii="Times New Roman" w:hAnsi="Times New Roman" w:cs="Times New Roman"/>
          <w:b/>
          <w:spacing w:val="-4"/>
          <w:sz w:val="16"/>
          <w:szCs w:val="16"/>
          <w:lang w:val="ru-RU"/>
        </w:rPr>
        <w:t xml:space="preserve"> </w:t>
      </w:r>
      <w:r w:rsidRPr="00F563D3">
        <w:rPr>
          <w:rFonts w:ascii="Times New Roman" w:hAnsi="Times New Roman" w:cs="Times New Roman"/>
          <w:b/>
          <w:sz w:val="16"/>
          <w:szCs w:val="16"/>
          <w:lang w:val="ru-RU"/>
        </w:rPr>
        <w:t>ПРОФЕССИОНАЛЬНЫЙ</w:t>
      </w:r>
      <w:r w:rsidRPr="00F563D3">
        <w:rPr>
          <w:rFonts w:ascii="Times New Roman" w:hAnsi="Times New Roman" w:cs="Times New Roman"/>
          <w:b/>
          <w:spacing w:val="-5"/>
          <w:sz w:val="16"/>
          <w:szCs w:val="16"/>
          <w:lang w:val="ru-RU"/>
        </w:rPr>
        <w:t xml:space="preserve"> </w:t>
      </w:r>
      <w:r w:rsidRPr="00F563D3">
        <w:rPr>
          <w:rFonts w:ascii="Times New Roman" w:hAnsi="Times New Roman" w:cs="Times New Roman"/>
          <w:b/>
          <w:spacing w:val="-2"/>
          <w:sz w:val="16"/>
          <w:szCs w:val="16"/>
          <w:lang w:val="ru-RU"/>
        </w:rPr>
        <w:t>ДОХОД»</w:t>
      </w:r>
      <w:proofErr w:type="gramEnd"/>
    </w:p>
    <w:p w:rsidR="00F563D3" w:rsidRDefault="00F563D3" w:rsidP="00F563D3">
      <w:pPr>
        <w:pStyle w:val="aff2"/>
        <w:spacing w:before="2" w:line="240" w:lineRule="auto"/>
        <w:ind w:firstLine="0"/>
        <w:jc w:val="center"/>
        <w:rPr>
          <w:rFonts w:ascii="Times New Roman" w:hAnsi="Times New Roman" w:cs="Times New Roman"/>
          <w:b/>
          <w:sz w:val="16"/>
          <w:szCs w:val="16"/>
          <w:lang w:val="ru-RU"/>
        </w:rPr>
      </w:pPr>
    </w:p>
    <w:p w:rsidR="00823D29" w:rsidRDefault="00823D29" w:rsidP="00F563D3">
      <w:pPr>
        <w:pStyle w:val="aff2"/>
        <w:spacing w:before="2" w:line="240" w:lineRule="auto"/>
        <w:ind w:firstLine="0"/>
        <w:jc w:val="center"/>
        <w:rPr>
          <w:rFonts w:ascii="Times New Roman" w:hAnsi="Times New Roman" w:cs="Times New Roman"/>
          <w:b/>
          <w:sz w:val="16"/>
          <w:szCs w:val="16"/>
          <w:lang w:val="ru-RU"/>
        </w:rPr>
      </w:pPr>
    </w:p>
    <w:p w:rsidR="00823D29" w:rsidRPr="00F563D3" w:rsidRDefault="00823D29" w:rsidP="00F563D3">
      <w:pPr>
        <w:pStyle w:val="aff2"/>
        <w:spacing w:before="2" w:line="240" w:lineRule="auto"/>
        <w:ind w:firstLine="0"/>
        <w:jc w:val="center"/>
        <w:rPr>
          <w:rFonts w:ascii="Times New Roman" w:hAnsi="Times New Roman" w:cs="Times New Roman"/>
          <w:b/>
          <w:sz w:val="16"/>
          <w:szCs w:val="16"/>
          <w:lang w:val="ru-RU"/>
        </w:rPr>
      </w:pPr>
    </w:p>
    <w:p w:rsidR="00F563D3" w:rsidRPr="00F563D3" w:rsidRDefault="00F563D3" w:rsidP="00F563D3">
      <w:pPr>
        <w:pStyle w:val="af"/>
        <w:widowControl w:val="0"/>
        <w:numPr>
          <w:ilvl w:val="0"/>
          <w:numId w:val="26"/>
        </w:numPr>
        <w:tabs>
          <w:tab w:val="left" w:pos="3828"/>
        </w:tabs>
        <w:autoSpaceDE w:val="0"/>
        <w:autoSpaceDN w:val="0"/>
        <w:spacing w:after="0" w:line="240" w:lineRule="auto"/>
        <w:ind w:hanging="326"/>
        <w:contextualSpacing w:val="0"/>
        <w:jc w:val="left"/>
        <w:rPr>
          <w:rFonts w:ascii="Times New Roman" w:hAnsi="Times New Roman" w:cs="Times New Roman"/>
          <w:sz w:val="16"/>
          <w:szCs w:val="16"/>
        </w:rPr>
      </w:pPr>
      <w:bookmarkStart w:id="10" w:name="1._Общие_положения"/>
      <w:bookmarkEnd w:id="10"/>
      <w:proofErr w:type="spellStart"/>
      <w:r w:rsidRPr="00F563D3">
        <w:rPr>
          <w:rFonts w:ascii="Times New Roman" w:hAnsi="Times New Roman" w:cs="Times New Roman"/>
          <w:sz w:val="16"/>
          <w:szCs w:val="16"/>
        </w:rPr>
        <w:lastRenderedPageBreak/>
        <w:t>Общие</w:t>
      </w:r>
      <w:proofErr w:type="spellEnd"/>
      <w:r w:rsidRPr="00F563D3">
        <w:rPr>
          <w:rFonts w:ascii="Times New Roman" w:hAnsi="Times New Roman" w:cs="Times New Roman"/>
          <w:spacing w:val="-1"/>
          <w:sz w:val="16"/>
          <w:szCs w:val="16"/>
        </w:rPr>
        <w:t xml:space="preserve"> </w:t>
      </w:r>
      <w:proofErr w:type="spellStart"/>
      <w:r w:rsidRPr="00F563D3">
        <w:rPr>
          <w:rFonts w:ascii="Times New Roman" w:hAnsi="Times New Roman" w:cs="Times New Roman"/>
          <w:spacing w:val="-2"/>
          <w:sz w:val="16"/>
          <w:szCs w:val="16"/>
        </w:rPr>
        <w:t>положения</w:t>
      </w:r>
      <w:proofErr w:type="spellEnd"/>
    </w:p>
    <w:p w:rsidR="00F563D3" w:rsidRPr="00F563D3" w:rsidRDefault="00F563D3" w:rsidP="00F563D3">
      <w:pPr>
        <w:pStyle w:val="aff2"/>
        <w:spacing w:before="290" w:line="240" w:lineRule="auto"/>
        <w:ind w:right="142" w:firstLine="566"/>
        <w:rPr>
          <w:rFonts w:ascii="Times New Roman" w:hAnsi="Times New Roman" w:cs="Times New Roman"/>
          <w:sz w:val="16"/>
          <w:szCs w:val="16"/>
          <w:lang w:val="ru-RU"/>
        </w:rPr>
      </w:pPr>
      <w:r w:rsidRPr="00F563D3">
        <w:rPr>
          <w:rFonts w:ascii="Times New Roman" w:hAnsi="Times New Roman" w:cs="Times New Roman"/>
          <w:sz w:val="16"/>
          <w:szCs w:val="16"/>
        </w:rPr>
        <w:pict>
          <v:line id="_x0000_s1028" style="position:absolute;left:0;text-align:left;z-index:251660288;mso-position-horizontal-relative:page" from="415.55pt,42.6pt" to="552.85pt,42.6pt" strokeweight=".24978mm">
            <w10:wrap anchorx="page"/>
          </v:line>
        </w:pict>
      </w:r>
      <w:proofErr w:type="gramStart"/>
      <w:r w:rsidRPr="00F563D3">
        <w:rPr>
          <w:rFonts w:ascii="Times New Roman" w:hAnsi="Times New Roman" w:cs="Times New Roman"/>
          <w:sz w:val="16"/>
          <w:szCs w:val="16"/>
          <w:lang w:val="ru-RU"/>
        </w:rPr>
        <w:t xml:space="preserve">Настоящий Порядок определяет правила формирования, ведения, ежегодного дополнения и опубликования перечня муниципального </w:t>
      </w:r>
      <w:r w:rsidRPr="00F563D3">
        <w:rPr>
          <w:rFonts w:ascii="Times New Roman" w:hAnsi="Times New Roman" w:cs="Times New Roman"/>
          <w:spacing w:val="-2"/>
          <w:sz w:val="16"/>
          <w:szCs w:val="16"/>
          <w:lang w:val="ru-RU"/>
        </w:rPr>
        <w:t>имущества Жуинского муниципального образования</w:t>
      </w:r>
      <w:r w:rsidRPr="00F563D3">
        <w:rPr>
          <w:rFonts w:ascii="Times New Roman" w:hAnsi="Times New Roman" w:cs="Times New Roman"/>
          <w:sz w:val="16"/>
          <w:szCs w:val="16"/>
          <w:lang w:val="ru-RU"/>
        </w:rPr>
        <w:t>,</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предназначенного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для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предоставления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владение и (или) пользование субъектам малого и среднего предпринимательства, организациям,</w:t>
      </w:r>
      <w:r w:rsidRPr="00F563D3">
        <w:rPr>
          <w:rFonts w:ascii="Times New Roman" w:hAnsi="Times New Roman" w:cs="Times New Roman"/>
          <w:spacing w:val="-11"/>
          <w:sz w:val="16"/>
          <w:szCs w:val="16"/>
          <w:lang w:val="ru-RU"/>
        </w:rPr>
        <w:t xml:space="preserve"> </w:t>
      </w:r>
      <w:r w:rsidRPr="00F563D3">
        <w:rPr>
          <w:rFonts w:ascii="Times New Roman" w:hAnsi="Times New Roman" w:cs="Times New Roman"/>
          <w:sz w:val="16"/>
          <w:szCs w:val="16"/>
          <w:lang w:val="ru-RU"/>
        </w:rPr>
        <w:t>образующим</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инфраструктуру</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поддержки</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субъектов</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z w:val="16"/>
          <w:szCs w:val="16"/>
          <w:lang w:val="ru-RU"/>
        </w:rPr>
        <w:t>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z w:val="16"/>
          <w:szCs w:val="16"/>
          <w:lang w:val="ru-RU"/>
        </w:rPr>
        <w:t>субъекты</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МСП,</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организации</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инфраструктуры</w:t>
      </w:r>
      <w:proofErr w:type="gramEnd"/>
      <w:r w:rsidRPr="00F563D3">
        <w:rPr>
          <w:rFonts w:ascii="Times New Roman" w:hAnsi="Times New Roman" w:cs="Times New Roman"/>
          <w:sz w:val="16"/>
          <w:szCs w:val="16"/>
          <w:lang w:val="ru-RU"/>
        </w:rPr>
        <w:t xml:space="preserve"> поддержки, физические лица, применяющие специальный налоговый режим),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требования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к</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имуществу,</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сведения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котором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включаются в Перечень.</w:t>
      </w:r>
    </w:p>
    <w:p w:rsidR="00F563D3" w:rsidRPr="00F563D3" w:rsidRDefault="00F563D3" w:rsidP="00F563D3">
      <w:pPr>
        <w:pStyle w:val="aff2"/>
        <w:spacing w:line="240" w:lineRule="auto"/>
        <w:ind w:firstLine="0"/>
        <w:rPr>
          <w:rFonts w:ascii="Times New Roman" w:hAnsi="Times New Roman" w:cs="Times New Roman"/>
          <w:sz w:val="16"/>
          <w:szCs w:val="16"/>
          <w:lang w:val="ru-RU"/>
        </w:rPr>
      </w:pPr>
    </w:p>
    <w:p w:rsidR="00F563D3" w:rsidRPr="00F563D3" w:rsidRDefault="00F563D3" w:rsidP="00F563D3">
      <w:pPr>
        <w:pStyle w:val="af"/>
        <w:widowControl w:val="0"/>
        <w:numPr>
          <w:ilvl w:val="0"/>
          <w:numId w:val="26"/>
        </w:numPr>
        <w:tabs>
          <w:tab w:val="left" w:pos="1008"/>
          <w:tab w:val="left" w:pos="1619"/>
        </w:tabs>
        <w:autoSpaceDE w:val="0"/>
        <w:autoSpaceDN w:val="0"/>
        <w:spacing w:after="0" w:line="240" w:lineRule="auto"/>
        <w:ind w:left="1619" w:right="680" w:hanging="937"/>
        <w:contextualSpacing w:val="0"/>
        <w:jc w:val="left"/>
        <w:rPr>
          <w:rFonts w:ascii="Times New Roman" w:hAnsi="Times New Roman" w:cs="Times New Roman"/>
          <w:sz w:val="16"/>
          <w:szCs w:val="16"/>
          <w:lang w:val="ru-RU"/>
        </w:rPr>
      </w:pPr>
      <w:bookmarkStart w:id="11" w:name="2._Цели_создания_и_основные_принципы_фор"/>
      <w:bookmarkEnd w:id="11"/>
      <w:r w:rsidRPr="00F563D3">
        <w:rPr>
          <w:rFonts w:ascii="Times New Roman" w:hAnsi="Times New Roman" w:cs="Times New Roman"/>
          <w:sz w:val="16"/>
          <w:szCs w:val="16"/>
          <w:lang w:val="ru-RU"/>
        </w:rPr>
        <w:t>Цели</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создания</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основные</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принципы</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формирования,</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ведения, ежегодного дополнения и опубликования Перечня</w:t>
      </w:r>
    </w:p>
    <w:p w:rsidR="00F563D3" w:rsidRPr="00F563D3" w:rsidRDefault="00F563D3" w:rsidP="00F563D3">
      <w:pPr>
        <w:pStyle w:val="af"/>
        <w:widowControl w:val="0"/>
        <w:numPr>
          <w:ilvl w:val="1"/>
          <w:numId w:val="26"/>
        </w:numPr>
        <w:tabs>
          <w:tab w:val="left" w:pos="564"/>
          <w:tab w:val="left" w:pos="1002"/>
          <w:tab w:val="left" w:pos="2335"/>
          <w:tab w:val="left" w:pos="4048"/>
          <w:tab w:val="left" w:pos="5478"/>
          <w:tab w:val="left" w:pos="5895"/>
          <w:tab w:val="left" w:pos="8696"/>
        </w:tabs>
        <w:autoSpaceDE w:val="0"/>
        <w:autoSpaceDN w:val="0"/>
        <w:spacing w:before="291" w:after="0" w:line="240" w:lineRule="auto"/>
        <w:ind w:left="564" w:right="86" w:hanging="564"/>
        <w:contextualSpacing w:val="0"/>
        <w:jc w:val="right"/>
        <w:rPr>
          <w:rFonts w:ascii="Times New Roman" w:hAnsi="Times New Roman" w:cs="Times New Roman"/>
          <w:sz w:val="16"/>
          <w:szCs w:val="16"/>
          <w:lang w:val="ru-RU"/>
        </w:rPr>
      </w:pPr>
      <w:r w:rsidRPr="00F563D3">
        <w:rPr>
          <w:rFonts w:ascii="Times New Roman" w:hAnsi="Times New Roman" w:cs="Times New Roman"/>
          <w:spacing w:val="-10"/>
          <w:sz w:val="16"/>
          <w:szCs w:val="16"/>
          <w:lang w:val="ru-RU"/>
        </w:rPr>
        <w:t>В</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Перечне</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содержатся</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сведения</w:t>
      </w:r>
      <w:r w:rsidRPr="00F563D3">
        <w:rPr>
          <w:rFonts w:ascii="Times New Roman" w:hAnsi="Times New Roman" w:cs="Times New Roman"/>
          <w:sz w:val="16"/>
          <w:szCs w:val="16"/>
          <w:lang w:val="ru-RU"/>
        </w:rPr>
        <w:tab/>
      </w:r>
      <w:r w:rsidRPr="00F563D3">
        <w:rPr>
          <w:rFonts w:ascii="Times New Roman" w:hAnsi="Times New Roman" w:cs="Times New Roman"/>
          <w:spacing w:val="-10"/>
          <w:sz w:val="16"/>
          <w:szCs w:val="16"/>
          <w:lang w:val="ru-RU"/>
        </w:rPr>
        <w:t>о</w:t>
      </w:r>
      <w:r w:rsidRPr="00F563D3">
        <w:rPr>
          <w:rFonts w:ascii="Times New Roman" w:hAnsi="Times New Roman" w:cs="Times New Roman"/>
          <w:sz w:val="16"/>
          <w:szCs w:val="16"/>
          <w:lang w:val="ru-RU"/>
        </w:rPr>
        <w:tab/>
        <w:t>муниципальном</w:t>
      </w:r>
      <w:r w:rsidRPr="00F563D3">
        <w:rPr>
          <w:rFonts w:ascii="Times New Roman" w:hAnsi="Times New Roman" w:cs="Times New Roman"/>
          <w:spacing w:val="-2"/>
          <w:sz w:val="16"/>
          <w:szCs w:val="16"/>
          <w:lang w:val="ru-RU"/>
        </w:rPr>
        <w:t xml:space="preserve"> имуществе</w:t>
      </w:r>
    </w:p>
    <w:p w:rsidR="00F563D3" w:rsidRPr="00F563D3" w:rsidRDefault="00F563D3" w:rsidP="00F563D3">
      <w:pPr>
        <w:tabs>
          <w:tab w:val="left" w:pos="2734"/>
        </w:tabs>
        <w:spacing w:before="1" w:line="240" w:lineRule="auto"/>
        <w:ind w:right="135"/>
        <w:rPr>
          <w:rFonts w:ascii="Times New Roman" w:hAnsi="Times New Roman" w:cs="Times New Roman"/>
          <w:sz w:val="16"/>
          <w:szCs w:val="16"/>
          <w:lang w:val="ru-RU"/>
        </w:rPr>
      </w:pPr>
      <w:r w:rsidRPr="00F563D3">
        <w:rPr>
          <w:rFonts w:ascii="Times New Roman" w:hAnsi="Times New Roman" w:cs="Times New Roman"/>
          <w:sz w:val="16"/>
          <w:szCs w:val="16"/>
        </w:rPr>
        <w:pict>
          <v:line id="_x0000_s1029" style="position:absolute;left:0;text-align:left;z-index:251661312;mso-position-horizontal-relative:page" from="85pt,13.55pt" to="245.05pt,13.55pt" strokeweight=".24978mm">
            <w10:wrap anchorx="page"/>
          </v:line>
        </w:pict>
      </w:r>
      <w:proofErr w:type="gramStart"/>
      <w:r w:rsidRPr="00F563D3">
        <w:rPr>
          <w:rFonts w:ascii="Times New Roman" w:hAnsi="Times New Roman" w:cs="Times New Roman"/>
          <w:sz w:val="16"/>
          <w:szCs w:val="16"/>
          <w:lang w:val="ru-RU"/>
        </w:rPr>
        <w:t>Жуинского муниципального образования, свободном от прав третьих лиц (за исключением права хозяйственного ведения, права оперативного управления, а также имущественных</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прав</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субъектов</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МСП),</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предусмотренном</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частью</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1</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pacing w:val="-2"/>
          <w:sz w:val="16"/>
          <w:szCs w:val="16"/>
          <w:lang w:val="ru-RU"/>
        </w:rPr>
        <w:t xml:space="preserve">статьи </w:t>
      </w:r>
      <w:r w:rsidRPr="00F563D3">
        <w:rPr>
          <w:rFonts w:ascii="Times New Roman" w:hAnsi="Times New Roman" w:cs="Times New Roman"/>
          <w:sz w:val="16"/>
          <w:szCs w:val="16"/>
          <w:lang w:val="ru-RU"/>
        </w:rPr>
        <w:t>18</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Федерального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закона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от</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24.07.2007</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209-ФЗ</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развитии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малого и среднего предпринимательства в Российской Федерации», предназначенном</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для</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предоставления</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владение</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9"/>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пользование на долгосрочной основе (в том числе по льготным ставкам арендной</w:t>
      </w:r>
      <w:proofErr w:type="gramEnd"/>
      <w:r w:rsidRPr="00F563D3">
        <w:rPr>
          <w:rFonts w:ascii="Times New Roman" w:hAnsi="Times New Roman" w:cs="Times New Roman"/>
          <w:sz w:val="16"/>
          <w:szCs w:val="16"/>
          <w:lang w:val="ru-RU"/>
        </w:rPr>
        <w:t xml:space="preserve"> платы) субъектам МСП, организациям инфраструктуры поддержки. Физические лица, применяющие специальный налоговый режим, также вправе</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обратиться</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за</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предоставлением</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владение</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пользование имущества, включенного в Перечень.</w:t>
      </w:r>
    </w:p>
    <w:p w:rsidR="00F563D3" w:rsidRPr="00F563D3" w:rsidRDefault="00F563D3" w:rsidP="00F563D3">
      <w:pPr>
        <w:pStyle w:val="af"/>
        <w:widowControl w:val="0"/>
        <w:numPr>
          <w:ilvl w:val="1"/>
          <w:numId w:val="26"/>
        </w:numPr>
        <w:tabs>
          <w:tab w:val="left" w:pos="1415"/>
        </w:tabs>
        <w:autoSpaceDE w:val="0"/>
        <w:autoSpaceDN w:val="0"/>
        <w:spacing w:after="0" w:line="240" w:lineRule="auto"/>
        <w:ind w:left="1415" w:hanging="564"/>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Формирование</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осуществляется</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pacing w:val="-2"/>
          <w:sz w:val="16"/>
          <w:szCs w:val="16"/>
          <w:lang w:val="ru-RU"/>
        </w:rPr>
        <w:t>целях:</w:t>
      </w:r>
    </w:p>
    <w:p w:rsidR="00F563D3" w:rsidRPr="00F563D3" w:rsidRDefault="00F563D3" w:rsidP="00F563D3">
      <w:pPr>
        <w:pStyle w:val="af"/>
        <w:widowControl w:val="0"/>
        <w:numPr>
          <w:ilvl w:val="2"/>
          <w:numId w:val="26"/>
        </w:numPr>
        <w:tabs>
          <w:tab w:val="left" w:pos="1654"/>
        </w:tabs>
        <w:autoSpaceDE w:val="0"/>
        <w:autoSpaceDN w:val="0"/>
        <w:spacing w:after="0" w:line="240" w:lineRule="auto"/>
        <w:ind w:right="132"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Обеспечения доступности информации об имуществе, включенном в Перечень, для субъектов МСП, организаций инфраструктуры</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поддержки,</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физических</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лиц,</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применяющих</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специальный налоговый режим.</w:t>
      </w:r>
    </w:p>
    <w:p w:rsidR="00F563D3" w:rsidRPr="00F563D3" w:rsidRDefault="00F563D3" w:rsidP="00F563D3">
      <w:pPr>
        <w:pStyle w:val="af"/>
        <w:widowControl w:val="0"/>
        <w:numPr>
          <w:ilvl w:val="2"/>
          <w:numId w:val="26"/>
        </w:numPr>
        <w:tabs>
          <w:tab w:val="left" w:pos="1654"/>
          <w:tab w:val="left" w:pos="4849"/>
        </w:tabs>
        <w:autoSpaceDE w:val="0"/>
        <w:autoSpaceDN w:val="0"/>
        <w:spacing w:after="0" w:line="240" w:lineRule="auto"/>
        <w:ind w:right="134"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Предоставления имущества, принадлежащего на праве собственности Жуинского муниципального образования</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 xml:space="preserve">во владение и (или) пользование на долгосрочной основе (в том числе </w:t>
      </w:r>
      <w:proofErr w:type="spellStart"/>
      <w:r w:rsidRPr="00F563D3">
        <w:rPr>
          <w:rFonts w:ascii="Times New Roman" w:hAnsi="Times New Roman" w:cs="Times New Roman"/>
          <w:sz w:val="16"/>
          <w:szCs w:val="16"/>
          <w:lang w:val="ru-RU"/>
        </w:rPr>
        <w:t>возмездно</w:t>
      </w:r>
      <w:proofErr w:type="spellEnd"/>
      <w:r w:rsidRPr="00F563D3">
        <w:rPr>
          <w:rFonts w:ascii="Times New Roman" w:hAnsi="Times New Roman" w:cs="Times New Roman"/>
          <w:sz w:val="16"/>
          <w:szCs w:val="16"/>
          <w:lang w:val="ru-RU"/>
        </w:rPr>
        <w:t>,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rsidR="00F563D3" w:rsidRPr="00F563D3" w:rsidRDefault="00F563D3" w:rsidP="00F563D3">
      <w:pPr>
        <w:pStyle w:val="af"/>
        <w:widowControl w:val="0"/>
        <w:numPr>
          <w:ilvl w:val="2"/>
          <w:numId w:val="26"/>
        </w:numPr>
        <w:tabs>
          <w:tab w:val="left" w:pos="1654"/>
          <w:tab w:val="left" w:pos="8318"/>
        </w:tabs>
        <w:autoSpaceDE w:val="0"/>
        <w:autoSpaceDN w:val="0"/>
        <w:spacing w:before="2" w:after="0" w:line="240" w:lineRule="auto"/>
        <w:ind w:right="132"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Реализации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полномочий</w:t>
      </w:r>
      <w:r w:rsidRPr="00F563D3">
        <w:rPr>
          <w:rFonts w:ascii="Times New Roman" w:hAnsi="Times New Roman" w:cs="Times New Roman"/>
          <w:spacing w:val="49"/>
          <w:sz w:val="16"/>
          <w:szCs w:val="16"/>
          <w:lang w:val="ru-RU"/>
        </w:rPr>
        <w:t xml:space="preserve"> </w:t>
      </w:r>
      <w:r w:rsidRPr="00F563D3">
        <w:rPr>
          <w:rFonts w:ascii="Times New Roman" w:hAnsi="Times New Roman" w:cs="Times New Roman"/>
          <w:sz w:val="16"/>
          <w:szCs w:val="16"/>
          <w:lang w:val="ru-RU"/>
        </w:rPr>
        <w:t>Жуинского муниципального образования</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в сфере оказания имущественной поддержки субъектам МСП, организациям инфраструктуры поддержки, физическим лицам, применяющим специальный налоговый режим.</w:t>
      </w:r>
    </w:p>
    <w:p w:rsidR="00F563D3" w:rsidRPr="00F563D3" w:rsidRDefault="00F563D3" w:rsidP="00F563D3">
      <w:pPr>
        <w:pStyle w:val="af"/>
        <w:widowControl w:val="0"/>
        <w:numPr>
          <w:ilvl w:val="2"/>
          <w:numId w:val="26"/>
        </w:numPr>
        <w:tabs>
          <w:tab w:val="left" w:pos="1655"/>
          <w:tab w:val="left" w:pos="4609"/>
          <w:tab w:val="left" w:pos="8025"/>
        </w:tabs>
        <w:autoSpaceDE w:val="0"/>
        <w:autoSpaceDN w:val="0"/>
        <w:spacing w:before="2" w:after="0" w:line="240" w:lineRule="auto"/>
        <w:ind w:left="1655" w:hanging="804"/>
        <w:contextualSpacing w:val="0"/>
        <w:jc w:val="both"/>
        <w:rPr>
          <w:rFonts w:ascii="Times New Roman" w:hAnsi="Times New Roman" w:cs="Times New Roman"/>
          <w:sz w:val="16"/>
          <w:szCs w:val="16"/>
        </w:rPr>
      </w:pPr>
      <w:proofErr w:type="spellStart"/>
      <w:r w:rsidRPr="00F563D3">
        <w:rPr>
          <w:rFonts w:ascii="Times New Roman" w:hAnsi="Times New Roman" w:cs="Times New Roman"/>
          <w:spacing w:val="-2"/>
          <w:sz w:val="16"/>
          <w:szCs w:val="16"/>
        </w:rPr>
        <w:t>Повышения</w:t>
      </w:r>
      <w:proofErr w:type="spellEnd"/>
      <w:r w:rsidRPr="00F563D3">
        <w:rPr>
          <w:rFonts w:ascii="Times New Roman" w:hAnsi="Times New Roman" w:cs="Times New Roman"/>
          <w:sz w:val="16"/>
          <w:szCs w:val="16"/>
        </w:rPr>
        <w:tab/>
      </w:r>
      <w:proofErr w:type="spellStart"/>
      <w:r w:rsidRPr="00F563D3">
        <w:rPr>
          <w:rFonts w:ascii="Times New Roman" w:hAnsi="Times New Roman" w:cs="Times New Roman"/>
          <w:spacing w:val="-2"/>
          <w:sz w:val="16"/>
          <w:szCs w:val="16"/>
        </w:rPr>
        <w:t>эффективности</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pacing w:val="-2"/>
          <w:sz w:val="16"/>
          <w:szCs w:val="16"/>
        </w:rPr>
        <w:t>управления</w:t>
      </w:r>
      <w:proofErr w:type="spellEnd"/>
    </w:p>
    <w:p w:rsidR="00F563D3" w:rsidRPr="00F563D3" w:rsidRDefault="00F563D3" w:rsidP="00F563D3">
      <w:pPr>
        <w:pStyle w:val="a6"/>
        <w:rPr>
          <w:rFonts w:ascii="Times New Roman" w:hAnsi="Times New Roman" w:cs="Times New Roman"/>
          <w:sz w:val="16"/>
          <w:szCs w:val="16"/>
          <w:lang w:val="ru-RU"/>
        </w:rPr>
      </w:pPr>
      <w:r w:rsidRPr="00F563D3">
        <w:rPr>
          <w:rFonts w:ascii="Times New Roman" w:hAnsi="Times New Roman" w:cs="Times New Roman"/>
          <w:sz w:val="16"/>
          <w:szCs w:val="16"/>
        </w:rPr>
        <w:pict>
          <v:line id="_x0000_s1030" style="position:absolute;z-index:251662336;mso-position-horizontal-relative:page" from="85pt,13.35pt" to="229.95pt,13.35pt" strokeweight=".24978mm">
            <w10:wrap anchorx="page"/>
          </v:line>
        </w:pict>
      </w:r>
      <w:r w:rsidRPr="00F563D3">
        <w:rPr>
          <w:rFonts w:ascii="Times New Roman" w:hAnsi="Times New Roman" w:cs="Times New Roman"/>
          <w:sz w:val="16"/>
          <w:szCs w:val="16"/>
          <w:lang w:val="ru-RU"/>
        </w:rPr>
        <w:t>муниципальным</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имуществом,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находящимся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собственности</w:t>
      </w:r>
      <w:r w:rsidRPr="00F563D3">
        <w:rPr>
          <w:rFonts w:ascii="Times New Roman" w:hAnsi="Times New Roman" w:cs="Times New Roman"/>
          <w:spacing w:val="217"/>
          <w:sz w:val="16"/>
          <w:szCs w:val="16"/>
          <w:lang w:val="ru-RU"/>
        </w:rPr>
        <w:t xml:space="preserve"> </w:t>
      </w:r>
      <w:r w:rsidRPr="00F563D3">
        <w:rPr>
          <w:rFonts w:ascii="Times New Roman" w:hAnsi="Times New Roman" w:cs="Times New Roman"/>
          <w:sz w:val="16"/>
          <w:szCs w:val="16"/>
          <w:lang w:val="ru-RU"/>
        </w:rPr>
        <w:t>Жуинского муниципального образования, стимулирования развития  малого  и  среднего  предпринимательства  на территории Жуинского муниципального образования</w:t>
      </w:r>
      <w:r w:rsidRPr="00F563D3">
        <w:rPr>
          <w:rFonts w:ascii="Times New Roman" w:hAnsi="Times New Roman" w:cs="Times New Roman"/>
          <w:i/>
          <w:sz w:val="16"/>
          <w:szCs w:val="16"/>
        </w:rPr>
        <w:pict>
          <v:line id="_x0000_s1031" style="position:absolute;z-index:251663360;mso-position-horizontal-relative:page;mso-position-vertical-relative:text" from="85pt,13.6pt" to="245.05pt,13.6pt" strokeweight=".24978mm">
            <w10:wrap anchorx="page"/>
          </v:line>
        </w:pict>
      </w:r>
      <w:r w:rsidRPr="00F563D3">
        <w:rPr>
          <w:rFonts w:ascii="Times New Roman" w:hAnsi="Times New Roman" w:cs="Times New Roman"/>
          <w:i/>
          <w:spacing w:val="-2"/>
          <w:sz w:val="16"/>
          <w:szCs w:val="16"/>
          <w:lang w:val="ru-RU"/>
        </w:rPr>
        <w:t>.</w:t>
      </w:r>
    </w:p>
    <w:p w:rsidR="00F563D3" w:rsidRPr="00F563D3" w:rsidRDefault="00F563D3" w:rsidP="00F563D3">
      <w:pPr>
        <w:pStyle w:val="af"/>
        <w:widowControl w:val="0"/>
        <w:numPr>
          <w:ilvl w:val="1"/>
          <w:numId w:val="26"/>
        </w:numPr>
        <w:tabs>
          <w:tab w:val="left" w:pos="1415"/>
        </w:tabs>
        <w:autoSpaceDE w:val="0"/>
        <w:autoSpaceDN w:val="0"/>
        <w:spacing w:before="1" w:after="0" w:line="240" w:lineRule="auto"/>
        <w:ind w:left="140" w:right="142"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Формирование и ведение Перечня основывается на следующих </w:t>
      </w:r>
      <w:r w:rsidRPr="00F563D3">
        <w:rPr>
          <w:rFonts w:ascii="Times New Roman" w:hAnsi="Times New Roman" w:cs="Times New Roman"/>
          <w:spacing w:val="-2"/>
          <w:sz w:val="16"/>
          <w:szCs w:val="16"/>
          <w:lang w:val="ru-RU"/>
        </w:rPr>
        <w:t>принципах:</w:t>
      </w:r>
    </w:p>
    <w:p w:rsidR="00F563D3" w:rsidRPr="00F563D3" w:rsidRDefault="00F563D3" w:rsidP="00F563D3">
      <w:pPr>
        <w:pStyle w:val="af"/>
        <w:widowControl w:val="0"/>
        <w:numPr>
          <w:ilvl w:val="2"/>
          <w:numId w:val="26"/>
        </w:numPr>
        <w:tabs>
          <w:tab w:val="left" w:pos="1654"/>
        </w:tabs>
        <w:autoSpaceDE w:val="0"/>
        <w:autoSpaceDN w:val="0"/>
        <w:spacing w:before="3" w:after="0" w:line="240" w:lineRule="auto"/>
        <w:ind w:right="140"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Достоверность</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данных</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имуществе,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включаемом в Перечень, и поддержание актуальности информации об имуществе, включенном в Перечень.</w:t>
      </w:r>
    </w:p>
    <w:p w:rsidR="00F563D3" w:rsidRPr="00F563D3" w:rsidRDefault="00F563D3" w:rsidP="00F563D3">
      <w:pPr>
        <w:pStyle w:val="a6"/>
        <w:widowControl w:val="0"/>
        <w:numPr>
          <w:ilvl w:val="2"/>
          <w:numId w:val="26"/>
        </w:numPr>
        <w:autoSpaceDE w:val="0"/>
        <w:autoSpaceDN w:val="0"/>
        <w:ind w:firstLine="2"/>
        <w:rPr>
          <w:rFonts w:ascii="Times New Roman" w:hAnsi="Times New Roman" w:cs="Times New Roman"/>
          <w:sz w:val="16"/>
          <w:szCs w:val="16"/>
          <w:lang w:val="ru-RU"/>
        </w:rPr>
      </w:pPr>
      <w:proofErr w:type="gramStart"/>
      <w:r w:rsidRPr="00F563D3">
        <w:rPr>
          <w:rFonts w:ascii="Times New Roman" w:hAnsi="Times New Roman" w:cs="Times New Roman"/>
          <w:sz w:val="16"/>
          <w:szCs w:val="16"/>
          <w:lang w:val="ru-RU"/>
        </w:rPr>
        <w:t>Ежегодная актуализация Перечня (регулярно в течение текущего года, но не позднее 1 ноября), осуществляемая на основе предложений,</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том</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числе</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внесенных</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по</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итогам</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заседаний</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коллегиального органа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(рабочей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группы)</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 Иркутской области</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 xml:space="preserve">по обеспечению </w:t>
      </w:r>
      <w:r w:rsidRPr="00F563D3">
        <w:rPr>
          <w:rFonts w:ascii="Times New Roman" w:hAnsi="Times New Roman" w:cs="Times New Roman"/>
          <w:spacing w:val="-2"/>
          <w:sz w:val="16"/>
          <w:szCs w:val="16"/>
          <w:lang w:val="ru-RU"/>
        </w:rPr>
        <w:t>взаимодействия</w:t>
      </w:r>
      <w:r w:rsidRPr="00F563D3">
        <w:rPr>
          <w:rFonts w:ascii="Times New Roman" w:hAnsi="Times New Roman" w:cs="Times New Roman"/>
          <w:sz w:val="16"/>
          <w:szCs w:val="16"/>
          <w:lang w:val="ru-RU"/>
        </w:rPr>
        <w:t xml:space="preserve"> </w:t>
      </w:r>
      <w:r w:rsidRPr="00F563D3">
        <w:rPr>
          <w:rFonts w:ascii="Times New Roman" w:hAnsi="Times New Roman" w:cs="Times New Roman"/>
          <w:spacing w:val="-2"/>
          <w:sz w:val="16"/>
          <w:szCs w:val="16"/>
          <w:lang w:val="ru-RU"/>
        </w:rPr>
        <w:t>исполнительных</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органов</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власти  Иркутской области</w:t>
      </w:r>
      <w:r w:rsidRPr="00F563D3">
        <w:rPr>
          <w:rFonts w:ascii="Times New Roman" w:hAnsi="Times New Roman" w:cs="Times New Roman"/>
          <w:i/>
          <w:sz w:val="16"/>
          <w:szCs w:val="16"/>
        </w:rPr>
        <w:pict>
          <v:line id="_x0000_s1032" style="position:absolute;left:0;text-align:left;z-index:251664384;mso-position-horizontal-relative:page;mso-position-vertical-relative:text" from="85pt,13.55pt" to="245.35pt,13.55pt" strokeweight=".24978mm">
            <w10:wrap anchorx="page"/>
          </v:line>
        </w:pict>
      </w:r>
      <w:r w:rsidRPr="00F563D3">
        <w:rPr>
          <w:rFonts w:ascii="Times New Roman" w:hAnsi="Times New Roman" w:cs="Times New Roman"/>
          <w:i/>
          <w:spacing w:val="80"/>
          <w:w w:val="15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территориальным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органом</w:t>
      </w:r>
      <w:r w:rsidRPr="00F563D3">
        <w:rPr>
          <w:rFonts w:ascii="Times New Roman" w:hAnsi="Times New Roman" w:cs="Times New Roman"/>
          <w:spacing w:val="80"/>
          <w:w w:val="150"/>
          <w:sz w:val="16"/>
          <w:szCs w:val="16"/>
          <w:lang w:val="ru-RU"/>
        </w:rPr>
        <w:t xml:space="preserve">   </w:t>
      </w:r>
      <w:proofErr w:type="spellStart"/>
      <w:r w:rsidRPr="00F563D3">
        <w:rPr>
          <w:rFonts w:ascii="Times New Roman" w:hAnsi="Times New Roman" w:cs="Times New Roman"/>
          <w:sz w:val="16"/>
          <w:szCs w:val="16"/>
          <w:lang w:val="ru-RU"/>
        </w:rPr>
        <w:t>Росимущества</w:t>
      </w:r>
      <w:proofErr w:type="spellEnd"/>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60"/>
          <w:sz w:val="16"/>
          <w:szCs w:val="16"/>
          <w:lang w:val="ru-RU"/>
        </w:rPr>
        <w:t xml:space="preserve"> </w:t>
      </w:r>
      <w:r w:rsidRPr="00F563D3">
        <w:rPr>
          <w:rFonts w:ascii="Times New Roman" w:hAnsi="Times New Roman" w:cs="Times New Roman"/>
          <w:sz w:val="16"/>
          <w:szCs w:val="16"/>
          <w:lang w:val="ru-RU"/>
        </w:rPr>
        <w:t>Иркутской области</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и органами местного самоуправления по вопросам оказания имущественной поддержки субъектам МСП.</w:t>
      </w:r>
      <w:proofErr w:type="gramEnd"/>
    </w:p>
    <w:p w:rsidR="00F563D3" w:rsidRPr="00F563D3" w:rsidRDefault="00F563D3" w:rsidP="00F563D3">
      <w:pPr>
        <w:pStyle w:val="af"/>
        <w:widowControl w:val="0"/>
        <w:numPr>
          <w:ilvl w:val="2"/>
          <w:numId w:val="26"/>
        </w:numPr>
        <w:tabs>
          <w:tab w:val="left" w:pos="1655"/>
        </w:tabs>
        <w:autoSpaceDE w:val="0"/>
        <w:autoSpaceDN w:val="0"/>
        <w:spacing w:before="2" w:after="0" w:line="240" w:lineRule="auto"/>
        <w:ind w:right="136"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Взаимодействие с некоммерческими организациями, выражающими интересы субъектов МСП, институтами развития в сфере малого</w:t>
      </w:r>
      <w:r w:rsidRPr="00F563D3">
        <w:rPr>
          <w:rFonts w:ascii="Times New Roman" w:hAnsi="Times New Roman" w:cs="Times New Roman"/>
          <w:spacing w:val="7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71"/>
          <w:sz w:val="16"/>
          <w:szCs w:val="16"/>
          <w:lang w:val="ru-RU"/>
        </w:rPr>
        <w:t xml:space="preserve">  </w:t>
      </w:r>
      <w:r w:rsidRPr="00F563D3">
        <w:rPr>
          <w:rFonts w:ascii="Times New Roman" w:hAnsi="Times New Roman" w:cs="Times New Roman"/>
          <w:sz w:val="16"/>
          <w:szCs w:val="16"/>
          <w:lang w:val="ru-RU"/>
        </w:rPr>
        <w:t>среднего</w:t>
      </w:r>
      <w:r w:rsidRPr="00F563D3">
        <w:rPr>
          <w:rFonts w:ascii="Times New Roman" w:hAnsi="Times New Roman" w:cs="Times New Roman"/>
          <w:spacing w:val="70"/>
          <w:sz w:val="16"/>
          <w:szCs w:val="16"/>
          <w:lang w:val="ru-RU"/>
        </w:rPr>
        <w:t xml:space="preserve">  </w:t>
      </w:r>
      <w:r w:rsidRPr="00F563D3">
        <w:rPr>
          <w:rFonts w:ascii="Times New Roman" w:hAnsi="Times New Roman" w:cs="Times New Roman"/>
          <w:sz w:val="16"/>
          <w:szCs w:val="16"/>
          <w:lang w:val="ru-RU"/>
        </w:rPr>
        <w:t>предпринимательства</w:t>
      </w:r>
      <w:r w:rsidRPr="00F563D3">
        <w:rPr>
          <w:rFonts w:ascii="Times New Roman" w:hAnsi="Times New Roman" w:cs="Times New Roman"/>
          <w:spacing w:val="69"/>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69"/>
          <w:sz w:val="16"/>
          <w:szCs w:val="16"/>
          <w:lang w:val="ru-RU"/>
        </w:rPr>
        <w:t xml:space="preserve">  </w:t>
      </w:r>
      <w:r w:rsidRPr="00F563D3">
        <w:rPr>
          <w:rFonts w:ascii="Times New Roman" w:hAnsi="Times New Roman" w:cs="Times New Roman"/>
          <w:sz w:val="16"/>
          <w:szCs w:val="16"/>
          <w:lang w:val="ru-RU"/>
        </w:rPr>
        <w:t>ходе</w:t>
      </w:r>
      <w:r w:rsidRPr="00F563D3">
        <w:rPr>
          <w:rFonts w:ascii="Times New Roman" w:hAnsi="Times New Roman" w:cs="Times New Roman"/>
          <w:spacing w:val="71"/>
          <w:sz w:val="16"/>
          <w:szCs w:val="16"/>
          <w:lang w:val="ru-RU"/>
        </w:rPr>
        <w:t xml:space="preserve">  </w:t>
      </w:r>
      <w:r w:rsidRPr="00F563D3">
        <w:rPr>
          <w:rFonts w:ascii="Times New Roman" w:hAnsi="Times New Roman" w:cs="Times New Roman"/>
          <w:sz w:val="16"/>
          <w:szCs w:val="16"/>
          <w:lang w:val="ru-RU"/>
        </w:rPr>
        <w:t>формирования и дополнения Перечня.</w:t>
      </w:r>
    </w:p>
    <w:p w:rsidR="00F563D3" w:rsidRPr="00F563D3" w:rsidRDefault="00F563D3" w:rsidP="00F563D3">
      <w:pPr>
        <w:pStyle w:val="af"/>
        <w:widowControl w:val="0"/>
        <w:numPr>
          <w:ilvl w:val="0"/>
          <w:numId w:val="26"/>
        </w:numPr>
        <w:tabs>
          <w:tab w:val="left" w:pos="658"/>
          <w:tab w:val="left" w:pos="2397"/>
        </w:tabs>
        <w:autoSpaceDE w:val="0"/>
        <w:autoSpaceDN w:val="0"/>
        <w:spacing w:before="288" w:after="0" w:line="240" w:lineRule="auto"/>
        <w:ind w:left="2397" w:right="330" w:hanging="2065"/>
        <w:contextualSpacing w:val="0"/>
        <w:jc w:val="left"/>
        <w:rPr>
          <w:rFonts w:ascii="Times New Roman" w:hAnsi="Times New Roman" w:cs="Times New Roman"/>
          <w:sz w:val="16"/>
          <w:szCs w:val="16"/>
          <w:lang w:val="ru-RU"/>
        </w:rPr>
      </w:pPr>
      <w:r w:rsidRPr="00F563D3">
        <w:rPr>
          <w:rFonts w:ascii="Times New Roman" w:hAnsi="Times New Roman" w:cs="Times New Roman"/>
          <w:sz w:val="16"/>
          <w:szCs w:val="16"/>
          <w:lang w:val="ru-RU"/>
        </w:rPr>
        <w:t>Формирование,</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ведение</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внесение</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него изменений,</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том числе ежегодное дополнение Перечня</w:t>
      </w:r>
    </w:p>
    <w:p w:rsidR="00F563D3" w:rsidRPr="00F563D3" w:rsidRDefault="00F563D3" w:rsidP="00F563D3">
      <w:pPr>
        <w:pStyle w:val="aff2"/>
        <w:spacing w:before="4" w:line="240" w:lineRule="auto"/>
        <w:ind w:firstLine="0"/>
        <w:rPr>
          <w:rFonts w:ascii="Times New Roman" w:hAnsi="Times New Roman" w:cs="Times New Roman"/>
          <w:sz w:val="16"/>
          <w:szCs w:val="16"/>
          <w:lang w:val="ru-RU"/>
        </w:rPr>
      </w:pPr>
    </w:p>
    <w:p w:rsidR="00F563D3" w:rsidRPr="00F563D3" w:rsidRDefault="00F563D3" w:rsidP="00F563D3">
      <w:pPr>
        <w:pStyle w:val="af"/>
        <w:widowControl w:val="0"/>
        <w:numPr>
          <w:ilvl w:val="1"/>
          <w:numId w:val="26"/>
        </w:numPr>
        <w:tabs>
          <w:tab w:val="left" w:pos="1414"/>
          <w:tab w:val="left" w:pos="6649"/>
        </w:tabs>
        <w:autoSpaceDE w:val="0"/>
        <w:autoSpaceDN w:val="0"/>
        <w:spacing w:after="0" w:line="240" w:lineRule="auto"/>
        <w:ind w:left="140" w:right="138" w:firstLine="710"/>
        <w:contextualSpacing w:val="0"/>
        <w:jc w:val="both"/>
        <w:rPr>
          <w:rFonts w:ascii="Times New Roman" w:hAnsi="Times New Roman" w:cs="Times New Roman"/>
          <w:i/>
          <w:sz w:val="16"/>
          <w:szCs w:val="16"/>
          <w:lang w:val="ru-RU"/>
        </w:rPr>
      </w:pPr>
      <w:r w:rsidRPr="00F563D3">
        <w:rPr>
          <w:rFonts w:ascii="Times New Roman" w:hAnsi="Times New Roman" w:cs="Times New Roman"/>
          <w:sz w:val="16"/>
          <w:szCs w:val="16"/>
          <w:lang w:val="ru-RU"/>
        </w:rPr>
        <w:t>Перечень утверждается постановлением администрации Жуинского сельского поселения</w:t>
      </w:r>
      <w:r w:rsidRPr="00F563D3">
        <w:rPr>
          <w:rFonts w:ascii="Times New Roman" w:hAnsi="Times New Roman" w:cs="Times New Roman"/>
          <w:i/>
          <w:spacing w:val="-2"/>
          <w:sz w:val="16"/>
          <w:szCs w:val="16"/>
          <w:lang w:val="ru-RU"/>
        </w:rPr>
        <w:t>.</w:t>
      </w:r>
    </w:p>
    <w:p w:rsidR="00F563D3" w:rsidRPr="00F563D3" w:rsidRDefault="00F563D3" w:rsidP="00F563D3">
      <w:pPr>
        <w:pStyle w:val="af"/>
        <w:widowControl w:val="0"/>
        <w:numPr>
          <w:ilvl w:val="1"/>
          <w:numId w:val="26"/>
        </w:numPr>
        <w:autoSpaceDE w:val="0"/>
        <w:autoSpaceDN w:val="0"/>
        <w:spacing w:after="0" w:line="240" w:lineRule="auto"/>
        <w:ind w:left="426" w:hanging="142"/>
        <w:contextualSpacing w:val="0"/>
        <w:jc w:val="both"/>
        <w:rPr>
          <w:rFonts w:ascii="Times New Roman" w:hAnsi="Times New Roman" w:cs="Times New Roman"/>
          <w:sz w:val="16"/>
          <w:szCs w:val="16"/>
        </w:rPr>
      </w:pPr>
      <w:r w:rsidRPr="00F563D3">
        <w:rPr>
          <w:rFonts w:ascii="Times New Roman" w:hAnsi="Times New Roman" w:cs="Times New Roman"/>
          <w:sz w:val="16"/>
          <w:szCs w:val="16"/>
          <w:lang w:val="ru-RU"/>
        </w:rPr>
        <w:t>Формирование</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39"/>
          <w:w w:val="150"/>
          <w:sz w:val="16"/>
          <w:szCs w:val="16"/>
          <w:lang w:val="ru-RU"/>
        </w:rPr>
        <w:t xml:space="preserve">   </w:t>
      </w:r>
      <w:r w:rsidRPr="00F563D3">
        <w:rPr>
          <w:rFonts w:ascii="Times New Roman" w:hAnsi="Times New Roman" w:cs="Times New Roman"/>
          <w:sz w:val="16"/>
          <w:szCs w:val="16"/>
          <w:lang w:val="ru-RU"/>
        </w:rPr>
        <w:t>ведение</w:t>
      </w:r>
      <w:r w:rsidRPr="00F563D3">
        <w:rPr>
          <w:rFonts w:ascii="Times New Roman" w:hAnsi="Times New Roman" w:cs="Times New Roman"/>
          <w:spacing w:val="39"/>
          <w:w w:val="150"/>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pacing w:val="-2"/>
          <w:sz w:val="16"/>
          <w:szCs w:val="16"/>
          <w:lang w:val="ru-RU"/>
        </w:rPr>
        <w:t>осуществляется администрацией Жуинского сельского поселения</w:t>
      </w:r>
      <w:r w:rsidRPr="00F563D3">
        <w:rPr>
          <w:rFonts w:ascii="Times New Roman" w:hAnsi="Times New Roman" w:cs="Times New Roman"/>
          <w:i/>
          <w:spacing w:val="-13"/>
          <w:sz w:val="16"/>
          <w:szCs w:val="16"/>
          <w:lang w:val="ru-RU"/>
        </w:rPr>
        <w:t xml:space="preserve"> </w:t>
      </w:r>
      <w:r w:rsidRPr="00F563D3">
        <w:rPr>
          <w:rFonts w:ascii="Times New Roman" w:hAnsi="Times New Roman" w:cs="Times New Roman"/>
          <w:sz w:val="16"/>
          <w:szCs w:val="16"/>
          <w:lang w:val="ru-RU"/>
        </w:rPr>
        <w:t>(далее – уполномоченный орган)</w:t>
      </w:r>
      <w:r w:rsidRPr="00F563D3">
        <w:rPr>
          <w:rFonts w:ascii="Times New Roman" w:hAnsi="Times New Roman" w:cs="Times New Roman"/>
          <w:i/>
          <w:spacing w:val="40"/>
          <w:position w:val="8"/>
          <w:sz w:val="16"/>
          <w:szCs w:val="16"/>
          <w:lang w:val="ru-RU"/>
        </w:rPr>
        <w:t xml:space="preserve"> </w:t>
      </w:r>
      <w:r w:rsidRPr="00F563D3">
        <w:rPr>
          <w:rFonts w:ascii="Times New Roman" w:hAnsi="Times New Roman" w:cs="Times New Roman"/>
          <w:sz w:val="16"/>
          <w:szCs w:val="16"/>
          <w:lang w:val="ru-RU"/>
        </w:rPr>
        <w:t xml:space="preserve">в электронной форме, а также на бумажном носителе. </w:t>
      </w:r>
      <w:proofErr w:type="spellStart"/>
      <w:r w:rsidRPr="00F563D3">
        <w:rPr>
          <w:rFonts w:ascii="Times New Roman" w:hAnsi="Times New Roman" w:cs="Times New Roman"/>
          <w:sz w:val="16"/>
          <w:szCs w:val="16"/>
        </w:rPr>
        <w:t>Уполномоченный</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орган</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отвечает</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за</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достоверность</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содержащихся</w:t>
      </w:r>
      <w:proofErr w:type="spellEnd"/>
      <w:r w:rsidRPr="00F563D3">
        <w:rPr>
          <w:rFonts w:ascii="Times New Roman" w:hAnsi="Times New Roman" w:cs="Times New Roman"/>
          <w:sz w:val="16"/>
          <w:szCs w:val="16"/>
        </w:rPr>
        <w:t xml:space="preserve"> в </w:t>
      </w:r>
      <w:proofErr w:type="spellStart"/>
      <w:r w:rsidRPr="00F563D3">
        <w:rPr>
          <w:rFonts w:ascii="Times New Roman" w:hAnsi="Times New Roman" w:cs="Times New Roman"/>
          <w:sz w:val="16"/>
          <w:szCs w:val="16"/>
        </w:rPr>
        <w:t>Перечне</w:t>
      </w:r>
      <w:proofErr w:type="spellEnd"/>
      <w:r w:rsidRPr="00F563D3">
        <w:rPr>
          <w:rFonts w:ascii="Times New Roman" w:hAnsi="Times New Roman" w:cs="Times New Roman"/>
          <w:sz w:val="16"/>
          <w:szCs w:val="16"/>
        </w:rPr>
        <w:t xml:space="preserve"> </w:t>
      </w:r>
      <w:proofErr w:type="spellStart"/>
      <w:r w:rsidRPr="00F563D3">
        <w:rPr>
          <w:rFonts w:ascii="Times New Roman" w:hAnsi="Times New Roman" w:cs="Times New Roman"/>
          <w:sz w:val="16"/>
          <w:szCs w:val="16"/>
        </w:rPr>
        <w:t>сведений</w:t>
      </w:r>
      <w:proofErr w:type="spellEnd"/>
      <w:r w:rsidRPr="00F563D3">
        <w:rPr>
          <w:rFonts w:ascii="Times New Roman" w:hAnsi="Times New Roman" w:cs="Times New Roman"/>
          <w:sz w:val="16"/>
          <w:szCs w:val="16"/>
        </w:rPr>
        <w:t>.</w:t>
      </w:r>
    </w:p>
    <w:p w:rsidR="00F563D3" w:rsidRPr="00F563D3" w:rsidRDefault="00F563D3" w:rsidP="00F563D3">
      <w:pPr>
        <w:pStyle w:val="af"/>
        <w:widowControl w:val="0"/>
        <w:numPr>
          <w:ilvl w:val="1"/>
          <w:numId w:val="26"/>
        </w:numPr>
        <w:tabs>
          <w:tab w:val="left" w:pos="1414"/>
        </w:tabs>
        <w:autoSpaceDE w:val="0"/>
        <w:autoSpaceDN w:val="0"/>
        <w:spacing w:after="0" w:line="240" w:lineRule="auto"/>
        <w:ind w:left="140" w:right="143"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В Перечень</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вносятся</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сведения</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имуществе,</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соответствующем следующим критериям:</w:t>
      </w:r>
    </w:p>
    <w:p w:rsidR="00F563D3" w:rsidRPr="00F563D3" w:rsidRDefault="00F563D3" w:rsidP="00F563D3">
      <w:pPr>
        <w:pStyle w:val="af"/>
        <w:widowControl w:val="0"/>
        <w:numPr>
          <w:ilvl w:val="2"/>
          <w:numId w:val="26"/>
        </w:numPr>
        <w:tabs>
          <w:tab w:val="left" w:pos="1654"/>
        </w:tabs>
        <w:autoSpaceDE w:val="0"/>
        <w:autoSpaceDN w:val="0"/>
        <w:spacing w:after="0" w:line="240" w:lineRule="auto"/>
        <w:ind w:right="138"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МСП).</w:t>
      </w:r>
    </w:p>
    <w:p w:rsidR="00F563D3" w:rsidRPr="00F563D3" w:rsidRDefault="00F563D3" w:rsidP="00F563D3">
      <w:pPr>
        <w:pStyle w:val="af"/>
        <w:widowControl w:val="0"/>
        <w:numPr>
          <w:ilvl w:val="2"/>
          <w:numId w:val="26"/>
        </w:numPr>
        <w:tabs>
          <w:tab w:val="left" w:pos="1654"/>
        </w:tabs>
        <w:autoSpaceDE w:val="0"/>
        <w:autoSpaceDN w:val="0"/>
        <w:spacing w:after="0" w:line="240" w:lineRule="auto"/>
        <w:ind w:right="142"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отношении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федеральными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законами не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установлен</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запрет</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его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передачу</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временное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владение и (или) пользование, в том числе в аренду.</w:t>
      </w:r>
    </w:p>
    <w:p w:rsidR="00F563D3" w:rsidRPr="00F563D3" w:rsidRDefault="00F563D3" w:rsidP="00F563D3">
      <w:pPr>
        <w:pStyle w:val="af"/>
        <w:widowControl w:val="0"/>
        <w:numPr>
          <w:ilvl w:val="2"/>
          <w:numId w:val="26"/>
        </w:numPr>
        <w:tabs>
          <w:tab w:val="left" w:pos="1655"/>
        </w:tabs>
        <w:autoSpaceDE w:val="0"/>
        <w:autoSpaceDN w:val="0"/>
        <w:spacing w:after="0" w:line="240" w:lineRule="auto"/>
        <w:ind w:left="1655" w:hanging="804"/>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Имущество</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z w:val="16"/>
          <w:szCs w:val="16"/>
          <w:lang w:val="ru-RU"/>
        </w:rPr>
        <w:t>не является</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z w:val="16"/>
          <w:szCs w:val="16"/>
          <w:lang w:val="ru-RU"/>
        </w:rPr>
        <w:t>объектом</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религиозного</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pacing w:val="-2"/>
          <w:sz w:val="16"/>
          <w:szCs w:val="16"/>
          <w:lang w:val="ru-RU"/>
        </w:rPr>
        <w:t>назначения.</w:t>
      </w:r>
    </w:p>
    <w:p w:rsidR="00F563D3" w:rsidRPr="00F563D3" w:rsidRDefault="00F563D3" w:rsidP="00F563D3">
      <w:pPr>
        <w:pStyle w:val="af"/>
        <w:widowControl w:val="0"/>
        <w:numPr>
          <w:ilvl w:val="2"/>
          <w:numId w:val="26"/>
        </w:numPr>
        <w:tabs>
          <w:tab w:val="left" w:pos="1654"/>
        </w:tabs>
        <w:autoSpaceDE w:val="0"/>
        <w:autoSpaceDN w:val="0"/>
        <w:spacing w:after="0" w:line="240" w:lineRule="auto"/>
        <w:ind w:right="139" w:firstLine="710"/>
        <w:contextualSpacing w:val="0"/>
        <w:jc w:val="both"/>
        <w:rPr>
          <w:rFonts w:ascii="Times New Roman" w:hAnsi="Times New Roman" w:cs="Times New Roman"/>
          <w:sz w:val="16"/>
          <w:szCs w:val="16"/>
          <w:lang w:val="ru-RU"/>
        </w:rPr>
      </w:pPr>
      <w:proofErr w:type="gramStart"/>
      <w:r w:rsidRPr="00F563D3">
        <w:rPr>
          <w:rFonts w:ascii="Times New Roman" w:hAnsi="Times New Roman" w:cs="Times New Roman"/>
          <w:sz w:val="16"/>
          <w:szCs w:val="16"/>
          <w:lang w:val="ru-RU"/>
        </w:rPr>
        <w:t>Имущество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включено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действующий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текущем</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году 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очередной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период</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правовой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акт</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планировании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приватизации муниципального</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принятый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соответствии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Федеральным</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законом от</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21.12.2001</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178-ФЗ</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приватизации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государственного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57"/>
          <w:sz w:val="16"/>
          <w:szCs w:val="16"/>
          <w:lang w:val="ru-RU"/>
        </w:rPr>
        <w:t xml:space="preserve">  </w:t>
      </w:r>
      <w:r w:rsidRPr="00F563D3">
        <w:rPr>
          <w:rFonts w:ascii="Times New Roman" w:hAnsi="Times New Roman" w:cs="Times New Roman"/>
          <w:sz w:val="16"/>
          <w:szCs w:val="16"/>
          <w:lang w:val="ru-RU"/>
        </w:rPr>
        <w:t>муниципального</w:t>
      </w:r>
      <w:r w:rsidRPr="00F563D3">
        <w:rPr>
          <w:rFonts w:ascii="Times New Roman" w:hAnsi="Times New Roman" w:cs="Times New Roman"/>
          <w:spacing w:val="56"/>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а</w:t>
      </w:r>
      <w:r w:rsidRPr="00F563D3">
        <w:rPr>
          <w:rFonts w:ascii="Times New Roman" w:hAnsi="Times New Roman" w:cs="Times New Roman"/>
          <w:spacing w:val="55"/>
          <w:sz w:val="16"/>
          <w:szCs w:val="16"/>
          <w:lang w:val="ru-RU"/>
        </w:rPr>
        <w:t xml:space="preserve">  </w:t>
      </w:r>
      <w:r w:rsidRPr="00F563D3">
        <w:rPr>
          <w:rFonts w:ascii="Times New Roman" w:hAnsi="Times New Roman" w:cs="Times New Roman"/>
          <w:sz w:val="16"/>
          <w:szCs w:val="16"/>
          <w:lang w:val="ru-RU"/>
        </w:rPr>
        <w:t>также</w:t>
      </w:r>
      <w:r w:rsidRPr="00F563D3">
        <w:rPr>
          <w:rFonts w:ascii="Times New Roman" w:hAnsi="Times New Roman" w:cs="Times New Roman"/>
          <w:spacing w:val="58"/>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56"/>
          <w:sz w:val="16"/>
          <w:szCs w:val="16"/>
          <w:lang w:val="ru-RU"/>
        </w:rPr>
        <w:t xml:space="preserve">  </w:t>
      </w:r>
      <w:r w:rsidRPr="00F563D3">
        <w:rPr>
          <w:rFonts w:ascii="Times New Roman" w:hAnsi="Times New Roman" w:cs="Times New Roman"/>
          <w:sz w:val="16"/>
          <w:szCs w:val="16"/>
          <w:lang w:val="ru-RU"/>
        </w:rPr>
        <w:t>перечень</w:t>
      </w:r>
      <w:r w:rsidRPr="00F563D3">
        <w:rPr>
          <w:rFonts w:ascii="Times New Roman" w:hAnsi="Times New Roman" w:cs="Times New Roman"/>
          <w:spacing w:val="56"/>
          <w:sz w:val="16"/>
          <w:szCs w:val="16"/>
          <w:lang w:val="ru-RU"/>
        </w:rPr>
        <w:t xml:space="preserve">  </w:t>
      </w:r>
      <w:r w:rsidRPr="00F563D3">
        <w:rPr>
          <w:rFonts w:ascii="Times New Roman" w:hAnsi="Times New Roman" w:cs="Times New Roman"/>
          <w:sz w:val="16"/>
          <w:szCs w:val="16"/>
          <w:lang w:val="ru-RU"/>
        </w:rPr>
        <w:t>имущества Жуинского муниципального образования</w:t>
      </w:r>
      <w:r w:rsidRPr="00F563D3">
        <w:rPr>
          <w:rFonts w:ascii="Times New Roman" w:hAnsi="Times New Roman" w:cs="Times New Roman"/>
          <w:sz w:val="16"/>
          <w:szCs w:val="16"/>
        </w:rPr>
        <w:pict>
          <v:line id="_x0000_s1033" style="position:absolute;left:0;text-align:left;z-index:251665408;mso-position-horizontal-relative:page;mso-position-vertical-relative:text" from="85pt,13.5pt" to="253pt,13.5pt" strokeweight=".24978mm">
            <w10:wrap anchorx="page"/>
          </v:line>
        </w:pict>
      </w:r>
      <w:r w:rsidRPr="00F563D3">
        <w:rPr>
          <w:rFonts w:ascii="Times New Roman" w:hAnsi="Times New Roman" w:cs="Times New Roman"/>
          <w:sz w:val="16"/>
          <w:szCs w:val="16"/>
          <w:lang w:val="ru-RU"/>
        </w:rPr>
        <w:t>,</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предназначенного</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для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передачи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во</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владение и (или) в пользование на долгосрочной основе социально ориентированным некоммерческим организациям.</w:t>
      </w:r>
      <w:proofErr w:type="gramEnd"/>
    </w:p>
    <w:p w:rsidR="00F563D3" w:rsidRPr="00F563D3" w:rsidRDefault="00F563D3" w:rsidP="00F563D3">
      <w:pPr>
        <w:pStyle w:val="af"/>
        <w:widowControl w:val="0"/>
        <w:numPr>
          <w:ilvl w:val="2"/>
          <w:numId w:val="26"/>
        </w:numPr>
        <w:tabs>
          <w:tab w:val="left" w:pos="1655"/>
        </w:tabs>
        <w:autoSpaceDE w:val="0"/>
        <w:autoSpaceDN w:val="0"/>
        <w:spacing w:after="0" w:line="240" w:lineRule="auto"/>
        <w:ind w:left="1655" w:hanging="804"/>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Имущество</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признано</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аварийным</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z w:val="16"/>
          <w:szCs w:val="16"/>
          <w:lang w:val="ru-RU"/>
        </w:rPr>
        <w:t>подлежащим</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pacing w:val="-2"/>
          <w:sz w:val="16"/>
          <w:szCs w:val="16"/>
          <w:lang w:val="ru-RU"/>
        </w:rPr>
        <w:t>сносу.</w:t>
      </w:r>
    </w:p>
    <w:p w:rsidR="00F563D3" w:rsidRPr="00F563D3" w:rsidRDefault="00F563D3" w:rsidP="00F563D3">
      <w:pPr>
        <w:pStyle w:val="af"/>
        <w:widowControl w:val="0"/>
        <w:numPr>
          <w:ilvl w:val="2"/>
          <w:numId w:val="26"/>
        </w:numPr>
        <w:tabs>
          <w:tab w:val="left" w:pos="1654"/>
        </w:tabs>
        <w:autoSpaceDE w:val="0"/>
        <w:autoSpaceDN w:val="0"/>
        <w:spacing w:before="1" w:after="0" w:line="240" w:lineRule="auto"/>
        <w:ind w:right="134"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Имущество не относится к жилищному фонду или объектам сети</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инженерно-технического</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обеспечения, к</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которым</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подключен</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объект жилищного фонда.</w:t>
      </w:r>
    </w:p>
    <w:p w:rsidR="00F563D3" w:rsidRPr="00F563D3" w:rsidRDefault="00F563D3" w:rsidP="00F563D3">
      <w:pPr>
        <w:pStyle w:val="af"/>
        <w:widowControl w:val="0"/>
        <w:numPr>
          <w:ilvl w:val="2"/>
          <w:numId w:val="26"/>
        </w:numPr>
        <w:tabs>
          <w:tab w:val="left" w:pos="1654"/>
        </w:tabs>
        <w:autoSpaceDE w:val="0"/>
        <w:autoSpaceDN w:val="0"/>
        <w:spacing w:before="1" w:after="0" w:line="240" w:lineRule="auto"/>
        <w:ind w:right="134"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Земельный участок не предназначен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w:t>
      </w:r>
      <w:r w:rsidRPr="00F563D3">
        <w:rPr>
          <w:rFonts w:ascii="Times New Roman" w:hAnsi="Times New Roman" w:cs="Times New Roman"/>
          <w:sz w:val="16"/>
          <w:szCs w:val="16"/>
        </w:rPr>
        <w:pict>
          <v:rect id="docshape3" o:spid="_x0000_s1036" style="position:absolute;left:0;text-align:left;margin-left:85pt;margin-top:15.15pt;width:144.05pt;height:.7pt;z-index:-251648000;mso-wrap-distance-left:0;mso-wrap-distance-right:0;mso-position-horizontal-relative:page;mso-position-vertical-relative:text" fillcolor="black" stroked="f">
            <w10:wrap type="topAndBottom" anchorx="page"/>
          </v:rect>
        </w:pict>
      </w:r>
    </w:p>
    <w:p w:rsidR="00F563D3" w:rsidRPr="00F563D3" w:rsidRDefault="00F563D3" w:rsidP="00F563D3">
      <w:pPr>
        <w:pStyle w:val="af"/>
        <w:widowControl w:val="0"/>
        <w:numPr>
          <w:ilvl w:val="2"/>
          <w:numId w:val="26"/>
        </w:numPr>
        <w:tabs>
          <w:tab w:val="left" w:pos="1654"/>
        </w:tabs>
        <w:autoSpaceDE w:val="0"/>
        <w:autoSpaceDN w:val="0"/>
        <w:spacing w:before="90" w:after="0" w:line="240" w:lineRule="auto"/>
        <w:ind w:right="136"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Земельный</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участок</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относится</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к</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земельным</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участкам, предусмотренным</w:t>
      </w:r>
      <w:r w:rsidRPr="00F563D3">
        <w:rPr>
          <w:rFonts w:ascii="Times New Roman" w:hAnsi="Times New Roman" w:cs="Times New Roman"/>
          <w:spacing w:val="24"/>
          <w:sz w:val="16"/>
          <w:szCs w:val="16"/>
          <w:lang w:val="ru-RU"/>
        </w:rPr>
        <w:t xml:space="preserve"> </w:t>
      </w:r>
      <w:r w:rsidRPr="00F563D3">
        <w:rPr>
          <w:rFonts w:ascii="Times New Roman" w:hAnsi="Times New Roman" w:cs="Times New Roman"/>
          <w:sz w:val="16"/>
          <w:szCs w:val="16"/>
          <w:lang w:val="ru-RU"/>
        </w:rPr>
        <w:t>подпунктами</w:t>
      </w:r>
      <w:r w:rsidRPr="00F563D3">
        <w:rPr>
          <w:rFonts w:ascii="Times New Roman" w:hAnsi="Times New Roman" w:cs="Times New Roman"/>
          <w:spacing w:val="23"/>
          <w:sz w:val="16"/>
          <w:szCs w:val="16"/>
          <w:lang w:val="ru-RU"/>
        </w:rPr>
        <w:t xml:space="preserve"> </w:t>
      </w:r>
      <w:r w:rsidRPr="00F563D3">
        <w:rPr>
          <w:rFonts w:ascii="Times New Roman" w:hAnsi="Times New Roman" w:cs="Times New Roman"/>
          <w:sz w:val="16"/>
          <w:szCs w:val="16"/>
          <w:lang w:val="ru-RU"/>
        </w:rPr>
        <w:t>1</w:t>
      </w:r>
      <w:r w:rsidRPr="00F563D3">
        <w:rPr>
          <w:rFonts w:ascii="Times New Roman" w:hAnsi="Times New Roman" w:cs="Times New Roman"/>
          <w:spacing w:val="30"/>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25"/>
          <w:sz w:val="16"/>
          <w:szCs w:val="16"/>
          <w:lang w:val="ru-RU"/>
        </w:rPr>
        <w:t xml:space="preserve"> </w:t>
      </w:r>
      <w:r w:rsidRPr="00F563D3">
        <w:rPr>
          <w:rFonts w:ascii="Times New Roman" w:hAnsi="Times New Roman" w:cs="Times New Roman"/>
          <w:sz w:val="16"/>
          <w:szCs w:val="16"/>
          <w:lang w:val="ru-RU"/>
        </w:rPr>
        <w:t>10,</w:t>
      </w:r>
      <w:r w:rsidRPr="00F563D3">
        <w:rPr>
          <w:rFonts w:ascii="Times New Roman" w:hAnsi="Times New Roman" w:cs="Times New Roman"/>
          <w:spacing w:val="27"/>
          <w:sz w:val="16"/>
          <w:szCs w:val="16"/>
          <w:lang w:val="ru-RU"/>
        </w:rPr>
        <w:t xml:space="preserve"> </w:t>
      </w:r>
      <w:r w:rsidRPr="00F563D3">
        <w:rPr>
          <w:rFonts w:ascii="Times New Roman" w:hAnsi="Times New Roman" w:cs="Times New Roman"/>
          <w:sz w:val="16"/>
          <w:szCs w:val="16"/>
          <w:lang w:val="ru-RU"/>
        </w:rPr>
        <w:t>13</w:t>
      </w:r>
      <w:r w:rsidRPr="00F563D3">
        <w:rPr>
          <w:rFonts w:ascii="Times New Roman" w:hAnsi="Times New Roman" w:cs="Times New Roman"/>
          <w:spacing w:val="26"/>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25"/>
          <w:sz w:val="16"/>
          <w:szCs w:val="16"/>
          <w:lang w:val="ru-RU"/>
        </w:rPr>
        <w:t xml:space="preserve"> </w:t>
      </w:r>
      <w:r w:rsidRPr="00F563D3">
        <w:rPr>
          <w:rFonts w:ascii="Times New Roman" w:hAnsi="Times New Roman" w:cs="Times New Roman"/>
          <w:sz w:val="16"/>
          <w:szCs w:val="16"/>
          <w:lang w:val="ru-RU"/>
        </w:rPr>
        <w:t>15,</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18</w:t>
      </w:r>
      <w:r w:rsidRPr="00F563D3">
        <w:rPr>
          <w:rFonts w:ascii="Times New Roman" w:hAnsi="Times New Roman" w:cs="Times New Roman"/>
          <w:spacing w:val="24"/>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23"/>
          <w:sz w:val="16"/>
          <w:szCs w:val="16"/>
          <w:lang w:val="ru-RU"/>
        </w:rPr>
        <w:t xml:space="preserve"> </w:t>
      </w:r>
      <w:r w:rsidRPr="00F563D3">
        <w:rPr>
          <w:rFonts w:ascii="Times New Roman" w:hAnsi="Times New Roman" w:cs="Times New Roman"/>
          <w:sz w:val="16"/>
          <w:szCs w:val="16"/>
          <w:lang w:val="ru-RU"/>
        </w:rPr>
        <w:t>19</w:t>
      </w:r>
      <w:r w:rsidRPr="00F563D3">
        <w:rPr>
          <w:rFonts w:ascii="Times New Roman" w:hAnsi="Times New Roman" w:cs="Times New Roman"/>
          <w:spacing w:val="24"/>
          <w:sz w:val="16"/>
          <w:szCs w:val="16"/>
          <w:lang w:val="ru-RU"/>
        </w:rPr>
        <w:t xml:space="preserve"> </w:t>
      </w:r>
      <w:r w:rsidRPr="00F563D3">
        <w:rPr>
          <w:rFonts w:ascii="Times New Roman" w:hAnsi="Times New Roman" w:cs="Times New Roman"/>
          <w:sz w:val="16"/>
          <w:szCs w:val="16"/>
          <w:lang w:val="ru-RU"/>
        </w:rPr>
        <w:t>пункта</w:t>
      </w:r>
      <w:r w:rsidRPr="00F563D3">
        <w:rPr>
          <w:rFonts w:ascii="Times New Roman" w:hAnsi="Times New Roman" w:cs="Times New Roman"/>
          <w:spacing w:val="23"/>
          <w:sz w:val="16"/>
          <w:szCs w:val="16"/>
          <w:lang w:val="ru-RU"/>
        </w:rPr>
        <w:t xml:space="preserve"> </w:t>
      </w:r>
      <w:r w:rsidRPr="00F563D3">
        <w:rPr>
          <w:rFonts w:ascii="Times New Roman" w:hAnsi="Times New Roman" w:cs="Times New Roman"/>
          <w:sz w:val="16"/>
          <w:szCs w:val="16"/>
          <w:lang w:val="ru-RU"/>
        </w:rPr>
        <w:t>8</w:t>
      </w:r>
      <w:r w:rsidRPr="00F563D3">
        <w:rPr>
          <w:rFonts w:ascii="Times New Roman" w:hAnsi="Times New Roman" w:cs="Times New Roman"/>
          <w:spacing w:val="24"/>
          <w:sz w:val="16"/>
          <w:szCs w:val="16"/>
          <w:lang w:val="ru-RU"/>
        </w:rPr>
        <w:t xml:space="preserve"> </w:t>
      </w:r>
      <w:r w:rsidRPr="00F563D3">
        <w:rPr>
          <w:rFonts w:ascii="Times New Roman" w:hAnsi="Times New Roman" w:cs="Times New Roman"/>
          <w:sz w:val="16"/>
          <w:szCs w:val="16"/>
          <w:lang w:val="ru-RU"/>
        </w:rPr>
        <w:t>статьи</w:t>
      </w:r>
    </w:p>
    <w:p w:rsidR="00F563D3" w:rsidRPr="00F563D3" w:rsidRDefault="00F563D3" w:rsidP="00F563D3">
      <w:pPr>
        <w:pStyle w:val="aff2"/>
        <w:tabs>
          <w:tab w:val="left" w:pos="1072"/>
          <w:tab w:val="left" w:pos="2741"/>
          <w:tab w:val="left" w:pos="3964"/>
          <w:tab w:val="left" w:pos="5614"/>
          <w:tab w:val="left" w:pos="7318"/>
          <w:tab w:val="left" w:pos="7817"/>
        </w:tabs>
        <w:spacing w:before="4" w:line="240" w:lineRule="auto"/>
        <w:ind w:right="139" w:firstLine="0"/>
        <w:rPr>
          <w:rFonts w:ascii="Times New Roman" w:hAnsi="Times New Roman" w:cs="Times New Roman"/>
          <w:sz w:val="16"/>
          <w:szCs w:val="16"/>
          <w:lang w:val="ru-RU"/>
        </w:rPr>
      </w:pPr>
      <w:r w:rsidRPr="00F563D3">
        <w:rPr>
          <w:rFonts w:ascii="Times New Roman" w:hAnsi="Times New Roman" w:cs="Times New Roman"/>
          <w:spacing w:val="-2"/>
          <w:sz w:val="16"/>
          <w:szCs w:val="16"/>
          <w:lang w:val="ru-RU"/>
        </w:rPr>
        <w:t>39.11</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Земельного</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кодекса</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Российской</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Федерации,</w:t>
      </w:r>
      <w:r w:rsidRPr="00F563D3">
        <w:rPr>
          <w:rFonts w:ascii="Times New Roman" w:hAnsi="Times New Roman" w:cs="Times New Roman"/>
          <w:sz w:val="16"/>
          <w:szCs w:val="16"/>
          <w:lang w:val="ru-RU"/>
        </w:rPr>
        <w:tab/>
      </w:r>
      <w:r w:rsidRPr="00F563D3">
        <w:rPr>
          <w:rFonts w:ascii="Times New Roman" w:hAnsi="Times New Roman" w:cs="Times New Roman"/>
          <w:spacing w:val="-6"/>
          <w:sz w:val="16"/>
          <w:szCs w:val="16"/>
          <w:lang w:val="ru-RU"/>
        </w:rPr>
        <w:t>за</w:t>
      </w:r>
      <w:r w:rsidRPr="00F563D3">
        <w:rPr>
          <w:rFonts w:ascii="Times New Roman" w:hAnsi="Times New Roman" w:cs="Times New Roman"/>
          <w:sz w:val="16"/>
          <w:szCs w:val="16"/>
          <w:lang w:val="ru-RU"/>
        </w:rPr>
        <w:t xml:space="preserve"> </w:t>
      </w:r>
      <w:r w:rsidRPr="00F563D3">
        <w:rPr>
          <w:rFonts w:ascii="Times New Roman" w:hAnsi="Times New Roman" w:cs="Times New Roman"/>
          <w:spacing w:val="-2"/>
          <w:sz w:val="16"/>
          <w:szCs w:val="16"/>
          <w:lang w:val="ru-RU"/>
        </w:rPr>
        <w:t xml:space="preserve">исключением </w:t>
      </w:r>
      <w:r w:rsidRPr="00F563D3">
        <w:rPr>
          <w:rFonts w:ascii="Times New Roman" w:hAnsi="Times New Roman" w:cs="Times New Roman"/>
          <w:sz w:val="16"/>
          <w:szCs w:val="16"/>
          <w:lang w:val="ru-RU"/>
        </w:rPr>
        <w:t>земельных участков, предоставленных в аренду субъектам МСП.</w:t>
      </w:r>
    </w:p>
    <w:p w:rsidR="00F563D3" w:rsidRPr="00F563D3" w:rsidRDefault="00F563D3" w:rsidP="00F563D3">
      <w:pPr>
        <w:pStyle w:val="af"/>
        <w:widowControl w:val="0"/>
        <w:numPr>
          <w:ilvl w:val="2"/>
          <w:numId w:val="26"/>
        </w:numPr>
        <w:tabs>
          <w:tab w:val="left" w:pos="1807"/>
        </w:tabs>
        <w:autoSpaceDE w:val="0"/>
        <w:autoSpaceDN w:val="0"/>
        <w:spacing w:after="0" w:line="240" w:lineRule="auto"/>
        <w:ind w:right="134" w:firstLine="710"/>
        <w:contextualSpacing w:val="0"/>
        <w:jc w:val="both"/>
        <w:rPr>
          <w:rFonts w:ascii="Times New Roman" w:hAnsi="Times New Roman" w:cs="Times New Roman"/>
          <w:sz w:val="16"/>
          <w:szCs w:val="16"/>
          <w:lang w:val="ru-RU"/>
        </w:rPr>
      </w:pPr>
      <w:proofErr w:type="gramStart"/>
      <w:r w:rsidRPr="00F563D3">
        <w:rPr>
          <w:rFonts w:ascii="Times New Roman" w:hAnsi="Times New Roman" w:cs="Times New Roman"/>
          <w:sz w:val="16"/>
          <w:szCs w:val="16"/>
          <w:lang w:val="ru-RU"/>
        </w:rPr>
        <w:t>Имущество не относится к вещам, которые теряют свои натуральные</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свойства</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процессе</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использования (потребляемым</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вещам), к</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малоценному</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быстро изнашиваемому</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движимому</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 xml:space="preserve">имуществу, к имуществу, срок службы </w:t>
      </w:r>
      <w:r w:rsidRPr="00F563D3">
        <w:rPr>
          <w:rFonts w:ascii="Times New Roman" w:hAnsi="Times New Roman" w:cs="Times New Roman"/>
          <w:sz w:val="16"/>
          <w:szCs w:val="16"/>
          <w:lang w:val="ru-RU"/>
        </w:rPr>
        <w:lastRenderedPageBreak/>
        <w:t>которого составляет менее 5 лет или его предоставление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аренду</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срок</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5</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более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лет</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соответствии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законодательством</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Российской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Федерации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допускается,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также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не является частью неделимой вещи.</w:t>
      </w:r>
      <w:proofErr w:type="gramEnd"/>
    </w:p>
    <w:p w:rsidR="00F563D3" w:rsidRPr="00F563D3" w:rsidRDefault="00F563D3" w:rsidP="00F563D3">
      <w:pPr>
        <w:pStyle w:val="af"/>
        <w:widowControl w:val="0"/>
        <w:numPr>
          <w:ilvl w:val="2"/>
          <w:numId w:val="26"/>
        </w:numPr>
        <w:tabs>
          <w:tab w:val="left" w:pos="1807"/>
        </w:tabs>
        <w:autoSpaceDE w:val="0"/>
        <w:autoSpaceDN w:val="0"/>
        <w:spacing w:after="0" w:line="240" w:lineRule="auto"/>
        <w:ind w:right="131"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Движимое имущество обладает индивидуальн</w:t>
      </w:r>
      <w:proofErr w:type="gramStart"/>
      <w:r w:rsidRPr="00F563D3">
        <w:rPr>
          <w:rFonts w:ascii="Times New Roman" w:hAnsi="Times New Roman" w:cs="Times New Roman"/>
          <w:sz w:val="16"/>
          <w:szCs w:val="16"/>
          <w:lang w:val="ru-RU"/>
        </w:rPr>
        <w:t>о-</w:t>
      </w:r>
      <w:proofErr w:type="gramEnd"/>
      <w:r w:rsidRPr="00F563D3">
        <w:rPr>
          <w:rFonts w:ascii="Times New Roman" w:hAnsi="Times New Roman" w:cs="Times New Roman"/>
          <w:sz w:val="16"/>
          <w:szCs w:val="16"/>
          <w:lang w:val="ru-RU"/>
        </w:rPr>
        <w:t xml:space="preserve"> определенными</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признаками,</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позволяющими</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заключить</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отношении</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него договор аренды или иной гражданско-правовой договор.</w:t>
      </w:r>
    </w:p>
    <w:p w:rsidR="00F563D3" w:rsidRPr="00F563D3" w:rsidRDefault="00F563D3" w:rsidP="00F563D3">
      <w:pPr>
        <w:pStyle w:val="af"/>
        <w:widowControl w:val="0"/>
        <w:numPr>
          <w:ilvl w:val="2"/>
          <w:numId w:val="26"/>
        </w:numPr>
        <w:tabs>
          <w:tab w:val="left" w:pos="1807"/>
        </w:tabs>
        <w:autoSpaceDE w:val="0"/>
        <w:autoSpaceDN w:val="0"/>
        <w:spacing w:after="0" w:line="240" w:lineRule="auto"/>
        <w:ind w:right="129"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В отношении имущества, арендуемого субъектом МСП, арендатор не направил возражения на включение в Перечень.</w:t>
      </w:r>
    </w:p>
    <w:p w:rsidR="00F563D3" w:rsidRPr="00F563D3" w:rsidRDefault="00F563D3" w:rsidP="00F563D3">
      <w:pPr>
        <w:pStyle w:val="af"/>
        <w:widowControl w:val="0"/>
        <w:numPr>
          <w:ilvl w:val="2"/>
          <w:numId w:val="26"/>
        </w:numPr>
        <w:tabs>
          <w:tab w:val="left" w:pos="1807"/>
        </w:tabs>
        <w:autoSpaceDE w:val="0"/>
        <w:autoSpaceDN w:val="0"/>
        <w:spacing w:after="0" w:line="240" w:lineRule="auto"/>
        <w:ind w:right="131"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В отношении</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заключен договор аренды</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иной договор о передаче во владение и (или) в пользование, срок действия которого составляет не менее 5 лет.</w:t>
      </w:r>
    </w:p>
    <w:p w:rsidR="00F563D3" w:rsidRPr="00F563D3" w:rsidRDefault="00F563D3" w:rsidP="00F563D3">
      <w:pPr>
        <w:pStyle w:val="a6"/>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3.4.Запрещается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w:t>
      </w:r>
      <w:r w:rsidRPr="00F563D3">
        <w:rPr>
          <w:rFonts w:ascii="Times New Roman" w:hAnsi="Times New Roman" w:cs="Times New Roman"/>
          <w:spacing w:val="-4"/>
          <w:sz w:val="16"/>
          <w:szCs w:val="16"/>
          <w:lang w:val="ru-RU"/>
        </w:rPr>
        <w:t>акт.</w:t>
      </w:r>
    </w:p>
    <w:p w:rsidR="00F563D3" w:rsidRPr="00F563D3" w:rsidRDefault="00F563D3" w:rsidP="00F563D3">
      <w:pPr>
        <w:tabs>
          <w:tab w:val="left" w:pos="1414"/>
          <w:tab w:val="left" w:pos="5259"/>
        </w:tabs>
        <w:spacing w:line="240" w:lineRule="auto"/>
        <w:ind w:right="134"/>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3.5.Сведения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имуществе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группируются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Перечне по</w:t>
      </w:r>
      <w:r w:rsidRPr="00F563D3">
        <w:rPr>
          <w:rFonts w:ascii="Times New Roman" w:hAnsi="Times New Roman" w:cs="Times New Roman"/>
          <w:spacing w:val="562"/>
          <w:sz w:val="16"/>
          <w:szCs w:val="16"/>
          <w:lang w:val="ru-RU"/>
        </w:rPr>
        <w:t xml:space="preserve"> </w:t>
      </w:r>
      <w:r w:rsidRPr="00F563D3">
        <w:rPr>
          <w:rFonts w:ascii="Times New Roman" w:hAnsi="Times New Roman" w:cs="Times New Roman"/>
          <w:sz w:val="16"/>
          <w:szCs w:val="16"/>
          <w:lang w:val="ru-RU"/>
        </w:rPr>
        <w:t>наименованию единицы административно-территориального деления публично-правового образования,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F563D3" w:rsidRPr="00F563D3" w:rsidRDefault="00F563D3" w:rsidP="00F563D3">
      <w:pPr>
        <w:pStyle w:val="a6"/>
        <w:jc w:val="both"/>
        <w:rPr>
          <w:rFonts w:ascii="Times New Roman" w:hAnsi="Times New Roman" w:cs="Times New Roman"/>
          <w:i/>
          <w:sz w:val="16"/>
          <w:szCs w:val="16"/>
          <w:lang w:val="ru-RU"/>
        </w:rPr>
      </w:pPr>
      <w:r w:rsidRPr="00F563D3">
        <w:rPr>
          <w:rFonts w:ascii="Times New Roman" w:hAnsi="Times New Roman" w:cs="Times New Roman"/>
          <w:sz w:val="16"/>
          <w:szCs w:val="16"/>
          <w:lang w:val="ru-RU"/>
        </w:rPr>
        <w:t xml:space="preserve">            </w:t>
      </w:r>
      <w:proofErr w:type="gramStart"/>
      <w:r w:rsidRPr="00F563D3">
        <w:rPr>
          <w:rFonts w:ascii="Times New Roman" w:hAnsi="Times New Roman" w:cs="Times New Roman"/>
          <w:sz w:val="16"/>
          <w:szCs w:val="16"/>
          <w:lang w:val="ru-RU"/>
        </w:rPr>
        <w:t>3.6.Внесение сведений об имуществе в Перечень (в том числе ежегодное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дополнение),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также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исключение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сведений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имуществе из Перечня осуществляются постановлением Уполномоченного органа</w:t>
      </w:r>
      <w:r w:rsidRPr="00F563D3">
        <w:rPr>
          <w:rFonts w:ascii="Times New Roman" w:hAnsi="Times New Roman" w:cs="Times New Roman"/>
          <w:i/>
          <w:position w:val="8"/>
          <w:sz w:val="16"/>
          <w:szCs w:val="16"/>
          <w:lang w:val="ru-RU"/>
        </w:rPr>
        <w:t xml:space="preserve"> </w:t>
      </w:r>
      <w:r w:rsidRPr="00F563D3">
        <w:rPr>
          <w:rFonts w:ascii="Times New Roman" w:hAnsi="Times New Roman" w:cs="Times New Roman"/>
          <w:sz w:val="16"/>
          <w:szCs w:val="16"/>
          <w:lang w:val="ru-RU"/>
        </w:rPr>
        <w:t>по его инициативе или на основании предложений органов исполнительной</w:t>
      </w:r>
      <w:r w:rsidRPr="00F563D3">
        <w:rPr>
          <w:rFonts w:ascii="Times New Roman" w:hAnsi="Times New Roman" w:cs="Times New Roman"/>
          <w:spacing w:val="53"/>
          <w:sz w:val="16"/>
          <w:szCs w:val="16"/>
          <w:lang w:val="ru-RU"/>
        </w:rPr>
        <w:t xml:space="preserve">   </w:t>
      </w:r>
      <w:r w:rsidRPr="00F563D3">
        <w:rPr>
          <w:rFonts w:ascii="Times New Roman" w:hAnsi="Times New Roman" w:cs="Times New Roman"/>
          <w:sz w:val="16"/>
          <w:szCs w:val="16"/>
          <w:lang w:val="ru-RU"/>
        </w:rPr>
        <w:t>власти</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(органов</w:t>
      </w:r>
      <w:r w:rsidRPr="00F563D3">
        <w:rPr>
          <w:rFonts w:ascii="Times New Roman" w:hAnsi="Times New Roman" w:cs="Times New Roman"/>
          <w:spacing w:val="55"/>
          <w:sz w:val="16"/>
          <w:szCs w:val="16"/>
          <w:lang w:val="ru-RU"/>
        </w:rPr>
        <w:t xml:space="preserve">   </w:t>
      </w:r>
      <w:r w:rsidRPr="00F563D3">
        <w:rPr>
          <w:rFonts w:ascii="Times New Roman" w:hAnsi="Times New Roman" w:cs="Times New Roman"/>
          <w:sz w:val="16"/>
          <w:szCs w:val="16"/>
          <w:lang w:val="ru-RU"/>
        </w:rPr>
        <w:t>местного</w:t>
      </w:r>
      <w:r w:rsidRPr="00F563D3">
        <w:rPr>
          <w:rFonts w:ascii="Times New Roman" w:hAnsi="Times New Roman" w:cs="Times New Roman"/>
          <w:spacing w:val="53"/>
          <w:sz w:val="16"/>
          <w:szCs w:val="16"/>
          <w:lang w:val="ru-RU"/>
        </w:rPr>
        <w:t xml:space="preserve">   </w:t>
      </w:r>
      <w:r w:rsidRPr="00F563D3">
        <w:rPr>
          <w:rFonts w:ascii="Times New Roman" w:hAnsi="Times New Roman" w:cs="Times New Roman"/>
          <w:spacing w:val="-2"/>
          <w:sz w:val="16"/>
          <w:szCs w:val="16"/>
          <w:lang w:val="ru-RU"/>
        </w:rPr>
        <w:t>самоуправления)</w:t>
      </w:r>
      <w:r w:rsidRPr="00F563D3">
        <w:rPr>
          <w:rFonts w:ascii="Times New Roman" w:hAnsi="Times New Roman" w:cs="Times New Roman"/>
          <w:sz w:val="16"/>
          <w:szCs w:val="16"/>
        </w:rPr>
        <w:pict>
          <v:line id="_x0000_s1034" style="position:absolute;left:0;text-align:left;z-index:251666432;mso-position-horizontal-relative:page;mso-position-vertical-relative:text" from="85pt,13.4pt" to="252.85pt,13.4pt" strokeweight=".24978mm">
            <w10:wrap anchorx="page"/>
          </v:line>
        </w:pict>
      </w:r>
      <w:r w:rsidRPr="00F563D3">
        <w:rPr>
          <w:rFonts w:ascii="Times New Roman" w:hAnsi="Times New Roman" w:cs="Times New Roman"/>
          <w:i/>
          <w:sz w:val="16"/>
          <w:szCs w:val="16"/>
          <w:lang w:val="ru-RU"/>
        </w:rPr>
        <w:t>,</w:t>
      </w:r>
      <w:r w:rsidRPr="00F563D3">
        <w:rPr>
          <w:rFonts w:ascii="Times New Roman" w:hAnsi="Times New Roman" w:cs="Times New Roman"/>
          <w:i/>
          <w:spacing w:val="79"/>
          <w:w w:val="150"/>
          <w:sz w:val="16"/>
          <w:szCs w:val="16"/>
          <w:lang w:val="ru-RU"/>
        </w:rPr>
        <w:t xml:space="preserve">   </w:t>
      </w:r>
      <w:r w:rsidRPr="00F563D3">
        <w:rPr>
          <w:rFonts w:ascii="Times New Roman" w:hAnsi="Times New Roman" w:cs="Times New Roman"/>
          <w:sz w:val="16"/>
          <w:szCs w:val="16"/>
          <w:lang w:val="ru-RU"/>
        </w:rPr>
        <w:t>коллегиального</w:t>
      </w:r>
      <w:r w:rsidRPr="00F563D3">
        <w:rPr>
          <w:rFonts w:ascii="Times New Roman" w:hAnsi="Times New Roman" w:cs="Times New Roman"/>
          <w:spacing w:val="77"/>
          <w:w w:val="150"/>
          <w:sz w:val="16"/>
          <w:szCs w:val="16"/>
          <w:lang w:val="ru-RU"/>
        </w:rPr>
        <w:t xml:space="preserve">   </w:t>
      </w:r>
      <w:r w:rsidRPr="00F563D3">
        <w:rPr>
          <w:rFonts w:ascii="Times New Roman" w:hAnsi="Times New Roman" w:cs="Times New Roman"/>
          <w:sz w:val="16"/>
          <w:szCs w:val="16"/>
          <w:lang w:val="ru-RU"/>
        </w:rPr>
        <w:t>органа</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(рабочей</w:t>
      </w:r>
      <w:r w:rsidRPr="00F563D3">
        <w:rPr>
          <w:rFonts w:ascii="Times New Roman" w:hAnsi="Times New Roman" w:cs="Times New Roman"/>
          <w:spacing w:val="79"/>
          <w:w w:val="150"/>
          <w:sz w:val="16"/>
          <w:szCs w:val="16"/>
          <w:lang w:val="ru-RU"/>
        </w:rPr>
        <w:t xml:space="preserve">   </w:t>
      </w:r>
      <w:r w:rsidRPr="00F563D3">
        <w:rPr>
          <w:rFonts w:ascii="Times New Roman" w:hAnsi="Times New Roman" w:cs="Times New Roman"/>
          <w:sz w:val="16"/>
          <w:szCs w:val="16"/>
          <w:lang w:val="ru-RU"/>
        </w:rPr>
        <w:t xml:space="preserve">группы), в </w:t>
      </w:r>
      <w:proofErr w:type="spellStart"/>
      <w:r w:rsidRPr="00F563D3">
        <w:rPr>
          <w:rFonts w:ascii="Times New Roman" w:hAnsi="Times New Roman" w:cs="Times New Roman"/>
          <w:sz w:val="16"/>
          <w:szCs w:val="16"/>
          <w:lang w:val="ru-RU"/>
        </w:rPr>
        <w:t>Жуинском</w:t>
      </w:r>
      <w:proofErr w:type="spellEnd"/>
      <w:r w:rsidRPr="00F563D3">
        <w:rPr>
          <w:rFonts w:ascii="Times New Roman" w:hAnsi="Times New Roman" w:cs="Times New Roman"/>
          <w:sz w:val="16"/>
          <w:szCs w:val="16"/>
          <w:lang w:val="ru-RU"/>
        </w:rPr>
        <w:t xml:space="preserve"> муниципальном образовании</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по обеспечению взаимодействия исполнительных органов власти</w:t>
      </w:r>
      <w:r w:rsidRPr="00F563D3">
        <w:rPr>
          <w:rFonts w:ascii="Times New Roman" w:hAnsi="Times New Roman" w:cs="Times New Roman"/>
          <w:spacing w:val="58"/>
          <w:sz w:val="16"/>
          <w:szCs w:val="16"/>
          <w:lang w:val="ru-RU"/>
        </w:rPr>
        <w:t xml:space="preserve"> </w:t>
      </w:r>
      <w:r w:rsidRPr="00F563D3">
        <w:rPr>
          <w:rFonts w:ascii="Times New Roman" w:hAnsi="Times New Roman" w:cs="Times New Roman"/>
          <w:sz w:val="16"/>
          <w:szCs w:val="16"/>
          <w:lang w:val="ru-RU"/>
        </w:rPr>
        <w:t xml:space="preserve">Иркутской </w:t>
      </w:r>
      <w:r w:rsidRPr="00F563D3">
        <w:rPr>
          <w:rFonts w:ascii="Times New Roman" w:hAnsi="Times New Roman" w:cs="Times New Roman"/>
          <w:sz w:val="16"/>
          <w:szCs w:val="16"/>
          <w:u w:val="single"/>
          <w:lang w:val="ru-RU"/>
        </w:rPr>
        <w:t>области</w:t>
      </w:r>
      <w:r w:rsidRPr="00F563D3">
        <w:rPr>
          <w:rFonts w:ascii="Times New Roman" w:hAnsi="Times New Roman" w:cs="Times New Roman"/>
          <w:i/>
          <w:spacing w:val="8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территориальным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органом</w:t>
      </w:r>
      <w:r w:rsidRPr="00F563D3">
        <w:rPr>
          <w:rFonts w:ascii="Times New Roman" w:hAnsi="Times New Roman" w:cs="Times New Roman"/>
          <w:spacing w:val="80"/>
          <w:w w:val="150"/>
          <w:sz w:val="16"/>
          <w:szCs w:val="16"/>
          <w:lang w:val="ru-RU"/>
        </w:rPr>
        <w:t xml:space="preserve">   </w:t>
      </w:r>
      <w:proofErr w:type="spellStart"/>
      <w:r w:rsidRPr="00F563D3">
        <w:rPr>
          <w:rFonts w:ascii="Times New Roman" w:hAnsi="Times New Roman" w:cs="Times New Roman"/>
          <w:sz w:val="16"/>
          <w:szCs w:val="16"/>
          <w:lang w:val="ru-RU"/>
        </w:rPr>
        <w:t>Росимущества</w:t>
      </w:r>
      <w:proofErr w:type="spellEnd"/>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17"/>
          <w:sz w:val="16"/>
          <w:szCs w:val="16"/>
          <w:lang w:val="ru-RU"/>
        </w:rPr>
        <w:t xml:space="preserve"> </w:t>
      </w:r>
      <w:r w:rsidRPr="00F563D3">
        <w:rPr>
          <w:rFonts w:ascii="Times New Roman" w:hAnsi="Times New Roman" w:cs="Times New Roman"/>
          <w:sz w:val="16"/>
          <w:szCs w:val="16"/>
          <w:lang w:val="ru-RU"/>
        </w:rPr>
        <w:t>Иркутской области</w:t>
      </w:r>
      <w:proofErr w:type="gramEnd"/>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выражающих</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интересы</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субъектов</w:t>
      </w:r>
      <w:r w:rsidRPr="00F563D3">
        <w:rPr>
          <w:rFonts w:ascii="Times New Roman" w:hAnsi="Times New Roman" w:cs="Times New Roman"/>
          <w:spacing w:val="-16"/>
          <w:sz w:val="16"/>
          <w:szCs w:val="16"/>
          <w:lang w:val="ru-RU"/>
        </w:rPr>
        <w:t xml:space="preserve"> </w:t>
      </w:r>
      <w:r w:rsidRPr="00F563D3">
        <w:rPr>
          <w:rFonts w:ascii="Times New Roman" w:hAnsi="Times New Roman" w:cs="Times New Roman"/>
          <w:sz w:val="16"/>
          <w:szCs w:val="16"/>
          <w:lang w:val="ru-RU"/>
        </w:rPr>
        <w:t>МСП,</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институтов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развития в сфере малого и среднего предпринимательства.</w:t>
      </w:r>
    </w:p>
    <w:p w:rsidR="00F563D3" w:rsidRPr="00F563D3" w:rsidRDefault="00F563D3" w:rsidP="00F563D3">
      <w:pPr>
        <w:pStyle w:val="aff2"/>
        <w:spacing w:line="240" w:lineRule="auto"/>
        <w:ind w:right="137"/>
        <w:rPr>
          <w:rFonts w:ascii="Times New Roman" w:hAnsi="Times New Roman" w:cs="Times New Roman"/>
          <w:sz w:val="16"/>
          <w:szCs w:val="16"/>
          <w:lang w:val="ru-RU"/>
        </w:rPr>
      </w:pPr>
      <w:r w:rsidRPr="00F563D3">
        <w:rPr>
          <w:rFonts w:ascii="Times New Roman" w:hAnsi="Times New Roman" w:cs="Times New Roman"/>
          <w:sz w:val="16"/>
          <w:szCs w:val="16"/>
          <w:lang w:val="ru-RU"/>
        </w:rPr>
        <w:t>Внесение в Перечень изменений, не предусматривающих исключения</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из</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z w:val="16"/>
          <w:szCs w:val="16"/>
          <w:lang w:val="ru-RU"/>
        </w:rPr>
        <w:t>осуществляется</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позднее</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5</w:t>
      </w:r>
      <w:r w:rsidRPr="00F563D3">
        <w:rPr>
          <w:rFonts w:ascii="Times New Roman" w:hAnsi="Times New Roman" w:cs="Times New Roman"/>
          <w:spacing w:val="-12"/>
          <w:sz w:val="16"/>
          <w:szCs w:val="16"/>
          <w:lang w:val="ru-RU"/>
        </w:rPr>
        <w:t xml:space="preserve"> </w:t>
      </w:r>
      <w:r w:rsidRPr="00F563D3">
        <w:rPr>
          <w:rFonts w:ascii="Times New Roman" w:hAnsi="Times New Roman" w:cs="Times New Roman"/>
          <w:sz w:val="16"/>
          <w:szCs w:val="16"/>
          <w:lang w:val="ru-RU"/>
        </w:rPr>
        <w:t>рабочих дней</w:t>
      </w:r>
      <w:r w:rsidRPr="00F563D3">
        <w:rPr>
          <w:rFonts w:ascii="Times New Roman" w:hAnsi="Times New Roman" w:cs="Times New Roman"/>
          <w:spacing w:val="42"/>
          <w:w w:val="150"/>
          <w:sz w:val="16"/>
          <w:szCs w:val="16"/>
          <w:lang w:val="ru-RU"/>
        </w:rPr>
        <w:t xml:space="preserve">  </w:t>
      </w:r>
      <w:proofErr w:type="gramStart"/>
      <w:r w:rsidRPr="00F563D3">
        <w:rPr>
          <w:rFonts w:ascii="Times New Roman" w:hAnsi="Times New Roman" w:cs="Times New Roman"/>
          <w:sz w:val="16"/>
          <w:szCs w:val="16"/>
          <w:lang w:val="ru-RU"/>
        </w:rPr>
        <w:t>с</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даты</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внесения</w:t>
      </w:r>
      <w:proofErr w:type="gramEnd"/>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соответствующих</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изменений</w:t>
      </w:r>
      <w:r w:rsidRPr="00F563D3">
        <w:rPr>
          <w:rFonts w:ascii="Times New Roman" w:hAnsi="Times New Roman" w:cs="Times New Roman"/>
          <w:spacing w:val="4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42"/>
          <w:w w:val="150"/>
          <w:sz w:val="16"/>
          <w:szCs w:val="16"/>
          <w:lang w:val="ru-RU"/>
        </w:rPr>
        <w:t xml:space="preserve">  </w:t>
      </w:r>
      <w:r w:rsidRPr="00F563D3">
        <w:rPr>
          <w:rFonts w:ascii="Times New Roman" w:hAnsi="Times New Roman" w:cs="Times New Roman"/>
          <w:spacing w:val="-2"/>
          <w:sz w:val="16"/>
          <w:szCs w:val="16"/>
          <w:lang w:val="ru-RU"/>
        </w:rPr>
        <w:t xml:space="preserve">реестр муниципального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241"/>
          <w:sz w:val="16"/>
          <w:szCs w:val="16"/>
          <w:lang w:val="ru-RU"/>
        </w:rPr>
        <w:t xml:space="preserve"> </w:t>
      </w:r>
      <w:r w:rsidRPr="00F563D3">
        <w:rPr>
          <w:rFonts w:ascii="Times New Roman" w:hAnsi="Times New Roman" w:cs="Times New Roman"/>
          <w:sz w:val="16"/>
          <w:szCs w:val="16"/>
          <w:lang w:val="ru-RU"/>
        </w:rPr>
        <w:t>Жуинского муниципального образования.</w:t>
      </w:r>
    </w:p>
    <w:p w:rsidR="00F563D3" w:rsidRPr="00F563D3" w:rsidRDefault="00F563D3" w:rsidP="00F563D3">
      <w:pPr>
        <w:tabs>
          <w:tab w:val="left" w:pos="1414"/>
        </w:tabs>
        <w:spacing w:line="240" w:lineRule="auto"/>
        <w:ind w:right="134"/>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3.7.Рассмотрение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w:t>
      </w:r>
      <w:r w:rsidRPr="00F563D3">
        <w:rPr>
          <w:rFonts w:ascii="Times New Roman" w:hAnsi="Times New Roman" w:cs="Times New Roman"/>
          <w:spacing w:val="40"/>
          <w:position w:val="8"/>
          <w:sz w:val="16"/>
          <w:szCs w:val="16"/>
          <w:lang w:val="ru-RU"/>
        </w:rPr>
        <w:t xml:space="preserve"> </w:t>
      </w:r>
      <w:r w:rsidRPr="00F563D3">
        <w:rPr>
          <w:rFonts w:ascii="Times New Roman" w:hAnsi="Times New Roman" w:cs="Times New Roman"/>
          <w:sz w:val="16"/>
          <w:szCs w:val="16"/>
          <w:lang w:val="ru-RU"/>
        </w:rPr>
        <w:t>со дня их поступления. По результатам рассмотрения указанных предложений уполномоченным органом принимается одно из следующих решений:</w:t>
      </w:r>
    </w:p>
    <w:p w:rsidR="00F563D3" w:rsidRPr="00F563D3" w:rsidRDefault="00F563D3" w:rsidP="00F563D3">
      <w:pPr>
        <w:pStyle w:val="af"/>
        <w:tabs>
          <w:tab w:val="left" w:pos="1654"/>
        </w:tabs>
        <w:spacing w:before="1" w:line="240" w:lineRule="auto"/>
        <w:ind w:left="54" w:right="144"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3.7.1.О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rsidR="00F563D3" w:rsidRPr="00F563D3" w:rsidRDefault="00F563D3" w:rsidP="00F563D3">
      <w:pPr>
        <w:tabs>
          <w:tab w:val="left" w:pos="1654"/>
        </w:tabs>
        <w:spacing w:line="240" w:lineRule="auto"/>
        <w:ind w:left="-666" w:right="142"/>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3.7.2.Об</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исключении</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сведений</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имуществе,</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отношении</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которого поступило предложение, из Перечня, с принятием соответствующего нормативного правового акта (правового акта).</w:t>
      </w:r>
    </w:p>
    <w:p w:rsidR="00F563D3" w:rsidRPr="00F563D3" w:rsidRDefault="00F563D3" w:rsidP="00F563D3">
      <w:pPr>
        <w:pStyle w:val="af"/>
        <w:tabs>
          <w:tab w:val="left" w:pos="1654"/>
        </w:tabs>
        <w:spacing w:line="240" w:lineRule="auto"/>
        <w:ind w:left="764" w:right="141"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3.7.3.Об отказе в учете предложений с направлением лицу, представившему предложение, мотивированного ответа</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невозможности включения сведений об имуществе в Перечень.</w:t>
      </w:r>
    </w:p>
    <w:p w:rsidR="00F563D3" w:rsidRPr="00F563D3" w:rsidRDefault="00F563D3" w:rsidP="00F563D3">
      <w:pPr>
        <w:tabs>
          <w:tab w:val="left" w:pos="1414"/>
        </w:tabs>
        <w:spacing w:before="3" w:line="240" w:lineRule="auto"/>
        <w:ind w:left="-333" w:right="144"/>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3.8.Решение об отказе в учете предложения о включении имущества в Перечень принимается в следующих случаях:</w:t>
      </w:r>
    </w:p>
    <w:p w:rsidR="00F563D3" w:rsidRPr="00F563D3" w:rsidRDefault="00F563D3" w:rsidP="00F563D3">
      <w:pPr>
        <w:pStyle w:val="af"/>
        <w:tabs>
          <w:tab w:val="left" w:pos="1654"/>
        </w:tabs>
        <w:spacing w:before="1" w:line="240" w:lineRule="auto"/>
        <w:ind w:left="0" w:right="141"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3.8.1.Имущество не соответствует критериям, установленным пунктом 3.3 настоящего порядка.</w:t>
      </w:r>
      <w:r w:rsidRPr="00F563D3">
        <w:rPr>
          <w:rFonts w:ascii="Times New Roman" w:hAnsi="Times New Roman" w:cs="Times New Roman"/>
          <w:sz w:val="16"/>
          <w:szCs w:val="16"/>
        </w:rPr>
        <w:pict>
          <v:rect id="docshape4" o:spid="_x0000_s1037" style="position:absolute;margin-left:85pt;margin-top:17.75pt;width:144.05pt;height:.7pt;z-index:-251646976;mso-wrap-distance-left:0;mso-wrap-distance-right:0;mso-position-horizontal-relative:page;mso-position-vertical-relative:text" fillcolor="black" stroked="f">
            <w10:wrap type="topAndBottom" anchorx="page"/>
          </v:rect>
        </w:pict>
      </w:r>
    </w:p>
    <w:p w:rsidR="00F563D3" w:rsidRPr="00F563D3" w:rsidRDefault="00F563D3" w:rsidP="00F563D3">
      <w:pPr>
        <w:pStyle w:val="af"/>
        <w:tabs>
          <w:tab w:val="left" w:pos="1654"/>
        </w:tabs>
        <w:spacing w:before="90" w:line="240" w:lineRule="auto"/>
        <w:ind w:left="0" w:right="140"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3.8.2.В отношении имущества, закрепленного на праве хозяйственного ведения или оперативного управления, отсутствует согласие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включение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Перечень</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стороны</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одного или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нескольких</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перечисленных</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лиц:</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 xml:space="preserve">балансодержателя, органа, уполномоченного на согласование сделок с имуществом </w:t>
      </w:r>
      <w:r w:rsidRPr="00F563D3">
        <w:rPr>
          <w:rFonts w:ascii="Times New Roman" w:hAnsi="Times New Roman" w:cs="Times New Roman"/>
          <w:spacing w:val="-2"/>
          <w:sz w:val="16"/>
          <w:szCs w:val="16"/>
          <w:lang w:val="ru-RU"/>
        </w:rPr>
        <w:t>балансодержателя.</w:t>
      </w:r>
    </w:p>
    <w:p w:rsidR="00F563D3" w:rsidRPr="00F563D3" w:rsidRDefault="00F563D3" w:rsidP="00F563D3">
      <w:pPr>
        <w:tabs>
          <w:tab w:val="left" w:pos="1654"/>
        </w:tabs>
        <w:spacing w:line="240" w:lineRule="auto"/>
        <w:ind w:left="-666" w:right="139"/>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3.8.3.Отсутствуют индивидуально-определенные признаки движимого</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позволяющие</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заключить</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отношении</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него</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 xml:space="preserve">договор </w:t>
      </w:r>
      <w:r w:rsidRPr="00F563D3">
        <w:rPr>
          <w:rFonts w:ascii="Times New Roman" w:hAnsi="Times New Roman" w:cs="Times New Roman"/>
          <w:spacing w:val="-2"/>
          <w:sz w:val="16"/>
          <w:szCs w:val="16"/>
          <w:lang w:val="ru-RU"/>
        </w:rPr>
        <w:t>аренды.</w:t>
      </w:r>
    </w:p>
    <w:p w:rsidR="00F563D3" w:rsidRPr="00F563D3" w:rsidRDefault="00F563D3" w:rsidP="00F563D3">
      <w:pPr>
        <w:tabs>
          <w:tab w:val="left" w:pos="1414"/>
          <w:tab w:val="left" w:pos="3160"/>
        </w:tabs>
        <w:spacing w:line="240" w:lineRule="auto"/>
        <w:ind w:left="-333" w:right="133"/>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3.9.Уполномоченный</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орган</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вправе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исключить</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сведения</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 xml:space="preserve">о муниципальном </w:t>
      </w:r>
      <w:r w:rsidRPr="00F563D3">
        <w:rPr>
          <w:rFonts w:ascii="Times New Roman" w:hAnsi="Times New Roman" w:cs="Times New Roman"/>
          <w:sz w:val="16"/>
          <w:szCs w:val="16"/>
        </w:rPr>
        <w:pict>
          <v:line id="_x0000_s1035" style="position:absolute;left:0;text-align:left;z-index:251667456;mso-position-horizontal-relative:page;mso-position-vertical-relative:text" from="85pt,13.55pt" to="245.05pt,13.55pt" strokeweight=".24978mm">
            <w10:wrap anchorx="page"/>
          </v:line>
        </w:pict>
      </w:r>
      <w:r w:rsidRPr="00F563D3">
        <w:rPr>
          <w:rFonts w:ascii="Times New Roman" w:hAnsi="Times New Roman" w:cs="Times New Roman"/>
          <w:sz w:val="16"/>
          <w:szCs w:val="16"/>
          <w:lang w:val="ru-RU"/>
        </w:rPr>
        <w:t>имуществе</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лиц,</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применяющих</w:t>
      </w:r>
      <w:r w:rsidRPr="00F563D3">
        <w:rPr>
          <w:rFonts w:ascii="Times New Roman" w:hAnsi="Times New Roman" w:cs="Times New Roman"/>
          <w:spacing w:val="78"/>
          <w:sz w:val="16"/>
          <w:szCs w:val="16"/>
          <w:lang w:val="ru-RU"/>
        </w:rPr>
        <w:t xml:space="preserve">  </w:t>
      </w:r>
      <w:r w:rsidRPr="00F563D3">
        <w:rPr>
          <w:rFonts w:ascii="Times New Roman" w:hAnsi="Times New Roman" w:cs="Times New Roman"/>
          <w:sz w:val="16"/>
          <w:szCs w:val="16"/>
          <w:lang w:val="ru-RU"/>
        </w:rPr>
        <w:t>специальный</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налоговый</w:t>
      </w:r>
      <w:r w:rsidRPr="00F563D3">
        <w:rPr>
          <w:rFonts w:ascii="Times New Roman" w:hAnsi="Times New Roman" w:cs="Times New Roman"/>
          <w:spacing w:val="79"/>
          <w:sz w:val="16"/>
          <w:szCs w:val="16"/>
          <w:lang w:val="ru-RU"/>
        </w:rPr>
        <w:t xml:space="preserve">  </w:t>
      </w:r>
      <w:r w:rsidRPr="00F563D3">
        <w:rPr>
          <w:rFonts w:ascii="Times New Roman" w:hAnsi="Times New Roman" w:cs="Times New Roman"/>
          <w:sz w:val="16"/>
          <w:szCs w:val="16"/>
          <w:lang w:val="ru-RU"/>
        </w:rPr>
        <w:t>режим, не поступило:</w:t>
      </w:r>
    </w:p>
    <w:p w:rsidR="00F563D3" w:rsidRPr="00F563D3" w:rsidRDefault="00F563D3" w:rsidP="00F563D3">
      <w:pPr>
        <w:pStyle w:val="af"/>
        <w:widowControl w:val="0"/>
        <w:numPr>
          <w:ilvl w:val="0"/>
          <w:numId w:val="25"/>
        </w:numPr>
        <w:tabs>
          <w:tab w:val="left" w:pos="1089"/>
        </w:tabs>
        <w:autoSpaceDE w:val="0"/>
        <w:autoSpaceDN w:val="0"/>
        <w:spacing w:before="2" w:after="0" w:line="240" w:lineRule="auto"/>
        <w:ind w:right="143"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ни одной заявки на участие в аукционе (конкурсе) на право заключения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договора,</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предусматривающего</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переход</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прав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владения и</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пользования</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имуществом,</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а</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также</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на</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право</w:t>
      </w:r>
      <w:r w:rsidRPr="00F563D3">
        <w:rPr>
          <w:rFonts w:ascii="Times New Roman" w:hAnsi="Times New Roman" w:cs="Times New Roman"/>
          <w:spacing w:val="-4"/>
          <w:sz w:val="16"/>
          <w:szCs w:val="16"/>
          <w:lang w:val="ru-RU"/>
        </w:rPr>
        <w:t xml:space="preserve"> </w:t>
      </w:r>
      <w:r w:rsidRPr="00F563D3">
        <w:rPr>
          <w:rFonts w:ascii="Times New Roman" w:hAnsi="Times New Roman" w:cs="Times New Roman"/>
          <w:sz w:val="16"/>
          <w:szCs w:val="16"/>
          <w:lang w:val="ru-RU"/>
        </w:rPr>
        <w:t>заключения</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договора аренды земельного участка;</w:t>
      </w:r>
    </w:p>
    <w:p w:rsidR="00F563D3" w:rsidRPr="00F563D3" w:rsidRDefault="00F563D3" w:rsidP="00F563D3">
      <w:pPr>
        <w:pStyle w:val="af"/>
        <w:widowControl w:val="0"/>
        <w:numPr>
          <w:ilvl w:val="0"/>
          <w:numId w:val="25"/>
        </w:numPr>
        <w:tabs>
          <w:tab w:val="left" w:pos="1089"/>
        </w:tabs>
        <w:autoSpaceDE w:val="0"/>
        <w:autoSpaceDN w:val="0"/>
        <w:spacing w:after="0" w:line="240" w:lineRule="auto"/>
        <w:ind w:right="132" w:firstLine="710"/>
        <w:contextualSpacing w:val="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ни</w:t>
      </w:r>
      <w:r w:rsidRPr="00F563D3">
        <w:rPr>
          <w:rFonts w:ascii="Times New Roman" w:hAnsi="Times New Roman" w:cs="Times New Roman"/>
          <w:spacing w:val="-12"/>
          <w:sz w:val="16"/>
          <w:szCs w:val="16"/>
          <w:lang w:val="ru-RU"/>
        </w:rPr>
        <w:t xml:space="preserve"> </w:t>
      </w:r>
      <w:r w:rsidRPr="00F563D3">
        <w:rPr>
          <w:rFonts w:ascii="Times New Roman" w:hAnsi="Times New Roman" w:cs="Times New Roman"/>
          <w:sz w:val="16"/>
          <w:szCs w:val="16"/>
          <w:lang w:val="ru-RU"/>
        </w:rPr>
        <w:t>одного</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z w:val="16"/>
          <w:szCs w:val="16"/>
          <w:lang w:val="ru-RU"/>
        </w:rPr>
        <w:t>предложения</w:t>
      </w:r>
      <w:r w:rsidRPr="00F563D3">
        <w:rPr>
          <w:rFonts w:ascii="Times New Roman" w:hAnsi="Times New Roman" w:cs="Times New Roman"/>
          <w:spacing w:val="-12"/>
          <w:sz w:val="16"/>
          <w:szCs w:val="16"/>
          <w:lang w:val="ru-RU"/>
        </w:rPr>
        <w:t xml:space="preserve"> </w:t>
      </w:r>
      <w:r w:rsidRPr="00F563D3">
        <w:rPr>
          <w:rFonts w:ascii="Times New Roman" w:hAnsi="Times New Roman" w:cs="Times New Roman"/>
          <w:sz w:val="16"/>
          <w:szCs w:val="16"/>
          <w:lang w:val="ru-RU"/>
        </w:rPr>
        <w:t>(заявления)</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z w:val="16"/>
          <w:szCs w:val="16"/>
          <w:lang w:val="ru-RU"/>
        </w:rPr>
        <w:t>предоставлении</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имущества, включая земельные участки, в том числе без проведения аукциона (конкурса)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случаях,</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предусмотренных</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Федеральным</w:t>
      </w:r>
      <w:r w:rsidRPr="00F563D3">
        <w:rPr>
          <w:rFonts w:ascii="Times New Roman" w:hAnsi="Times New Roman" w:cs="Times New Roman"/>
          <w:spacing w:val="80"/>
          <w:sz w:val="16"/>
          <w:szCs w:val="16"/>
          <w:lang w:val="ru-RU"/>
        </w:rPr>
        <w:t xml:space="preserve">  </w:t>
      </w:r>
      <w:hyperlink r:id="rId17">
        <w:r w:rsidRPr="00F563D3">
          <w:rPr>
            <w:rFonts w:ascii="Times New Roman" w:hAnsi="Times New Roman" w:cs="Times New Roman"/>
            <w:sz w:val="16"/>
            <w:szCs w:val="16"/>
            <w:lang w:val="ru-RU"/>
          </w:rPr>
          <w:t>законом</w:t>
        </w:r>
      </w:hyperlink>
      <w:r w:rsidRPr="00F563D3">
        <w:rPr>
          <w:rFonts w:ascii="Times New Roman" w:hAnsi="Times New Roman" w:cs="Times New Roman"/>
          <w:sz w:val="16"/>
          <w:szCs w:val="16"/>
          <w:lang w:val="ru-RU"/>
        </w:rPr>
        <w:t xml:space="preserve"> от 26.07.2006 № 135-ФЗ «О защите конкуренции», Земельным кодексом Российской Федерации.</w:t>
      </w:r>
    </w:p>
    <w:p w:rsidR="00F563D3" w:rsidRPr="00F563D3" w:rsidRDefault="00F563D3" w:rsidP="00F563D3">
      <w:pPr>
        <w:pStyle w:val="a6"/>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3.10.Сведения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249"/>
          <w:sz w:val="16"/>
          <w:szCs w:val="16"/>
          <w:lang w:val="ru-RU"/>
        </w:rPr>
        <w:t xml:space="preserve"> </w:t>
      </w:r>
      <w:r w:rsidRPr="00F563D3">
        <w:rPr>
          <w:rFonts w:ascii="Times New Roman" w:hAnsi="Times New Roman" w:cs="Times New Roman"/>
          <w:sz w:val="16"/>
          <w:szCs w:val="16"/>
          <w:lang w:val="ru-RU"/>
        </w:rPr>
        <w:t>муниципальном имуществе Жуинского муниципального образования подлежат исключению из Перечня, в следующих случаях:</w:t>
      </w:r>
    </w:p>
    <w:p w:rsidR="00F563D3" w:rsidRPr="00F563D3" w:rsidRDefault="00F563D3" w:rsidP="00F563D3">
      <w:pPr>
        <w:tabs>
          <w:tab w:val="left" w:pos="1806"/>
          <w:tab w:val="left" w:pos="4073"/>
          <w:tab w:val="left" w:pos="4481"/>
        </w:tabs>
        <w:spacing w:before="1" w:line="240" w:lineRule="auto"/>
        <w:ind w:left="-666" w:right="135"/>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3.10.1.В</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отношении</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установленном</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законодательством Российской Федерации порядке принято решение о его использовании для</w:t>
      </w:r>
      <w:r w:rsidRPr="00F563D3">
        <w:rPr>
          <w:rFonts w:ascii="Times New Roman" w:hAnsi="Times New Roman" w:cs="Times New Roman"/>
          <w:spacing w:val="145"/>
          <w:sz w:val="16"/>
          <w:szCs w:val="16"/>
          <w:lang w:val="ru-RU"/>
        </w:rPr>
        <w:t xml:space="preserve"> </w:t>
      </w:r>
      <w:r w:rsidRPr="00F563D3">
        <w:rPr>
          <w:rFonts w:ascii="Times New Roman" w:hAnsi="Times New Roman" w:cs="Times New Roman"/>
          <w:sz w:val="16"/>
          <w:szCs w:val="16"/>
          <w:lang w:val="ru-RU"/>
        </w:rPr>
        <w:t>муниципальных</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нужд Жуинского муниципального образования.</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решении</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об исключении</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из</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при</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этом указывается направление использования имущества и реквизиты соответствующего решения.</w:t>
      </w:r>
    </w:p>
    <w:p w:rsidR="00F563D3" w:rsidRPr="00F563D3" w:rsidRDefault="00F563D3" w:rsidP="00F563D3">
      <w:pPr>
        <w:tabs>
          <w:tab w:val="left" w:pos="1806"/>
          <w:tab w:val="left" w:pos="3530"/>
          <w:tab w:val="left" w:pos="6292"/>
          <w:tab w:val="left" w:pos="9549"/>
        </w:tabs>
        <w:spacing w:line="240" w:lineRule="auto"/>
        <w:ind w:right="85"/>
        <w:jc w:val="both"/>
        <w:rPr>
          <w:rFonts w:ascii="Times New Roman" w:hAnsi="Times New Roman" w:cs="Times New Roman"/>
          <w:sz w:val="16"/>
          <w:szCs w:val="16"/>
          <w:lang w:val="ru-RU"/>
        </w:rPr>
      </w:pPr>
      <w:r w:rsidRPr="00F563D3">
        <w:rPr>
          <w:rFonts w:ascii="Times New Roman" w:hAnsi="Times New Roman" w:cs="Times New Roman"/>
          <w:spacing w:val="-4"/>
          <w:sz w:val="16"/>
          <w:szCs w:val="16"/>
          <w:lang w:val="ru-RU"/>
        </w:rPr>
        <w:t xml:space="preserve">          3.10.2.Право</w:t>
      </w:r>
      <w:r w:rsidRPr="00F563D3">
        <w:rPr>
          <w:rFonts w:ascii="Times New Roman" w:hAnsi="Times New Roman" w:cs="Times New Roman"/>
          <w:sz w:val="16"/>
          <w:szCs w:val="16"/>
          <w:lang w:val="ru-RU"/>
        </w:rPr>
        <w:tab/>
      </w:r>
      <w:r w:rsidRPr="00F563D3">
        <w:rPr>
          <w:rFonts w:ascii="Times New Roman" w:hAnsi="Times New Roman" w:cs="Times New Roman"/>
          <w:spacing w:val="-2"/>
          <w:sz w:val="16"/>
          <w:szCs w:val="16"/>
          <w:lang w:val="ru-RU"/>
        </w:rPr>
        <w:t>собственности</w:t>
      </w:r>
      <w:r w:rsidRPr="00F563D3">
        <w:rPr>
          <w:rFonts w:ascii="Times New Roman" w:hAnsi="Times New Roman" w:cs="Times New Roman"/>
          <w:sz w:val="16"/>
          <w:szCs w:val="16"/>
          <w:lang w:val="ru-RU"/>
        </w:rPr>
        <w:tab/>
      </w:r>
      <w:r w:rsidRPr="00F563D3">
        <w:rPr>
          <w:rFonts w:ascii="Times New Roman" w:hAnsi="Times New Roman" w:cs="Times New Roman"/>
          <w:sz w:val="16"/>
          <w:szCs w:val="16"/>
          <w:u w:val="single"/>
          <w:lang w:val="ru-RU"/>
        </w:rPr>
        <w:t xml:space="preserve">Жуинского </w:t>
      </w:r>
      <w:r w:rsidRPr="00F563D3">
        <w:rPr>
          <w:rFonts w:ascii="Times New Roman" w:hAnsi="Times New Roman" w:cs="Times New Roman"/>
          <w:sz w:val="16"/>
          <w:szCs w:val="16"/>
          <w:lang w:val="ru-RU"/>
        </w:rPr>
        <w:t>муниципального образования</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 xml:space="preserve">на имущество прекращено по решению суда или в ином установленном законом </w:t>
      </w:r>
      <w:r w:rsidRPr="00F563D3">
        <w:rPr>
          <w:rFonts w:ascii="Times New Roman" w:hAnsi="Times New Roman" w:cs="Times New Roman"/>
          <w:spacing w:val="-2"/>
          <w:sz w:val="16"/>
          <w:szCs w:val="16"/>
          <w:lang w:val="ru-RU"/>
        </w:rPr>
        <w:t>порядке.</w:t>
      </w:r>
    </w:p>
    <w:p w:rsidR="00F563D3" w:rsidRPr="00F563D3" w:rsidRDefault="00F563D3" w:rsidP="00F563D3">
      <w:pPr>
        <w:pStyle w:val="af"/>
        <w:tabs>
          <w:tab w:val="left" w:pos="1806"/>
        </w:tabs>
        <w:spacing w:line="240" w:lineRule="auto"/>
        <w:ind w:left="764" w:right="140"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3.10.3Прекращение</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существования</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результате его гибели или уничтожения.</w:t>
      </w:r>
    </w:p>
    <w:p w:rsidR="00F563D3" w:rsidRPr="00F563D3" w:rsidRDefault="00F563D3" w:rsidP="00F563D3">
      <w:pPr>
        <w:tabs>
          <w:tab w:val="left" w:pos="1806"/>
        </w:tabs>
        <w:spacing w:before="2" w:line="240" w:lineRule="auto"/>
        <w:ind w:right="135"/>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3.10.4.Имущество признано в установленном законодательством Российской</w:t>
      </w:r>
      <w:r w:rsidRPr="00F563D3">
        <w:rPr>
          <w:rFonts w:ascii="Times New Roman" w:hAnsi="Times New Roman" w:cs="Times New Roman"/>
          <w:spacing w:val="66"/>
          <w:sz w:val="16"/>
          <w:szCs w:val="16"/>
          <w:lang w:val="ru-RU"/>
        </w:rPr>
        <w:t xml:space="preserve">  </w:t>
      </w:r>
      <w:r w:rsidRPr="00F563D3">
        <w:rPr>
          <w:rFonts w:ascii="Times New Roman" w:hAnsi="Times New Roman" w:cs="Times New Roman"/>
          <w:sz w:val="16"/>
          <w:szCs w:val="16"/>
          <w:lang w:val="ru-RU"/>
        </w:rPr>
        <w:t>Федерации</w:t>
      </w:r>
      <w:r w:rsidRPr="00F563D3">
        <w:rPr>
          <w:rFonts w:ascii="Times New Roman" w:hAnsi="Times New Roman" w:cs="Times New Roman"/>
          <w:spacing w:val="66"/>
          <w:sz w:val="16"/>
          <w:szCs w:val="16"/>
          <w:lang w:val="ru-RU"/>
        </w:rPr>
        <w:t xml:space="preserve">  </w:t>
      </w:r>
      <w:r w:rsidRPr="00F563D3">
        <w:rPr>
          <w:rFonts w:ascii="Times New Roman" w:hAnsi="Times New Roman" w:cs="Times New Roman"/>
          <w:sz w:val="16"/>
          <w:szCs w:val="16"/>
          <w:lang w:val="ru-RU"/>
        </w:rPr>
        <w:t>порядке</w:t>
      </w:r>
      <w:r w:rsidRPr="00F563D3">
        <w:rPr>
          <w:rFonts w:ascii="Times New Roman" w:hAnsi="Times New Roman" w:cs="Times New Roman"/>
          <w:spacing w:val="64"/>
          <w:sz w:val="16"/>
          <w:szCs w:val="16"/>
          <w:lang w:val="ru-RU"/>
        </w:rPr>
        <w:t xml:space="preserve">  </w:t>
      </w:r>
      <w:r w:rsidRPr="00F563D3">
        <w:rPr>
          <w:rFonts w:ascii="Times New Roman" w:hAnsi="Times New Roman" w:cs="Times New Roman"/>
          <w:sz w:val="16"/>
          <w:szCs w:val="16"/>
          <w:lang w:val="ru-RU"/>
        </w:rPr>
        <w:t>непригодным</w:t>
      </w:r>
      <w:r w:rsidRPr="00F563D3">
        <w:rPr>
          <w:rFonts w:ascii="Times New Roman" w:hAnsi="Times New Roman" w:cs="Times New Roman"/>
          <w:spacing w:val="66"/>
          <w:sz w:val="16"/>
          <w:szCs w:val="16"/>
          <w:lang w:val="ru-RU"/>
        </w:rPr>
        <w:t xml:space="preserve">  </w:t>
      </w:r>
      <w:r w:rsidRPr="00F563D3">
        <w:rPr>
          <w:rFonts w:ascii="Times New Roman" w:hAnsi="Times New Roman" w:cs="Times New Roman"/>
          <w:sz w:val="16"/>
          <w:szCs w:val="16"/>
          <w:lang w:val="ru-RU"/>
        </w:rPr>
        <w:t>для</w:t>
      </w:r>
      <w:r w:rsidRPr="00F563D3">
        <w:rPr>
          <w:rFonts w:ascii="Times New Roman" w:hAnsi="Times New Roman" w:cs="Times New Roman"/>
          <w:spacing w:val="66"/>
          <w:sz w:val="16"/>
          <w:szCs w:val="16"/>
          <w:lang w:val="ru-RU"/>
        </w:rPr>
        <w:t xml:space="preserve">  </w:t>
      </w:r>
      <w:r w:rsidRPr="00F563D3">
        <w:rPr>
          <w:rFonts w:ascii="Times New Roman" w:hAnsi="Times New Roman" w:cs="Times New Roman"/>
          <w:sz w:val="16"/>
          <w:szCs w:val="16"/>
          <w:lang w:val="ru-RU"/>
        </w:rPr>
        <w:t xml:space="preserve">использования в результате его физического или морального износа, аварийного </w:t>
      </w:r>
      <w:r w:rsidRPr="00F563D3">
        <w:rPr>
          <w:rFonts w:ascii="Times New Roman" w:hAnsi="Times New Roman" w:cs="Times New Roman"/>
          <w:spacing w:val="-2"/>
          <w:sz w:val="16"/>
          <w:szCs w:val="16"/>
          <w:lang w:val="ru-RU"/>
        </w:rPr>
        <w:t>состояния.</w:t>
      </w:r>
    </w:p>
    <w:p w:rsidR="00F563D3" w:rsidRPr="00F563D3" w:rsidRDefault="00F563D3" w:rsidP="00F563D3">
      <w:pPr>
        <w:tabs>
          <w:tab w:val="left" w:pos="1710"/>
        </w:tabs>
        <w:spacing w:line="240" w:lineRule="auto"/>
        <w:rPr>
          <w:rFonts w:ascii="Times New Roman" w:hAnsi="Times New Roman" w:cs="Times New Roman"/>
          <w:sz w:val="16"/>
          <w:szCs w:val="16"/>
          <w:lang w:val="ru-RU"/>
        </w:rPr>
      </w:pPr>
      <w:r w:rsidRPr="00F563D3">
        <w:rPr>
          <w:rFonts w:ascii="Times New Roman" w:hAnsi="Times New Roman" w:cs="Times New Roman"/>
          <w:sz w:val="16"/>
          <w:szCs w:val="16"/>
          <w:lang w:val="ru-RU"/>
        </w:rPr>
        <w:lastRenderedPageBreak/>
        <w:t xml:space="preserve">         3.10.5.Имущество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приобретено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его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арендатором</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собственность в</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соответствии</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Федеральным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законом</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от</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22.07.2008</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80"/>
          <w:w w:val="150"/>
          <w:sz w:val="16"/>
          <w:szCs w:val="16"/>
          <w:lang w:val="ru-RU"/>
        </w:rPr>
        <w:t xml:space="preserve"> </w:t>
      </w:r>
      <w:r w:rsidRPr="00F563D3">
        <w:rPr>
          <w:rFonts w:ascii="Times New Roman" w:hAnsi="Times New Roman" w:cs="Times New Roman"/>
          <w:sz w:val="16"/>
          <w:szCs w:val="16"/>
          <w:lang w:val="ru-RU"/>
        </w:rPr>
        <w:t>159-ФЗ</w:t>
      </w:r>
    </w:p>
    <w:p w:rsidR="00F563D3" w:rsidRPr="00F563D3" w:rsidRDefault="00F563D3" w:rsidP="00F563D3">
      <w:pPr>
        <w:pStyle w:val="aff2"/>
        <w:spacing w:before="2" w:line="240" w:lineRule="auto"/>
        <w:ind w:right="138"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«Об особенностях отчуждения движимого и недвижимого имущества, находящегося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государственной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муниципальной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собственности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арендуемого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субъектами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малого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среднего</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предпринимательства,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 о внесении изменений в отдельные законодательные акты Российской Федерации»</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9"/>
          <w:sz w:val="16"/>
          <w:szCs w:val="16"/>
          <w:lang w:val="ru-RU"/>
        </w:rPr>
        <w:t xml:space="preserve"> </w:t>
      </w:r>
      <w:r w:rsidRPr="00F563D3">
        <w:rPr>
          <w:rFonts w:ascii="Times New Roman" w:hAnsi="Times New Roman" w:cs="Times New Roman"/>
          <w:sz w:val="16"/>
          <w:szCs w:val="16"/>
          <w:lang w:val="ru-RU"/>
        </w:rPr>
        <w:t>случаях,</w:t>
      </w:r>
      <w:r w:rsidRPr="00F563D3">
        <w:rPr>
          <w:rFonts w:ascii="Times New Roman" w:hAnsi="Times New Roman" w:cs="Times New Roman"/>
          <w:spacing w:val="-11"/>
          <w:sz w:val="16"/>
          <w:szCs w:val="16"/>
          <w:lang w:val="ru-RU"/>
        </w:rPr>
        <w:t xml:space="preserve"> </w:t>
      </w:r>
      <w:r w:rsidRPr="00F563D3">
        <w:rPr>
          <w:rFonts w:ascii="Times New Roman" w:hAnsi="Times New Roman" w:cs="Times New Roman"/>
          <w:sz w:val="16"/>
          <w:szCs w:val="16"/>
          <w:lang w:val="ru-RU"/>
        </w:rPr>
        <w:t>указанных</w:t>
      </w:r>
      <w:r w:rsidRPr="00F563D3">
        <w:rPr>
          <w:rFonts w:ascii="Times New Roman" w:hAnsi="Times New Roman" w:cs="Times New Roman"/>
          <w:spacing w:val="-8"/>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4"/>
          <w:sz w:val="16"/>
          <w:szCs w:val="16"/>
          <w:lang w:val="ru-RU"/>
        </w:rPr>
        <w:t xml:space="preserve"> </w:t>
      </w:r>
      <w:r w:rsidRPr="00F563D3">
        <w:rPr>
          <w:rFonts w:ascii="Times New Roman" w:hAnsi="Times New Roman" w:cs="Times New Roman"/>
          <w:sz w:val="16"/>
          <w:szCs w:val="16"/>
          <w:lang w:val="ru-RU"/>
        </w:rPr>
        <w:t>подпунктах</w:t>
      </w:r>
      <w:r w:rsidRPr="00F563D3">
        <w:rPr>
          <w:rFonts w:ascii="Times New Roman" w:hAnsi="Times New Roman" w:cs="Times New Roman"/>
          <w:spacing w:val="-13"/>
          <w:sz w:val="16"/>
          <w:szCs w:val="16"/>
          <w:lang w:val="ru-RU"/>
        </w:rPr>
        <w:t xml:space="preserve"> </w:t>
      </w:r>
      <w:r w:rsidRPr="00F563D3">
        <w:rPr>
          <w:rFonts w:ascii="Times New Roman" w:hAnsi="Times New Roman" w:cs="Times New Roman"/>
          <w:sz w:val="16"/>
          <w:szCs w:val="16"/>
          <w:lang w:val="ru-RU"/>
        </w:rPr>
        <w:t>6,</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8</w:t>
      </w:r>
      <w:r w:rsidRPr="00F563D3">
        <w:rPr>
          <w:rFonts w:ascii="Times New Roman" w:hAnsi="Times New Roman" w:cs="Times New Roman"/>
          <w:spacing w:val="-9"/>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9</w:t>
      </w:r>
      <w:r w:rsidRPr="00F563D3">
        <w:rPr>
          <w:rFonts w:ascii="Times New Roman" w:hAnsi="Times New Roman" w:cs="Times New Roman"/>
          <w:spacing w:val="-9"/>
          <w:sz w:val="16"/>
          <w:szCs w:val="16"/>
          <w:lang w:val="ru-RU"/>
        </w:rPr>
        <w:t xml:space="preserve"> </w:t>
      </w:r>
      <w:r w:rsidRPr="00F563D3">
        <w:rPr>
          <w:rFonts w:ascii="Times New Roman" w:hAnsi="Times New Roman" w:cs="Times New Roman"/>
          <w:sz w:val="16"/>
          <w:szCs w:val="16"/>
          <w:lang w:val="ru-RU"/>
        </w:rPr>
        <w:t>пункта</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2</w:t>
      </w:r>
      <w:r w:rsidRPr="00F563D3">
        <w:rPr>
          <w:rFonts w:ascii="Times New Roman" w:hAnsi="Times New Roman" w:cs="Times New Roman"/>
          <w:spacing w:val="-9"/>
          <w:sz w:val="16"/>
          <w:szCs w:val="16"/>
          <w:lang w:val="ru-RU"/>
        </w:rPr>
        <w:t xml:space="preserve"> </w:t>
      </w:r>
      <w:r w:rsidRPr="00F563D3">
        <w:rPr>
          <w:rFonts w:ascii="Times New Roman" w:hAnsi="Times New Roman" w:cs="Times New Roman"/>
          <w:sz w:val="16"/>
          <w:szCs w:val="16"/>
          <w:lang w:val="ru-RU"/>
        </w:rPr>
        <w:t>статьи</w:t>
      </w:r>
    </w:p>
    <w:p w:rsidR="00F563D3" w:rsidRPr="00F563D3" w:rsidRDefault="00F563D3" w:rsidP="00F563D3">
      <w:pPr>
        <w:pStyle w:val="aff2"/>
        <w:widowControl w:val="0"/>
        <w:numPr>
          <w:ilvl w:val="1"/>
          <w:numId w:val="27"/>
        </w:numPr>
        <w:autoSpaceDE w:val="0"/>
        <w:autoSpaceDN w:val="0"/>
        <w:spacing w:after="0" w:line="240" w:lineRule="auto"/>
        <w:jc w:val="both"/>
        <w:rPr>
          <w:rFonts w:ascii="Times New Roman" w:hAnsi="Times New Roman" w:cs="Times New Roman"/>
          <w:sz w:val="16"/>
          <w:szCs w:val="16"/>
        </w:rPr>
      </w:pPr>
      <w:proofErr w:type="spellStart"/>
      <w:r w:rsidRPr="00F563D3">
        <w:rPr>
          <w:rFonts w:ascii="Times New Roman" w:hAnsi="Times New Roman" w:cs="Times New Roman"/>
          <w:sz w:val="16"/>
          <w:szCs w:val="16"/>
        </w:rPr>
        <w:t>Земельного</w:t>
      </w:r>
      <w:proofErr w:type="spellEnd"/>
      <w:r w:rsidRPr="00F563D3">
        <w:rPr>
          <w:rFonts w:ascii="Times New Roman" w:hAnsi="Times New Roman" w:cs="Times New Roman"/>
          <w:spacing w:val="-6"/>
          <w:sz w:val="16"/>
          <w:szCs w:val="16"/>
        </w:rPr>
        <w:t xml:space="preserve"> </w:t>
      </w:r>
      <w:proofErr w:type="spellStart"/>
      <w:r w:rsidRPr="00F563D3">
        <w:rPr>
          <w:rFonts w:ascii="Times New Roman" w:hAnsi="Times New Roman" w:cs="Times New Roman"/>
          <w:sz w:val="16"/>
          <w:szCs w:val="16"/>
        </w:rPr>
        <w:t>кодекса</w:t>
      </w:r>
      <w:proofErr w:type="spellEnd"/>
      <w:r w:rsidRPr="00F563D3">
        <w:rPr>
          <w:rFonts w:ascii="Times New Roman" w:hAnsi="Times New Roman" w:cs="Times New Roman"/>
          <w:spacing w:val="-4"/>
          <w:sz w:val="16"/>
          <w:szCs w:val="16"/>
        </w:rPr>
        <w:t xml:space="preserve"> </w:t>
      </w:r>
      <w:proofErr w:type="spellStart"/>
      <w:r w:rsidRPr="00F563D3">
        <w:rPr>
          <w:rFonts w:ascii="Times New Roman" w:hAnsi="Times New Roman" w:cs="Times New Roman"/>
          <w:sz w:val="16"/>
          <w:szCs w:val="16"/>
        </w:rPr>
        <w:t>Российской</w:t>
      </w:r>
      <w:proofErr w:type="spellEnd"/>
      <w:r w:rsidRPr="00F563D3">
        <w:rPr>
          <w:rFonts w:ascii="Times New Roman" w:hAnsi="Times New Roman" w:cs="Times New Roman"/>
          <w:spacing w:val="-4"/>
          <w:sz w:val="16"/>
          <w:szCs w:val="16"/>
        </w:rPr>
        <w:t xml:space="preserve"> </w:t>
      </w:r>
      <w:proofErr w:type="spellStart"/>
      <w:r w:rsidRPr="00F563D3">
        <w:rPr>
          <w:rFonts w:ascii="Times New Roman" w:hAnsi="Times New Roman" w:cs="Times New Roman"/>
          <w:spacing w:val="-2"/>
          <w:sz w:val="16"/>
          <w:szCs w:val="16"/>
        </w:rPr>
        <w:t>Федерации</w:t>
      </w:r>
      <w:proofErr w:type="spellEnd"/>
      <w:r w:rsidRPr="00F563D3">
        <w:rPr>
          <w:rFonts w:ascii="Times New Roman" w:hAnsi="Times New Roman" w:cs="Times New Roman"/>
          <w:spacing w:val="-2"/>
          <w:sz w:val="16"/>
          <w:szCs w:val="16"/>
        </w:rPr>
        <w:t>.</w:t>
      </w:r>
    </w:p>
    <w:p w:rsidR="00F563D3" w:rsidRPr="00F563D3" w:rsidRDefault="00F563D3" w:rsidP="00F563D3">
      <w:pPr>
        <w:tabs>
          <w:tab w:val="left" w:pos="1567"/>
          <w:tab w:val="left" w:pos="7484"/>
        </w:tabs>
        <w:spacing w:before="1" w:line="240" w:lineRule="auto"/>
        <w:ind w:right="131"/>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w:t>
      </w:r>
      <w:proofErr w:type="gramStart"/>
      <w:r w:rsidRPr="00F563D3">
        <w:rPr>
          <w:rFonts w:ascii="Times New Roman" w:hAnsi="Times New Roman" w:cs="Times New Roman"/>
          <w:sz w:val="16"/>
          <w:szCs w:val="16"/>
          <w:lang w:val="ru-RU"/>
        </w:rPr>
        <w:t>3.11.Уполномоченный орган исключает из Перечня имущество, характеристики которого изменились таким образом, что оно стало непригодным</w:t>
      </w:r>
      <w:r w:rsidRPr="00F563D3">
        <w:rPr>
          <w:rFonts w:ascii="Times New Roman" w:hAnsi="Times New Roman" w:cs="Times New Roman"/>
          <w:spacing w:val="-1"/>
          <w:sz w:val="16"/>
          <w:szCs w:val="16"/>
          <w:lang w:val="ru-RU"/>
        </w:rPr>
        <w:t xml:space="preserve"> </w:t>
      </w:r>
      <w:r w:rsidRPr="00F563D3">
        <w:rPr>
          <w:rFonts w:ascii="Times New Roman" w:hAnsi="Times New Roman" w:cs="Times New Roman"/>
          <w:sz w:val="16"/>
          <w:szCs w:val="16"/>
          <w:lang w:val="ru-RU"/>
        </w:rPr>
        <w:t>для</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использования</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по</w:t>
      </w:r>
      <w:r w:rsidRPr="00F563D3">
        <w:rPr>
          <w:rFonts w:ascii="Times New Roman" w:hAnsi="Times New Roman" w:cs="Times New Roman"/>
          <w:spacing w:val="-3"/>
          <w:sz w:val="16"/>
          <w:szCs w:val="16"/>
          <w:lang w:val="ru-RU"/>
        </w:rPr>
        <w:t xml:space="preserve"> </w:t>
      </w:r>
      <w:r w:rsidRPr="00F563D3">
        <w:rPr>
          <w:rFonts w:ascii="Times New Roman" w:hAnsi="Times New Roman" w:cs="Times New Roman"/>
          <w:sz w:val="16"/>
          <w:szCs w:val="16"/>
          <w:lang w:val="ru-RU"/>
        </w:rPr>
        <w:t>целевому</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назначению,</w:t>
      </w:r>
      <w:r w:rsidRPr="00F563D3">
        <w:rPr>
          <w:rFonts w:ascii="Times New Roman" w:hAnsi="Times New Roman" w:cs="Times New Roman"/>
          <w:spacing w:val="-2"/>
          <w:sz w:val="16"/>
          <w:szCs w:val="16"/>
          <w:lang w:val="ru-RU"/>
        </w:rPr>
        <w:t xml:space="preserve"> </w:t>
      </w:r>
      <w:r w:rsidRPr="00F563D3">
        <w:rPr>
          <w:rFonts w:ascii="Times New Roman" w:hAnsi="Times New Roman" w:cs="Times New Roman"/>
          <w:sz w:val="16"/>
          <w:szCs w:val="16"/>
          <w:lang w:val="ru-RU"/>
        </w:rPr>
        <w:t>кроме</w:t>
      </w:r>
      <w:r w:rsidRPr="00F563D3">
        <w:rPr>
          <w:rFonts w:ascii="Times New Roman" w:hAnsi="Times New Roman" w:cs="Times New Roman"/>
          <w:spacing w:val="-5"/>
          <w:sz w:val="16"/>
          <w:szCs w:val="16"/>
          <w:lang w:val="ru-RU"/>
        </w:rPr>
        <w:t xml:space="preserve"> </w:t>
      </w:r>
      <w:r w:rsidRPr="00F563D3">
        <w:rPr>
          <w:rFonts w:ascii="Times New Roman" w:hAnsi="Times New Roman" w:cs="Times New Roman"/>
          <w:sz w:val="16"/>
          <w:szCs w:val="16"/>
          <w:lang w:val="ru-RU"/>
        </w:rPr>
        <w:t>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соответствии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74"/>
          <w:sz w:val="16"/>
          <w:szCs w:val="16"/>
          <w:lang w:val="ru-RU"/>
        </w:rPr>
        <w:t xml:space="preserve"> </w:t>
      </w:r>
      <w:r w:rsidRPr="00F563D3">
        <w:rPr>
          <w:rFonts w:ascii="Times New Roman" w:hAnsi="Times New Roman" w:cs="Times New Roman"/>
          <w:sz w:val="16"/>
          <w:szCs w:val="16"/>
          <w:lang w:val="ru-RU"/>
        </w:rPr>
        <w:t>нормативным правовым актом Жуинского сельского поселения.</w:t>
      </w:r>
      <w:proofErr w:type="gramEnd"/>
    </w:p>
    <w:p w:rsidR="00F563D3" w:rsidRPr="00F563D3" w:rsidRDefault="00F563D3" w:rsidP="00F563D3">
      <w:pPr>
        <w:pStyle w:val="af"/>
        <w:tabs>
          <w:tab w:val="left" w:pos="1567"/>
        </w:tabs>
        <w:spacing w:before="3" w:line="240" w:lineRule="auto"/>
        <w:ind w:left="0" w:right="139"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3.12.Уполномоченный орган уведомляет арендатора о намерении принять</w:t>
      </w:r>
      <w:r w:rsidRPr="00F563D3">
        <w:rPr>
          <w:rFonts w:ascii="Times New Roman" w:hAnsi="Times New Roman" w:cs="Times New Roman"/>
          <w:spacing w:val="-15"/>
          <w:sz w:val="16"/>
          <w:szCs w:val="16"/>
          <w:lang w:val="ru-RU"/>
        </w:rPr>
        <w:t xml:space="preserve"> </w:t>
      </w:r>
      <w:proofErr w:type="gramStart"/>
      <w:r w:rsidRPr="00F563D3">
        <w:rPr>
          <w:rFonts w:ascii="Times New Roman" w:hAnsi="Times New Roman" w:cs="Times New Roman"/>
          <w:sz w:val="16"/>
          <w:szCs w:val="16"/>
          <w:lang w:val="ru-RU"/>
        </w:rPr>
        <w:t>решение</w:t>
      </w:r>
      <w:proofErr w:type="gramEnd"/>
      <w:r w:rsidRPr="00F563D3">
        <w:rPr>
          <w:rFonts w:ascii="Times New Roman" w:hAnsi="Times New Roman" w:cs="Times New Roman"/>
          <w:spacing w:val="-11"/>
          <w:sz w:val="16"/>
          <w:szCs w:val="16"/>
          <w:lang w:val="ru-RU"/>
        </w:rPr>
        <w:t xml:space="preserve"> </w:t>
      </w:r>
      <w:r w:rsidRPr="00F563D3">
        <w:rPr>
          <w:rFonts w:ascii="Times New Roman" w:hAnsi="Times New Roman" w:cs="Times New Roman"/>
          <w:sz w:val="16"/>
          <w:szCs w:val="16"/>
          <w:lang w:val="ru-RU"/>
        </w:rPr>
        <w:t>об</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исключении</w:t>
      </w:r>
      <w:r w:rsidRPr="00F563D3">
        <w:rPr>
          <w:rFonts w:ascii="Times New Roman" w:hAnsi="Times New Roman" w:cs="Times New Roman"/>
          <w:spacing w:val="-16"/>
          <w:sz w:val="16"/>
          <w:szCs w:val="16"/>
          <w:lang w:val="ru-RU"/>
        </w:rPr>
        <w:t xml:space="preserve"> </w:t>
      </w:r>
      <w:r w:rsidRPr="00F563D3">
        <w:rPr>
          <w:rFonts w:ascii="Times New Roman" w:hAnsi="Times New Roman" w:cs="Times New Roman"/>
          <w:sz w:val="16"/>
          <w:szCs w:val="16"/>
          <w:lang w:val="ru-RU"/>
        </w:rPr>
        <w:t>имущества</w:t>
      </w:r>
      <w:r w:rsidRPr="00F563D3">
        <w:rPr>
          <w:rFonts w:ascii="Times New Roman" w:hAnsi="Times New Roman" w:cs="Times New Roman"/>
          <w:spacing w:val="-16"/>
          <w:sz w:val="16"/>
          <w:szCs w:val="16"/>
          <w:lang w:val="ru-RU"/>
        </w:rPr>
        <w:t xml:space="preserve"> </w:t>
      </w:r>
      <w:r w:rsidRPr="00F563D3">
        <w:rPr>
          <w:rFonts w:ascii="Times New Roman" w:hAnsi="Times New Roman" w:cs="Times New Roman"/>
          <w:sz w:val="16"/>
          <w:szCs w:val="16"/>
          <w:lang w:val="ru-RU"/>
        </w:rPr>
        <w:t>из</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16"/>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срок</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не</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позднее 3</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рабочих</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дней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даты</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получения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информации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наступлении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одного из</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случаев,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указанных</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пункте</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3.10</w:t>
      </w:r>
      <w:r w:rsidRPr="00F563D3">
        <w:rPr>
          <w:rFonts w:ascii="Times New Roman" w:hAnsi="Times New Roman" w:cs="Times New Roman"/>
          <w:spacing w:val="-22"/>
          <w:sz w:val="16"/>
          <w:szCs w:val="16"/>
          <w:lang w:val="ru-RU"/>
        </w:rPr>
        <w:t xml:space="preserve"> </w:t>
      </w:r>
      <w:r w:rsidRPr="00F563D3">
        <w:rPr>
          <w:rFonts w:ascii="Times New Roman" w:hAnsi="Times New Roman" w:cs="Times New Roman"/>
          <w:sz w:val="16"/>
          <w:szCs w:val="16"/>
          <w:lang w:val="ru-RU"/>
        </w:rPr>
        <w:t>настоящего</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порядка,</w:t>
      </w:r>
      <w:r w:rsidRPr="00F563D3">
        <w:rPr>
          <w:rFonts w:ascii="Times New Roman" w:hAnsi="Times New Roman" w:cs="Times New Roman"/>
          <w:spacing w:val="-21"/>
          <w:sz w:val="16"/>
          <w:szCs w:val="16"/>
          <w:lang w:val="ru-RU"/>
        </w:rPr>
        <w:t xml:space="preserve"> </w:t>
      </w:r>
      <w:r w:rsidRPr="00F563D3">
        <w:rPr>
          <w:rFonts w:ascii="Times New Roman" w:hAnsi="Times New Roman" w:cs="Times New Roman"/>
          <w:sz w:val="16"/>
          <w:szCs w:val="16"/>
          <w:lang w:val="ru-RU"/>
        </w:rPr>
        <w:t>за</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исключением случая, указанного в пункте 3.10.5.</w:t>
      </w:r>
    </w:p>
    <w:p w:rsidR="00F563D3" w:rsidRPr="00F563D3" w:rsidRDefault="00F563D3" w:rsidP="00F563D3">
      <w:pPr>
        <w:tabs>
          <w:tab w:val="left" w:pos="1637"/>
          <w:tab w:val="left" w:pos="2781"/>
        </w:tabs>
        <w:spacing w:before="289" w:line="240" w:lineRule="auto"/>
        <w:ind w:right="1310"/>
        <w:jc w:val="center"/>
        <w:rPr>
          <w:rFonts w:ascii="Times New Roman" w:hAnsi="Times New Roman" w:cs="Times New Roman"/>
          <w:sz w:val="16"/>
          <w:szCs w:val="16"/>
          <w:lang w:val="ru-RU"/>
        </w:rPr>
      </w:pPr>
      <w:r w:rsidRPr="00F563D3">
        <w:rPr>
          <w:rFonts w:ascii="Times New Roman" w:hAnsi="Times New Roman" w:cs="Times New Roman"/>
          <w:sz w:val="16"/>
          <w:szCs w:val="16"/>
          <w:lang w:val="ru-RU"/>
        </w:rPr>
        <w:t>4.Опубликование</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7"/>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2"/>
          <w:sz w:val="16"/>
          <w:szCs w:val="16"/>
          <w:lang w:val="ru-RU"/>
        </w:rPr>
        <w:t xml:space="preserve"> </w:t>
      </w:r>
      <w:r w:rsidRPr="00F563D3">
        <w:rPr>
          <w:rFonts w:ascii="Times New Roman" w:hAnsi="Times New Roman" w:cs="Times New Roman"/>
          <w:sz w:val="16"/>
          <w:szCs w:val="16"/>
          <w:lang w:val="ru-RU"/>
        </w:rPr>
        <w:t>предоставление</w:t>
      </w:r>
      <w:r w:rsidRPr="00F563D3">
        <w:rPr>
          <w:rFonts w:ascii="Times New Roman" w:hAnsi="Times New Roman" w:cs="Times New Roman"/>
          <w:spacing w:val="-10"/>
          <w:sz w:val="16"/>
          <w:szCs w:val="16"/>
          <w:lang w:val="ru-RU"/>
        </w:rPr>
        <w:t xml:space="preserve"> </w:t>
      </w:r>
      <w:r w:rsidRPr="00F563D3">
        <w:rPr>
          <w:rFonts w:ascii="Times New Roman" w:hAnsi="Times New Roman" w:cs="Times New Roman"/>
          <w:sz w:val="16"/>
          <w:szCs w:val="16"/>
          <w:lang w:val="ru-RU"/>
        </w:rPr>
        <w:t>сведений о                                                          включенном в него имуществе</w:t>
      </w:r>
    </w:p>
    <w:p w:rsidR="00F563D3" w:rsidRPr="00F563D3" w:rsidRDefault="00F563D3" w:rsidP="00F563D3">
      <w:pPr>
        <w:pStyle w:val="aff2"/>
        <w:spacing w:before="3" w:line="240" w:lineRule="auto"/>
        <w:ind w:firstLine="0"/>
        <w:rPr>
          <w:rFonts w:ascii="Times New Roman" w:hAnsi="Times New Roman" w:cs="Times New Roman"/>
          <w:sz w:val="16"/>
          <w:szCs w:val="16"/>
          <w:lang w:val="ru-RU"/>
        </w:rPr>
      </w:pPr>
    </w:p>
    <w:p w:rsidR="00F563D3" w:rsidRPr="00F563D3" w:rsidRDefault="00F563D3" w:rsidP="00F563D3">
      <w:pPr>
        <w:tabs>
          <w:tab w:val="left" w:pos="1247"/>
        </w:tabs>
        <w:spacing w:before="1" w:line="240" w:lineRule="auto"/>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4.1.Уполномоченный</w:t>
      </w:r>
      <w:r w:rsidRPr="00F563D3">
        <w:rPr>
          <w:rFonts w:ascii="Times New Roman" w:hAnsi="Times New Roman" w:cs="Times New Roman"/>
          <w:spacing w:val="-6"/>
          <w:sz w:val="16"/>
          <w:szCs w:val="16"/>
          <w:lang w:val="ru-RU"/>
        </w:rPr>
        <w:t xml:space="preserve"> </w:t>
      </w:r>
      <w:r w:rsidRPr="00F563D3">
        <w:rPr>
          <w:rFonts w:ascii="Times New Roman" w:hAnsi="Times New Roman" w:cs="Times New Roman"/>
          <w:spacing w:val="-2"/>
          <w:sz w:val="16"/>
          <w:szCs w:val="16"/>
          <w:lang w:val="ru-RU"/>
        </w:rPr>
        <w:t>орган:</w:t>
      </w:r>
    </w:p>
    <w:p w:rsidR="00F563D3" w:rsidRPr="00F563D3" w:rsidRDefault="00F563D3" w:rsidP="00F563D3">
      <w:pPr>
        <w:pStyle w:val="af"/>
        <w:tabs>
          <w:tab w:val="left" w:pos="1485"/>
        </w:tabs>
        <w:spacing w:line="240" w:lineRule="auto"/>
        <w:ind w:left="0" w:right="139" w:firstLine="0"/>
        <w:rPr>
          <w:rFonts w:ascii="Times New Roman" w:hAnsi="Times New Roman" w:cs="Times New Roman"/>
          <w:sz w:val="16"/>
          <w:szCs w:val="16"/>
          <w:lang w:val="ru-RU"/>
        </w:rPr>
      </w:pPr>
      <w:r w:rsidRPr="00F563D3">
        <w:rPr>
          <w:rFonts w:ascii="Times New Roman" w:hAnsi="Times New Roman" w:cs="Times New Roman"/>
          <w:sz w:val="16"/>
          <w:szCs w:val="16"/>
          <w:lang w:val="ru-RU"/>
        </w:rPr>
        <w:t>4.1.1.Обеспечивает</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опубликование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изменений 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Перечень</w:t>
      </w:r>
      <w:r w:rsidRPr="00F563D3">
        <w:rPr>
          <w:rFonts w:ascii="Times New Roman" w:hAnsi="Times New Roman" w:cs="Times New Roman"/>
          <w:spacing w:val="78"/>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78"/>
          <w:sz w:val="16"/>
          <w:szCs w:val="16"/>
          <w:lang w:val="ru-RU"/>
        </w:rPr>
        <w:t xml:space="preserve">  </w:t>
      </w:r>
      <w:r w:rsidRPr="00F563D3">
        <w:rPr>
          <w:rFonts w:ascii="Times New Roman" w:hAnsi="Times New Roman" w:cs="Times New Roman"/>
          <w:sz w:val="16"/>
          <w:szCs w:val="16"/>
          <w:lang w:val="ru-RU"/>
        </w:rPr>
        <w:t>муниципальной газете «Вестник Перевоза»</w:t>
      </w:r>
      <w:r w:rsidRPr="00F563D3">
        <w:rPr>
          <w:rFonts w:ascii="Times New Roman" w:hAnsi="Times New Roman" w:cs="Times New Roman"/>
          <w:i/>
          <w:sz w:val="16"/>
          <w:szCs w:val="16"/>
          <w:lang w:val="ru-RU"/>
        </w:rPr>
        <w:t xml:space="preserve"> </w:t>
      </w:r>
      <w:r w:rsidRPr="00F563D3">
        <w:rPr>
          <w:rFonts w:ascii="Times New Roman" w:hAnsi="Times New Roman" w:cs="Times New Roman"/>
          <w:sz w:val="16"/>
          <w:szCs w:val="16"/>
          <w:lang w:val="ru-RU"/>
        </w:rPr>
        <w:t>в течение 10 рабочих дней со дня их утверждения по форме согласно приложению № 1.2 к настоящему решению.</w:t>
      </w:r>
    </w:p>
    <w:p w:rsidR="00F563D3" w:rsidRPr="00F563D3" w:rsidRDefault="00F563D3" w:rsidP="00F563D3">
      <w:pPr>
        <w:tabs>
          <w:tab w:val="left" w:pos="1485"/>
        </w:tabs>
        <w:spacing w:line="240" w:lineRule="auto"/>
        <w:ind w:left="-666" w:right="14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4.1.2.Осуществляет размещение Перечня на официальном сайте уполномоченного органа в информационно-телекоммуникационной сет</w:t>
      </w:r>
      <w:proofErr w:type="gramStart"/>
      <w:r w:rsidRPr="00F563D3">
        <w:rPr>
          <w:rFonts w:ascii="Times New Roman" w:hAnsi="Times New Roman" w:cs="Times New Roman"/>
          <w:sz w:val="16"/>
          <w:szCs w:val="16"/>
          <w:lang w:val="ru-RU"/>
        </w:rPr>
        <w:t>и«</w:t>
      </w:r>
      <w:proofErr w:type="gramEnd"/>
      <w:r w:rsidRPr="00F563D3">
        <w:rPr>
          <w:rFonts w:ascii="Times New Roman" w:hAnsi="Times New Roman" w:cs="Times New Roman"/>
          <w:sz w:val="16"/>
          <w:szCs w:val="16"/>
          <w:lang w:val="ru-RU"/>
        </w:rPr>
        <w:t>Интернет»</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разделе</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«Имущественная</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поддержка</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субъектов</w:t>
      </w:r>
      <w:r w:rsidRPr="00F563D3">
        <w:rPr>
          <w:rFonts w:ascii="Times New Roman" w:hAnsi="Times New Roman" w:cs="Times New Roman"/>
          <w:spacing w:val="80"/>
          <w:sz w:val="16"/>
          <w:szCs w:val="16"/>
          <w:lang w:val="ru-RU"/>
        </w:rPr>
        <w:t xml:space="preserve"> </w:t>
      </w:r>
      <w:r w:rsidRPr="00F563D3">
        <w:rPr>
          <w:rFonts w:ascii="Times New Roman" w:hAnsi="Times New Roman" w:cs="Times New Roman"/>
          <w:sz w:val="16"/>
          <w:szCs w:val="16"/>
          <w:lang w:val="ru-RU"/>
        </w:rPr>
        <w:t>малого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w:t>
      </w:r>
      <w:r w:rsidRPr="00F563D3">
        <w:rPr>
          <w:rFonts w:ascii="Times New Roman" w:hAnsi="Times New Roman" w:cs="Times New Roman"/>
          <w:spacing w:val="-16"/>
          <w:sz w:val="16"/>
          <w:szCs w:val="16"/>
          <w:lang w:val="ru-RU"/>
        </w:rPr>
        <w:t xml:space="preserve"> </w:t>
      </w:r>
      <w:r w:rsidRPr="00F563D3">
        <w:rPr>
          <w:rFonts w:ascii="Times New Roman" w:hAnsi="Times New Roman" w:cs="Times New Roman"/>
          <w:sz w:val="16"/>
          <w:szCs w:val="16"/>
          <w:lang w:val="ru-RU"/>
        </w:rPr>
        <w:t>среднего</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предпринимательства»</w:t>
      </w:r>
      <w:r w:rsidRPr="00F563D3">
        <w:rPr>
          <w:rFonts w:ascii="Times New Roman" w:hAnsi="Times New Roman" w:cs="Times New Roman"/>
          <w:spacing w:val="-17"/>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том</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числе</w:t>
      </w:r>
      <w:r w:rsidRPr="00F563D3">
        <w:rPr>
          <w:rFonts w:ascii="Times New Roman" w:hAnsi="Times New Roman" w:cs="Times New Roman"/>
          <w:spacing w:val="-20"/>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15"/>
          <w:sz w:val="16"/>
          <w:szCs w:val="16"/>
          <w:lang w:val="ru-RU"/>
        </w:rPr>
        <w:t xml:space="preserve"> </w:t>
      </w:r>
      <w:r w:rsidRPr="00F563D3">
        <w:rPr>
          <w:rFonts w:ascii="Times New Roman" w:hAnsi="Times New Roman" w:cs="Times New Roman"/>
          <w:sz w:val="16"/>
          <w:szCs w:val="16"/>
          <w:lang w:val="ru-RU"/>
        </w:rPr>
        <w:t>форме</w:t>
      </w:r>
      <w:r w:rsidRPr="00F563D3">
        <w:rPr>
          <w:rFonts w:ascii="Times New Roman" w:hAnsi="Times New Roman" w:cs="Times New Roman"/>
          <w:spacing w:val="-19"/>
          <w:sz w:val="16"/>
          <w:szCs w:val="16"/>
          <w:lang w:val="ru-RU"/>
        </w:rPr>
        <w:t xml:space="preserve"> </w:t>
      </w:r>
      <w:r w:rsidRPr="00F563D3">
        <w:rPr>
          <w:rFonts w:ascii="Times New Roman" w:hAnsi="Times New Roman" w:cs="Times New Roman"/>
          <w:sz w:val="16"/>
          <w:szCs w:val="16"/>
          <w:lang w:val="ru-RU"/>
        </w:rPr>
        <w:t>открытых</w:t>
      </w:r>
      <w:r w:rsidRPr="00F563D3">
        <w:rPr>
          <w:rFonts w:ascii="Times New Roman" w:hAnsi="Times New Roman" w:cs="Times New Roman"/>
          <w:spacing w:val="-18"/>
          <w:sz w:val="16"/>
          <w:szCs w:val="16"/>
          <w:lang w:val="ru-RU"/>
        </w:rPr>
        <w:t xml:space="preserve"> </w:t>
      </w:r>
      <w:r w:rsidRPr="00F563D3">
        <w:rPr>
          <w:rFonts w:ascii="Times New Roman" w:hAnsi="Times New Roman" w:cs="Times New Roman"/>
          <w:sz w:val="16"/>
          <w:szCs w:val="16"/>
          <w:lang w:val="ru-RU"/>
        </w:rPr>
        <w:t>данных) в</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течение</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3</w:t>
      </w:r>
      <w:r w:rsidRPr="00F563D3">
        <w:rPr>
          <w:rFonts w:ascii="Times New Roman" w:hAnsi="Times New Roman" w:cs="Times New Roman"/>
          <w:spacing w:val="38"/>
          <w:sz w:val="16"/>
          <w:szCs w:val="16"/>
          <w:lang w:val="ru-RU"/>
        </w:rPr>
        <w:t xml:space="preserve"> </w:t>
      </w:r>
      <w:r w:rsidRPr="00F563D3">
        <w:rPr>
          <w:rFonts w:ascii="Times New Roman" w:hAnsi="Times New Roman" w:cs="Times New Roman"/>
          <w:sz w:val="16"/>
          <w:szCs w:val="16"/>
          <w:lang w:val="ru-RU"/>
        </w:rPr>
        <w:t>рабочих</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дней</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со</w:t>
      </w:r>
      <w:r w:rsidRPr="00F563D3">
        <w:rPr>
          <w:rFonts w:ascii="Times New Roman" w:hAnsi="Times New Roman" w:cs="Times New Roman"/>
          <w:spacing w:val="35"/>
          <w:sz w:val="16"/>
          <w:szCs w:val="16"/>
          <w:lang w:val="ru-RU"/>
        </w:rPr>
        <w:t xml:space="preserve"> </w:t>
      </w:r>
      <w:r w:rsidRPr="00F563D3">
        <w:rPr>
          <w:rFonts w:ascii="Times New Roman" w:hAnsi="Times New Roman" w:cs="Times New Roman"/>
          <w:sz w:val="16"/>
          <w:szCs w:val="16"/>
          <w:lang w:val="ru-RU"/>
        </w:rPr>
        <w:t>дня</w:t>
      </w:r>
      <w:r w:rsidRPr="00F563D3">
        <w:rPr>
          <w:rFonts w:ascii="Times New Roman" w:hAnsi="Times New Roman" w:cs="Times New Roman"/>
          <w:spacing w:val="37"/>
          <w:sz w:val="16"/>
          <w:szCs w:val="16"/>
          <w:lang w:val="ru-RU"/>
        </w:rPr>
        <w:t xml:space="preserve"> </w:t>
      </w:r>
      <w:r w:rsidRPr="00F563D3">
        <w:rPr>
          <w:rFonts w:ascii="Times New Roman" w:hAnsi="Times New Roman" w:cs="Times New Roman"/>
          <w:sz w:val="16"/>
          <w:szCs w:val="16"/>
          <w:lang w:val="ru-RU"/>
        </w:rPr>
        <w:t>утверждения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Перечня</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или</w:t>
      </w:r>
      <w:r w:rsidRPr="00F563D3">
        <w:rPr>
          <w:rFonts w:ascii="Times New Roman" w:hAnsi="Times New Roman" w:cs="Times New Roman"/>
          <w:spacing w:val="37"/>
          <w:sz w:val="16"/>
          <w:szCs w:val="16"/>
          <w:lang w:val="ru-RU"/>
        </w:rPr>
        <w:t xml:space="preserve"> </w:t>
      </w:r>
      <w:r w:rsidRPr="00F563D3">
        <w:rPr>
          <w:rFonts w:ascii="Times New Roman" w:hAnsi="Times New Roman" w:cs="Times New Roman"/>
          <w:sz w:val="16"/>
          <w:szCs w:val="16"/>
          <w:lang w:val="ru-RU"/>
        </w:rPr>
        <w:t>изменений в Перечень по форме согласно приложению № 1.2 к настоящему решению.</w:t>
      </w:r>
    </w:p>
    <w:p w:rsidR="00F563D3" w:rsidRPr="00F563D3" w:rsidRDefault="00F563D3" w:rsidP="00F563D3">
      <w:pPr>
        <w:tabs>
          <w:tab w:val="left" w:pos="1485"/>
        </w:tabs>
        <w:spacing w:line="240" w:lineRule="auto"/>
        <w:ind w:left="-666" w:right="140"/>
        <w:jc w:val="both"/>
        <w:rPr>
          <w:rFonts w:ascii="Times New Roman" w:hAnsi="Times New Roman" w:cs="Times New Roman"/>
          <w:sz w:val="16"/>
          <w:szCs w:val="16"/>
          <w:lang w:val="ru-RU"/>
        </w:rPr>
      </w:pPr>
      <w:r w:rsidRPr="00F563D3">
        <w:rPr>
          <w:rFonts w:ascii="Times New Roman" w:hAnsi="Times New Roman" w:cs="Times New Roman"/>
          <w:sz w:val="16"/>
          <w:szCs w:val="16"/>
          <w:lang w:val="ru-RU"/>
        </w:rPr>
        <w:t xml:space="preserve">          </w:t>
      </w:r>
      <w:proofErr w:type="gramStart"/>
      <w:r w:rsidRPr="00F563D3">
        <w:rPr>
          <w:rFonts w:ascii="Times New Roman" w:hAnsi="Times New Roman" w:cs="Times New Roman"/>
          <w:sz w:val="16"/>
          <w:szCs w:val="16"/>
          <w:lang w:val="ru-RU"/>
        </w:rPr>
        <w:t>4.1.3.Предоставляет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w:t>
      </w:r>
      <w:r w:rsidRPr="00F563D3">
        <w:rPr>
          <w:rFonts w:ascii="Times New Roman" w:hAnsi="Times New Roman" w:cs="Times New Roman"/>
          <w:spacing w:val="50"/>
          <w:sz w:val="16"/>
          <w:szCs w:val="16"/>
          <w:lang w:val="ru-RU"/>
        </w:rPr>
        <w:t xml:space="preserve"> </w:t>
      </w:r>
      <w:r w:rsidRPr="00F563D3">
        <w:rPr>
          <w:rFonts w:ascii="Times New Roman" w:hAnsi="Times New Roman" w:cs="Times New Roman"/>
          <w:sz w:val="16"/>
          <w:szCs w:val="16"/>
          <w:lang w:val="ru-RU"/>
        </w:rPr>
        <w:t>Минэкономразвития</w:t>
      </w:r>
      <w:r w:rsidRPr="00F563D3">
        <w:rPr>
          <w:rFonts w:ascii="Times New Roman" w:hAnsi="Times New Roman" w:cs="Times New Roman"/>
          <w:spacing w:val="50"/>
          <w:sz w:val="16"/>
          <w:szCs w:val="16"/>
          <w:lang w:val="ru-RU"/>
        </w:rPr>
        <w:t xml:space="preserve"> </w:t>
      </w:r>
      <w:r w:rsidRPr="00F563D3">
        <w:rPr>
          <w:rFonts w:ascii="Times New Roman" w:hAnsi="Times New Roman" w:cs="Times New Roman"/>
          <w:sz w:val="16"/>
          <w:szCs w:val="16"/>
          <w:lang w:val="ru-RU"/>
        </w:rPr>
        <w:t>России</w:t>
      </w:r>
      <w:r w:rsidRPr="00F563D3">
        <w:rPr>
          <w:rFonts w:ascii="Times New Roman" w:hAnsi="Times New Roman" w:cs="Times New Roman"/>
          <w:spacing w:val="56"/>
          <w:sz w:val="16"/>
          <w:szCs w:val="16"/>
          <w:lang w:val="ru-RU"/>
        </w:rPr>
        <w:t xml:space="preserve"> </w:t>
      </w:r>
      <w:r w:rsidRPr="00F563D3">
        <w:rPr>
          <w:rFonts w:ascii="Times New Roman" w:hAnsi="Times New Roman" w:cs="Times New Roman"/>
          <w:sz w:val="16"/>
          <w:szCs w:val="16"/>
          <w:lang w:val="ru-RU"/>
        </w:rPr>
        <w:t>в</w:t>
      </w:r>
      <w:r w:rsidRPr="00F563D3">
        <w:rPr>
          <w:rFonts w:ascii="Times New Roman" w:hAnsi="Times New Roman" w:cs="Times New Roman"/>
          <w:spacing w:val="51"/>
          <w:sz w:val="16"/>
          <w:szCs w:val="16"/>
          <w:lang w:val="ru-RU"/>
        </w:rPr>
        <w:t xml:space="preserve"> </w:t>
      </w:r>
      <w:r w:rsidRPr="00F563D3">
        <w:rPr>
          <w:rFonts w:ascii="Times New Roman" w:hAnsi="Times New Roman" w:cs="Times New Roman"/>
          <w:sz w:val="16"/>
          <w:szCs w:val="16"/>
          <w:lang w:val="ru-RU"/>
        </w:rPr>
        <w:t>соответствии</w:t>
      </w:r>
      <w:r w:rsidRPr="00F563D3">
        <w:rPr>
          <w:rFonts w:ascii="Times New Roman" w:hAnsi="Times New Roman" w:cs="Times New Roman"/>
          <w:spacing w:val="49"/>
          <w:sz w:val="16"/>
          <w:szCs w:val="16"/>
          <w:lang w:val="ru-RU"/>
        </w:rPr>
        <w:t xml:space="preserve"> </w:t>
      </w:r>
      <w:r w:rsidRPr="00F563D3">
        <w:rPr>
          <w:rFonts w:ascii="Times New Roman" w:hAnsi="Times New Roman" w:cs="Times New Roman"/>
          <w:sz w:val="16"/>
          <w:szCs w:val="16"/>
          <w:lang w:val="ru-RU"/>
        </w:rPr>
        <w:t>с</w:t>
      </w:r>
      <w:r w:rsidRPr="00F563D3">
        <w:rPr>
          <w:rFonts w:ascii="Times New Roman" w:hAnsi="Times New Roman" w:cs="Times New Roman"/>
          <w:spacing w:val="55"/>
          <w:sz w:val="16"/>
          <w:szCs w:val="16"/>
          <w:lang w:val="ru-RU"/>
        </w:rPr>
        <w:t xml:space="preserve"> </w:t>
      </w:r>
      <w:r w:rsidRPr="00F563D3">
        <w:rPr>
          <w:rFonts w:ascii="Times New Roman" w:hAnsi="Times New Roman" w:cs="Times New Roman"/>
          <w:sz w:val="16"/>
          <w:szCs w:val="16"/>
          <w:lang w:val="ru-RU"/>
        </w:rPr>
        <w:t>частью</w:t>
      </w:r>
      <w:r w:rsidRPr="00F563D3">
        <w:rPr>
          <w:rFonts w:ascii="Times New Roman" w:hAnsi="Times New Roman" w:cs="Times New Roman"/>
          <w:spacing w:val="50"/>
          <w:sz w:val="16"/>
          <w:szCs w:val="16"/>
          <w:lang w:val="ru-RU"/>
        </w:rPr>
        <w:t xml:space="preserve"> </w:t>
      </w:r>
      <w:r w:rsidRPr="00F563D3">
        <w:rPr>
          <w:rFonts w:ascii="Times New Roman" w:hAnsi="Times New Roman" w:cs="Times New Roman"/>
          <w:spacing w:val="-5"/>
          <w:sz w:val="16"/>
          <w:szCs w:val="16"/>
          <w:lang w:val="ru-RU"/>
        </w:rPr>
        <w:t>4.1</w:t>
      </w:r>
      <w:r w:rsidRPr="00F563D3">
        <w:rPr>
          <w:rFonts w:ascii="Times New Roman" w:hAnsi="Times New Roman" w:cs="Times New Roman"/>
          <w:sz w:val="16"/>
          <w:szCs w:val="16"/>
          <w:lang w:val="ru-RU"/>
        </w:rPr>
        <w:t xml:space="preserve"> статьи</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18</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Федерального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закона</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от</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24.07.2007</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209-ФЗ</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«О</w:t>
      </w:r>
      <w:r w:rsidRPr="00F563D3">
        <w:rPr>
          <w:rFonts w:ascii="Times New Roman" w:hAnsi="Times New Roman" w:cs="Times New Roman"/>
          <w:spacing w:val="40"/>
          <w:sz w:val="16"/>
          <w:szCs w:val="16"/>
          <w:lang w:val="ru-RU"/>
        </w:rPr>
        <w:t xml:space="preserve"> </w:t>
      </w:r>
      <w:r w:rsidRPr="00F563D3">
        <w:rPr>
          <w:rFonts w:ascii="Times New Roman" w:hAnsi="Times New Roman" w:cs="Times New Roman"/>
          <w:sz w:val="16"/>
          <w:szCs w:val="16"/>
          <w:lang w:val="ru-RU"/>
        </w:rPr>
        <w:t>развитии малого и среднего предпринимательства в Российской Федерации».</w:t>
      </w:r>
      <w:proofErr w:type="gramEnd"/>
    </w:p>
    <w:p w:rsidR="00F563D3" w:rsidRPr="00F563D3" w:rsidRDefault="00F563D3" w:rsidP="00F563D3">
      <w:pPr>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pPr>
    </w:p>
    <w:p w:rsidR="00F563D3" w:rsidRPr="00F563D3" w:rsidRDefault="00F563D3" w:rsidP="00F563D3">
      <w:pPr>
        <w:jc w:val="both"/>
        <w:rPr>
          <w:rFonts w:ascii="Arial" w:hAnsi="Arial" w:cs="Arial"/>
          <w:sz w:val="16"/>
          <w:szCs w:val="16"/>
          <w:lang w:val="ru-RU"/>
        </w:rPr>
        <w:sectPr w:rsidR="00F563D3" w:rsidRPr="00F563D3" w:rsidSect="00E2319F">
          <w:headerReference w:type="default" r:id="rId18"/>
          <w:pgSz w:w="11906" w:h="16838"/>
          <w:pgMar w:top="1134" w:right="850" w:bottom="1134" w:left="1701" w:header="708" w:footer="708" w:gutter="0"/>
          <w:cols w:space="708"/>
          <w:docGrid w:linePitch="360"/>
        </w:sectPr>
      </w:pPr>
    </w:p>
    <w:p w:rsidR="00F563D3" w:rsidRPr="00F563D3" w:rsidRDefault="00F563D3" w:rsidP="00F563D3">
      <w:pPr>
        <w:pStyle w:val="aff2"/>
        <w:spacing w:before="83"/>
        <w:rPr>
          <w:rFonts w:ascii="Arial" w:hAnsi="Arial" w:cs="Arial"/>
          <w:sz w:val="16"/>
          <w:szCs w:val="16"/>
          <w:lang w:val="ru-RU"/>
        </w:rPr>
      </w:pPr>
    </w:p>
    <w:p w:rsidR="00F563D3" w:rsidRPr="00F563D3" w:rsidRDefault="00F563D3" w:rsidP="00F563D3">
      <w:pPr>
        <w:pStyle w:val="aff2"/>
        <w:spacing w:before="31"/>
        <w:jc w:val="right"/>
        <w:rPr>
          <w:rFonts w:ascii="Arial" w:hAnsi="Arial" w:cs="Arial"/>
          <w:sz w:val="16"/>
          <w:szCs w:val="16"/>
          <w:lang w:val="ru-RU"/>
        </w:rPr>
      </w:pPr>
      <w:r w:rsidRPr="00F563D3">
        <w:rPr>
          <w:rFonts w:ascii="Arial" w:hAnsi="Arial" w:cs="Arial"/>
          <w:sz w:val="16"/>
          <w:szCs w:val="16"/>
          <w:lang w:val="ru-RU"/>
        </w:rPr>
        <w:t>Приложение № 1.2.</w:t>
      </w:r>
    </w:p>
    <w:p w:rsidR="00F563D3" w:rsidRPr="00F563D3" w:rsidRDefault="00F563D3" w:rsidP="00F563D3">
      <w:pPr>
        <w:tabs>
          <w:tab w:val="left" w:pos="6837"/>
        </w:tabs>
        <w:ind w:left="1582"/>
        <w:jc w:val="center"/>
        <w:rPr>
          <w:rFonts w:ascii="Arial" w:hAnsi="Arial" w:cs="Arial"/>
          <w:b/>
          <w:sz w:val="16"/>
          <w:szCs w:val="16"/>
          <w:lang w:val="ru-RU"/>
        </w:rPr>
      </w:pPr>
    </w:p>
    <w:tbl>
      <w:tblPr>
        <w:tblpPr w:leftFromText="180" w:rightFromText="180" w:vertAnchor="text" w:horzAnchor="margin" w:tblpY="15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411"/>
        <w:gridCol w:w="1560"/>
        <w:gridCol w:w="2127"/>
        <w:gridCol w:w="1556"/>
        <w:gridCol w:w="1138"/>
        <w:gridCol w:w="1844"/>
        <w:gridCol w:w="1277"/>
        <w:gridCol w:w="1840"/>
        <w:gridCol w:w="1705"/>
      </w:tblGrid>
      <w:tr w:rsidR="00F563D3" w:rsidRPr="00464F1E" w:rsidTr="00F563D3">
        <w:trPr>
          <w:trHeight w:val="292"/>
        </w:trPr>
        <w:tc>
          <w:tcPr>
            <w:tcW w:w="710" w:type="dxa"/>
            <w:vMerge w:val="restart"/>
          </w:tcPr>
          <w:p w:rsidR="00F563D3" w:rsidRPr="00464F1E" w:rsidRDefault="00F563D3" w:rsidP="00F563D3">
            <w:pPr>
              <w:pStyle w:val="TableParagraph"/>
              <w:spacing w:before="5" w:line="237" w:lineRule="auto"/>
              <w:ind w:right="167"/>
              <w:rPr>
                <w:rFonts w:ascii="Arial" w:hAnsi="Arial" w:cs="Arial"/>
                <w:sz w:val="16"/>
                <w:szCs w:val="16"/>
              </w:rPr>
            </w:pPr>
            <w:r w:rsidRPr="00464F1E">
              <w:rPr>
                <w:rFonts w:ascii="Arial" w:hAnsi="Arial" w:cs="Arial"/>
                <w:spacing w:val="-10"/>
                <w:sz w:val="16"/>
                <w:szCs w:val="16"/>
              </w:rPr>
              <w:t xml:space="preserve">№ </w:t>
            </w:r>
            <w:proofErr w:type="spellStart"/>
            <w:proofErr w:type="gramStart"/>
            <w:r w:rsidRPr="00464F1E">
              <w:rPr>
                <w:rFonts w:ascii="Arial" w:hAnsi="Arial" w:cs="Arial"/>
                <w:spacing w:val="-4"/>
                <w:sz w:val="16"/>
                <w:szCs w:val="16"/>
              </w:rPr>
              <w:t>п</w:t>
            </w:r>
            <w:proofErr w:type="spellEnd"/>
            <w:proofErr w:type="gramEnd"/>
            <w:r w:rsidRPr="00464F1E">
              <w:rPr>
                <w:rFonts w:ascii="Arial" w:hAnsi="Arial" w:cs="Arial"/>
                <w:spacing w:val="-4"/>
                <w:sz w:val="16"/>
                <w:szCs w:val="16"/>
              </w:rPr>
              <w:t>/</w:t>
            </w:r>
            <w:proofErr w:type="spellStart"/>
            <w:r w:rsidRPr="00464F1E">
              <w:rPr>
                <w:rFonts w:ascii="Arial" w:hAnsi="Arial" w:cs="Arial"/>
                <w:spacing w:val="-4"/>
                <w:sz w:val="16"/>
                <w:szCs w:val="16"/>
              </w:rPr>
              <w:t>п</w:t>
            </w:r>
            <w:proofErr w:type="spellEnd"/>
          </w:p>
        </w:tc>
        <w:tc>
          <w:tcPr>
            <w:tcW w:w="1411" w:type="dxa"/>
            <w:vMerge w:val="restart"/>
          </w:tcPr>
          <w:p w:rsidR="00F563D3" w:rsidRPr="00464F1E" w:rsidRDefault="00F563D3" w:rsidP="00F563D3">
            <w:pPr>
              <w:pStyle w:val="TableParagraph"/>
              <w:ind w:left="105"/>
              <w:rPr>
                <w:rFonts w:ascii="Arial" w:hAnsi="Arial" w:cs="Arial"/>
                <w:sz w:val="16"/>
                <w:szCs w:val="16"/>
              </w:rPr>
            </w:pPr>
            <w:r w:rsidRPr="00464F1E">
              <w:rPr>
                <w:rFonts w:ascii="Arial" w:hAnsi="Arial" w:cs="Arial"/>
                <w:spacing w:val="-2"/>
                <w:sz w:val="16"/>
                <w:szCs w:val="16"/>
              </w:rPr>
              <w:t>Адрес (</w:t>
            </w:r>
            <w:proofErr w:type="spellStart"/>
            <w:proofErr w:type="gramStart"/>
            <w:r w:rsidRPr="00464F1E">
              <w:rPr>
                <w:rFonts w:ascii="Arial" w:hAnsi="Arial" w:cs="Arial"/>
                <w:spacing w:val="-2"/>
                <w:sz w:val="16"/>
                <w:szCs w:val="16"/>
              </w:rPr>
              <w:t>местопо</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ложение</w:t>
            </w:r>
            <w:proofErr w:type="spellEnd"/>
            <w:proofErr w:type="gramEnd"/>
            <w:r w:rsidRPr="00464F1E">
              <w:rPr>
                <w:rFonts w:ascii="Arial" w:hAnsi="Arial" w:cs="Arial"/>
                <w:spacing w:val="-2"/>
                <w:sz w:val="16"/>
                <w:szCs w:val="16"/>
              </w:rPr>
              <w:t>) объекта</w:t>
            </w:r>
          </w:p>
          <w:p w:rsidR="00F563D3" w:rsidRPr="00464F1E" w:rsidRDefault="00F563D3" w:rsidP="00F563D3">
            <w:pPr>
              <w:pStyle w:val="TableParagraph"/>
              <w:spacing w:before="0"/>
              <w:ind w:left="105"/>
              <w:rPr>
                <w:rFonts w:ascii="Arial" w:hAnsi="Arial" w:cs="Arial"/>
                <w:sz w:val="16"/>
                <w:szCs w:val="16"/>
              </w:rPr>
            </w:pPr>
            <w:hyperlink w:anchor="_bookmark0" w:history="1">
              <w:r w:rsidRPr="00464F1E">
                <w:rPr>
                  <w:rFonts w:ascii="Arial" w:hAnsi="Arial" w:cs="Arial"/>
                  <w:spacing w:val="-5"/>
                  <w:sz w:val="16"/>
                  <w:szCs w:val="16"/>
                </w:rPr>
                <w:t>&lt;1&gt;</w:t>
              </w:r>
            </w:hyperlink>
          </w:p>
        </w:tc>
        <w:tc>
          <w:tcPr>
            <w:tcW w:w="13047" w:type="dxa"/>
            <w:gridSpan w:val="8"/>
          </w:tcPr>
          <w:p w:rsidR="00F563D3" w:rsidRPr="00464F1E" w:rsidRDefault="00F563D3" w:rsidP="00F563D3">
            <w:pPr>
              <w:pStyle w:val="TableParagraph"/>
              <w:spacing w:line="269" w:lineRule="exact"/>
              <w:ind w:left="10"/>
              <w:jc w:val="center"/>
              <w:rPr>
                <w:rFonts w:ascii="Arial" w:hAnsi="Arial" w:cs="Arial"/>
                <w:sz w:val="16"/>
                <w:szCs w:val="16"/>
              </w:rPr>
            </w:pPr>
            <w:r w:rsidRPr="00464F1E">
              <w:rPr>
                <w:rFonts w:ascii="Arial" w:hAnsi="Arial" w:cs="Arial"/>
                <w:sz w:val="16"/>
                <w:szCs w:val="16"/>
              </w:rPr>
              <w:t>Структурированный</w:t>
            </w:r>
            <w:r w:rsidRPr="00464F1E">
              <w:rPr>
                <w:rFonts w:ascii="Arial" w:hAnsi="Arial" w:cs="Arial"/>
                <w:spacing w:val="-4"/>
                <w:sz w:val="16"/>
                <w:szCs w:val="16"/>
              </w:rPr>
              <w:t xml:space="preserve"> </w:t>
            </w:r>
            <w:r w:rsidRPr="00464F1E">
              <w:rPr>
                <w:rFonts w:ascii="Arial" w:hAnsi="Arial" w:cs="Arial"/>
                <w:sz w:val="16"/>
                <w:szCs w:val="16"/>
              </w:rPr>
              <w:t>адрес</w:t>
            </w:r>
            <w:r w:rsidRPr="00464F1E">
              <w:rPr>
                <w:rFonts w:ascii="Arial" w:hAnsi="Arial" w:cs="Arial"/>
                <w:spacing w:val="-6"/>
                <w:sz w:val="16"/>
                <w:szCs w:val="16"/>
              </w:rPr>
              <w:t xml:space="preserve"> </w:t>
            </w:r>
            <w:r w:rsidRPr="00464F1E">
              <w:rPr>
                <w:rFonts w:ascii="Arial" w:hAnsi="Arial" w:cs="Arial"/>
                <w:spacing w:val="-2"/>
                <w:sz w:val="16"/>
                <w:szCs w:val="16"/>
              </w:rPr>
              <w:t>объекта</w:t>
            </w:r>
          </w:p>
        </w:tc>
      </w:tr>
      <w:tr w:rsidR="00F563D3" w:rsidRPr="00F563D3" w:rsidTr="00F563D3">
        <w:trPr>
          <w:trHeight w:val="2914"/>
        </w:trPr>
        <w:tc>
          <w:tcPr>
            <w:tcW w:w="710" w:type="dxa"/>
            <w:vMerge/>
            <w:tcBorders>
              <w:top w:val="nil"/>
            </w:tcBorders>
          </w:tcPr>
          <w:p w:rsidR="00F563D3" w:rsidRPr="00464F1E" w:rsidRDefault="00F563D3" w:rsidP="00F563D3">
            <w:pPr>
              <w:rPr>
                <w:rFonts w:ascii="Arial" w:hAnsi="Arial" w:cs="Arial"/>
                <w:sz w:val="16"/>
                <w:szCs w:val="16"/>
              </w:rPr>
            </w:pPr>
          </w:p>
        </w:tc>
        <w:tc>
          <w:tcPr>
            <w:tcW w:w="1411" w:type="dxa"/>
            <w:vMerge/>
            <w:tcBorders>
              <w:top w:val="nil"/>
            </w:tcBorders>
          </w:tcPr>
          <w:p w:rsidR="00F563D3" w:rsidRPr="00464F1E" w:rsidRDefault="00F563D3" w:rsidP="00F563D3">
            <w:pPr>
              <w:rPr>
                <w:rFonts w:ascii="Arial" w:hAnsi="Arial" w:cs="Arial"/>
                <w:sz w:val="16"/>
                <w:szCs w:val="16"/>
              </w:rPr>
            </w:pPr>
          </w:p>
        </w:tc>
        <w:tc>
          <w:tcPr>
            <w:tcW w:w="1560" w:type="dxa"/>
          </w:tcPr>
          <w:p w:rsidR="00F563D3" w:rsidRPr="00464F1E" w:rsidRDefault="00F563D3" w:rsidP="00F563D3">
            <w:pPr>
              <w:pStyle w:val="TableParagraph"/>
              <w:spacing w:before="0"/>
              <w:ind w:left="111" w:right="63"/>
              <w:rPr>
                <w:rFonts w:ascii="Arial" w:hAnsi="Arial" w:cs="Arial"/>
                <w:sz w:val="16"/>
                <w:szCs w:val="16"/>
              </w:rPr>
            </w:pPr>
            <w:proofErr w:type="spellStart"/>
            <w:proofErr w:type="gramStart"/>
            <w:r w:rsidRPr="00464F1E">
              <w:rPr>
                <w:rFonts w:ascii="Arial" w:hAnsi="Arial" w:cs="Arial"/>
                <w:spacing w:val="-2"/>
                <w:sz w:val="16"/>
                <w:szCs w:val="16"/>
              </w:rPr>
              <w:t>Наименов</w:t>
            </w:r>
            <w:proofErr w:type="spellEnd"/>
            <w:r w:rsidRPr="00464F1E">
              <w:rPr>
                <w:rFonts w:ascii="Arial" w:hAnsi="Arial" w:cs="Arial"/>
                <w:spacing w:val="-2"/>
                <w:sz w:val="16"/>
                <w:szCs w:val="16"/>
              </w:rPr>
              <w:t xml:space="preserve"> </w:t>
            </w:r>
            <w:proofErr w:type="spellStart"/>
            <w:r w:rsidRPr="00464F1E">
              <w:rPr>
                <w:rFonts w:ascii="Arial" w:hAnsi="Arial" w:cs="Arial"/>
                <w:spacing w:val="-4"/>
                <w:sz w:val="16"/>
                <w:szCs w:val="16"/>
              </w:rPr>
              <w:t>ание</w:t>
            </w:r>
            <w:proofErr w:type="spellEnd"/>
            <w:proofErr w:type="gramEnd"/>
            <w:r w:rsidRPr="00464F1E">
              <w:rPr>
                <w:rFonts w:ascii="Arial" w:hAnsi="Arial" w:cs="Arial"/>
                <w:spacing w:val="-4"/>
                <w:sz w:val="16"/>
                <w:szCs w:val="16"/>
              </w:rPr>
              <w:t xml:space="preserve"> </w:t>
            </w:r>
            <w:r w:rsidRPr="00464F1E">
              <w:rPr>
                <w:rFonts w:ascii="Arial" w:hAnsi="Arial" w:cs="Arial"/>
                <w:spacing w:val="-2"/>
                <w:sz w:val="16"/>
                <w:szCs w:val="16"/>
              </w:rPr>
              <w:t>субъекта</w:t>
            </w:r>
          </w:p>
          <w:p w:rsidR="00F563D3" w:rsidRPr="00464F1E" w:rsidRDefault="00F563D3" w:rsidP="00F563D3">
            <w:pPr>
              <w:pStyle w:val="TableParagraph"/>
              <w:spacing w:before="5" w:line="237" w:lineRule="auto"/>
              <w:ind w:left="111" w:right="63"/>
              <w:rPr>
                <w:rFonts w:ascii="Arial" w:hAnsi="Arial" w:cs="Arial"/>
                <w:sz w:val="16"/>
                <w:szCs w:val="16"/>
              </w:rPr>
            </w:pPr>
            <w:proofErr w:type="spellStart"/>
            <w:proofErr w:type="gramStart"/>
            <w:r w:rsidRPr="00464F1E">
              <w:rPr>
                <w:rFonts w:ascii="Arial" w:hAnsi="Arial" w:cs="Arial"/>
                <w:spacing w:val="-2"/>
                <w:sz w:val="16"/>
                <w:szCs w:val="16"/>
              </w:rPr>
              <w:t>Российско</w:t>
            </w:r>
            <w:proofErr w:type="spellEnd"/>
            <w:r w:rsidRPr="00464F1E">
              <w:rPr>
                <w:rFonts w:ascii="Arial" w:hAnsi="Arial" w:cs="Arial"/>
                <w:spacing w:val="-2"/>
                <w:sz w:val="16"/>
                <w:szCs w:val="16"/>
              </w:rPr>
              <w:t xml:space="preserve"> </w:t>
            </w:r>
            <w:proofErr w:type="spellStart"/>
            <w:r w:rsidRPr="00464F1E">
              <w:rPr>
                <w:rFonts w:ascii="Arial" w:hAnsi="Arial" w:cs="Arial"/>
                <w:spacing w:val="-10"/>
                <w:sz w:val="16"/>
                <w:szCs w:val="16"/>
              </w:rPr>
              <w:t>й</w:t>
            </w:r>
            <w:proofErr w:type="spellEnd"/>
            <w:proofErr w:type="gramEnd"/>
          </w:p>
          <w:p w:rsidR="00F563D3" w:rsidRPr="00464F1E" w:rsidRDefault="00F563D3" w:rsidP="00F563D3">
            <w:pPr>
              <w:pStyle w:val="TableParagraph"/>
              <w:spacing w:before="1"/>
              <w:ind w:left="111" w:right="201"/>
              <w:rPr>
                <w:rFonts w:ascii="Arial" w:hAnsi="Arial" w:cs="Arial"/>
                <w:sz w:val="16"/>
                <w:szCs w:val="16"/>
              </w:rPr>
            </w:pPr>
            <w:proofErr w:type="spellStart"/>
            <w:proofErr w:type="gramStart"/>
            <w:r w:rsidRPr="00464F1E">
              <w:rPr>
                <w:rFonts w:ascii="Arial" w:hAnsi="Arial" w:cs="Arial"/>
                <w:spacing w:val="-2"/>
                <w:sz w:val="16"/>
                <w:szCs w:val="16"/>
              </w:rPr>
              <w:t>Федераци</w:t>
            </w:r>
            <w:proofErr w:type="spellEnd"/>
            <w:r w:rsidRPr="00464F1E">
              <w:rPr>
                <w:rFonts w:ascii="Arial" w:hAnsi="Arial" w:cs="Arial"/>
                <w:spacing w:val="-2"/>
                <w:sz w:val="16"/>
                <w:szCs w:val="16"/>
              </w:rPr>
              <w:t xml:space="preserve"> </w:t>
            </w:r>
            <w:r w:rsidRPr="00464F1E">
              <w:rPr>
                <w:rFonts w:ascii="Arial" w:hAnsi="Arial" w:cs="Arial"/>
                <w:spacing w:val="-10"/>
                <w:sz w:val="16"/>
                <w:szCs w:val="16"/>
              </w:rPr>
              <w:t>и</w:t>
            </w:r>
            <w:proofErr w:type="gramEnd"/>
          </w:p>
        </w:tc>
        <w:tc>
          <w:tcPr>
            <w:tcW w:w="2127" w:type="dxa"/>
          </w:tcPr>
          <w:p w:rsidR="00F563D3" w:rsidRPr="00464F1E" w:rsidRDefault="00F563D3" w:rsidP="00F563D3">
            <w:pPr>
              <w:pStyle w:val="TableParagraph"/>
              <w:spacing w:before="0"/>
              <w:ind w:left="106" w:right="181"/>
              <w:jc w:val="both"/>
              <w:rPr>
                <w:rFonts w:ascii="Arial" w:hAnsi="Arial" w:cs="Arial"/>
                <w:sz w:val="16"/>
                <w:szCs w:val="16"/>
              </w:rPr>
            </w:pPr>
            <w:r w:rsidRPr="00464F1E">
              <w:rPr>
                <w:rFonts w:ascii="Arial" w:hAnsi="Arial" w:cs="Arial"/>
                <w:spacing w:val="-2"/>
                <w:sz w:val="16"/>
                <w:szCs w:val="16"/>
              </w:rPr>
              <w:t xml:space="preserve">Наименование </w:t>
            </w:r>
            <w:proofErr w:type="spellStart"/>
            <w:proofErr w:type="gramStart"/>
            <w:r w:rsidRPr="00464F1E">
              <w:rPr>
                <w:rFonts w:ascii="Arial" w:hAnsi="Arial" w:cs="Arial"/>
                <w:spacing w:val="-2"/>
                <w:sz w:val="16"/>
                <w:szCs w:val="16"/>
              </w:rPr>
              <w:t>муниципально</w:t>
            </w:r>
            <w:proofErr w:type="spellEnd"/>
            <w:r w:rsidRPr="00464F1E">
              <w:rPr>
                <w:rFonts w:ascii="Arial" w:hAnsi="Arial" w:cs="Arial"/>
                <w:spacing w:val="-2"/>
                <w:sz w:val="16"/>
                <w:szCs w:val="16"/>
              </w:rPr>
              <w:t xml:space="preserve"> </w:t>
            </w:r>
            <w:r w:rsidRPr="00464F1E">
              <w:rPr>
                <w:rFonts w:ascii="Arial" w:hAnsi="Arial" w:cs="Arial"/>
                <w:spacing w:val="-6"/>
                <w:sz w:val="16"/>
                <w:szCs w:val="16"/>
              </w:rPr>
              <w:t>го</w:t>
            </w:r>
            <w:proofErr w:type="gramEnd"/>
          </w:p>
          <w:p w:rsidR="00F563D3" w:rsidRPr="00464F1E" w:rsidRDefault="00F563D3" w:rsidP="00F563D3">
            <w:pPr>
              <w:pStyle w:val="TableParagraph"/>
              <w:spacing w:before="2"/>
              <w:ind w:left="106"/>
              <w:rPr>
                <w:rFonts w:ascii="Arial" w:hAnsi="Arial" w:cs="Arial"/>
                <w:sz w:val="16"/>
                <w:szCs w:val="16"/>
              </w:rPr>
            </w:pPr>
            <w:r w:rsidRPr="00464F1E">
              <w:rPr>
                <w:rFonts w:ascii="Arial" w:hAnsi="Arial" w:cs="Arial"/>
                <w:spacing w:val="-2"/>
                <w:sz w:val="16"/>
                <w:szCs w:val="16"/>
              </w:rPr>
              <w:t>района/</w:t>
            </w:r>
            <w:proofErr w:type="spellStart"/>
            <w:proofErr w:type="gramStart"/>
            <w:r w:rsidRPr="00464F1E">
              <w:rPr>
                <w:rFonts w:ascii="Arial" w:hAnsi="Arial" w:cs="Arial"/>
                <w:spacing w:val="-2"/>
                <w:sz w:val="16"/>
                <w:szCs w:val="16"/>
              </w:rPr>
              <w:t>муниц</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ипального</w:t>
            </w:r>
            <w:proofErr w:type="spellEnd"/>
            <w:proofErr w:type="gramEnd"/>
            <w:r w:rsidRPr="00464F1E">
              <w:rPr>
                <w:rFonts w:ascii="Arial" w:hAnsi="Arial" w:cs="Arial"/>
                <w:spacing w:val="-2"/>
                <w:sz w:val="16"/>
                <w:szCs w:val="16"/>
              </w:rPr>
              <w:t xml:space="preserve"> округа/</w:t>
            </w:r>
            <w:proofErr w:type="spellStart"/>
            <w:r w:rsidRPr="00464F1E">
              <w:rPr>
                <w:rFonts w:ascii="Arial" w:hAnsi="Arial" w:cs="Arial"/>
                <w:spacing w:val="-2"/>
                <w:sz w:val="16"/>
                <w:szCs w:val="16"/>
              </w:rPr>
              <w:t>городс</w:t>
            </w:r>
            <w:proofErr w:type="spellEnd"/>
            <w:r w:rsidRPr="00464F1E">
              <w:rPr>
                <w:rFonts w:ascii="Arial" w:hAnsi="Arial" w:cs="Arial"/>
                <w:spacing w:val="-2"/>
                <w:sz w:val="16"/>
                <w:szCs w:val="16"/>
              </w:rPr>
              <w:t xml:space="preserve"> </w:t>
            </w:r>
            <w:r w:rsidRPr="00464F1E">
              <w:rPr>
                <w:rFonts w:ascii="Arial" w:hAnsi="Arial" w:cs="Arial"/>
                <w:spacing w:val="-4"/>
                <w:sz w:val="16"/>
                <w:szCs w:val="16"/>
              </w:rPr>
              <w:t xml:space="preserve">кого </w:t>
            </w:r>
            <w:r w:rsidRPr="00464F1E">
              <w:rPr>
                <w:rFonts w:ascii="Arial" w:hAnsi="Arial" w:cs="Arial"/>
                <w:spacing w:val="-2"/>
                <w:sz w:val="16"/>
                <w:szCs w:val="16"/>
              </w:rPr>
              <w:t>округа/внутри городского</w:t>
            </w:r>
          </w:p>
          <w:p w:rsidR="00F563D3" w:rsidRPr="00464F1E" w:rsidRDefault="00F563D3" w:rsidP="00F563D3">
            <w:pPr>
              <w:pStyle w:val="TableParagraph"/>
              <w:spacing w:before="0" w:line="267" w:lineRule="exact"/>
              <w:ind w:left="106"/>
              <w:rPr>
                <w:rFonts w:ascii="Arial" w:hAnsi="Arial" w:cs="Arial"/>
                <w:sz w:val="16"/>
                <w:szCs w:val="16"/>
              </w:rPr>
            </w:pPr>
            <w:r w:rsidRPr="00464F1E">
              <w:rPr>
                <w:rFonts w:ascii="Arial" w:hAnsi="Arial" w:cs="Arial"/>
                <w:spacing w:val="-2"/>
                <w:sz w:val="16"/>
                <w:szCs w:val="16"/>
              </w:rPr>
              <w:t>округа</w:t>
            </w:r>
          </w:p>
        </w:tc>
        <w:tc>
          <w:tcPr>
            <w:tcW w:w="1556" w:type="dxa"/>
          </w:tcPr>
          <w:p w:rsidR="00F563D3" w:rsidRPr="00464F1E" w:rsidRDefault="00F563D3" w:rsidP="00F563D3">
            <w:pPr>
              <w:pStyle w:val="TableParagraph"/>
              <w:spacing w:before="0"/>
              <w:ind w:left="111" w:right="200"/>
              <w:rPr>
                <w:rFonts w:ascii="Arial" w:hAnsi="Arial" w:cs="Arial"/>
                <w:sz w:val="16"/>
                <w:szCs w:val="16"/>
              </w:rPr>
            </w:pPr>
            <w:proofErr w:type="spellStart"/>
            <w:proofErr w:type="gramStart"/>
            <w:r w:rsidRPr="00464F1E">
              <w:rPr>
                <w:rFonts w:ascii="Arial" w:hAnsi="Arial" w:cs="Arial"/>
                <w:spacing w:val="-2"/>
                <w:sz w:val="16"/>
                <w:szCs w:val="16"/>
              </w:rPr>
              <w:t>Наименов</w:t>
            </w:r>
            <w:proofErr w:type="spellEnd"/>
            <w:r w:rsidRPr="00464F1E">
              <w:rPr>
                <w:rFonts w:ascii="Arial" w:hAnsi="Arial" w:cs="Arial"/>
                <w:spacing w:val="-2"/>
                <w:sz w:val="16"/>
                <w:szCs w:val="16"/>
              </w:rPr>
              <w:t xml:space="preserve"> </w:t>
            </w:r>
            <w:proofErr w:type="spellStart"/>
            <w:r w:rsidRPr="00464F1E">
              <w:rPr>
                <w:rFonts w:ascii="Arial" w:hAnsi="Arial" w:cs="Arial"/>
                <w:spacing w:val="-4"/>
                <w:sz w:val="16"/>
                <w:szCs w:val="16"/>
              </w:rPr>
              <w:t>ание</w:t>
            </w:r>
            <w:proofErr w:type="spellEnd"/>
            <w:proofErr w:type="gramEnd"/>
            <w:r w:rsidRPr="00464F1E">
              <w:rPr>
                <w:rFonts w:ascii="Arial" w:hAnsi="Arial" w:cs="Arial"/>
                <w:spacing w:val="-4"/>
                <w:sz w:val="16"/>
                <w:szCs w:val="16"/>
              </w:rPr>
              <w:t xml:space="preserve"> </w:t>
            </w:r>
            <w:proofErr w:type="spellStart"/>
            <w:r w:rsidRPr="00464F1E">
              <w:rPr>
                <w:rFonts w:ascii="Arial" w:hAnsi="Arial" w:cs="Arial"/>
                <w:spacing w:val="-2"/>
                <w:sz w:val="16"/>
                <w:szCs w:val="16"/>
              </w:rPr>
              <w:t>городског</w:t>
            </w:r>
            <w:proofErr w:type="spellEnd"/>
            <w:r w:rsidRPr="00464F1E">
              <w:rPr>
                <w:rFonts w:ascii="Arial" w:hAnsi="Arial" w:cs="Arial"/>
                <w:spacing w:val="-2"/>
                <w:sz w:val="16"/>
                <w:szCs w:val="16"/>
              </w:rPr>
              <w:t xml:space="preserve"> </w:t>
            </w:r>
            <w:r w:rsidRPr="00464F1E">
              <w:rPr>
                <w:rFonts w:ascii="Arial" w:hAnsi="Arial" w:cs="Arial"/>
                <w:spacing w:val="-10"/>
                <w:sz w:val="16"/>
                <w:szCs w:val="16"/>
              </w:rPr>
              <w:t>о</w:t>
            </w:r>
          </w:p>
          <w:p w:rsidR="00F563D3" w:rsidRPr="00464F1E" w:rsidRDefault="00F563D3" w:rsidP="00F563D3">
            <w:pPr>
              <w:pStyle w:val="TableParagraph"/>
              <w:spacing w:before="0"/>
              <w:ind w:left="111"/>
              <w:rPr>
                <w:rFonts w:ascii="Arial" w:hAnsi="Arial" w:cs="Arial"/>
                <w:sz w:val="16"/>
                <w:szCs w:val="16"/>
              </w:rPr>
            </w:pPr>
            <w:r w:rsidRPr="00464F1E">
              <w:rPr>
                <w:rFonts w:ascii="Arial" w:hAnsi="Arial" w:cs="Arial"/>
                <w:spacing w:val="-2"/>
                <w:sz w:val="16"/>
                <w:szCs w:val="16"/>
              </w:rPr>
              <w:t>поселения</w:t>
            </w:r>
          </w:p>
          <w:p w:rsidR="00F563D3" w:rsidRPr="00464F1E" w:rsidRDefault="00F563D3" w:rsidP="00F563D3">
            <w:pPr>
              <w:pStyle w:val="TableParagraph"/>
              <w:spacing w:before="0"/>
              <w:ind w:left="111"/>
              <w:rPr>
                <w:rFonts w:ascii="Arial" w:hAnsi="Arial" w:cs="Arial"/>
                <w:sz w:val="16"/>
                <w:szCs w:val="16"/>
              </w:rPr>
            </w:pPr>
            <w:r w:rsidRPr="00464F1E">
              <w:rPr>
                <w:rFonts w:ascii="Arial" w:hAnsi="Arial" w:cs="Arial"/>
                <w:spacing w:val="-2"/>
                <w:sz w:val="16"/>
                <w:szCs w:val="16"/>
              </w:rPr>
              <w:t>/сельского поселения</w:t>
            </w:r>
          </w:p>
          <w:p w:rsidR="00F563D3" w:rsidRPr="00464F1E" w:rsidRDefault="00F563D3" w:rsidP="00F563D3">
            <w:pPr>
              <w:pStyle w:val="TableParagraph"/>
              <w:spacing w:before="2"/>
              <w:ind w:left="111"/>
              <w:rPr>
                <w:rFonts w:ascii="Arial" w:hAnsi="Arial" w:cs="Arial"/>
                <w:sz w:val="16"/>
                <w:szCs w:val="16"/>
              </w:rPr>
            </w:pPr>
            <w:r w:rsidRPr="00464F1E">
              <w:rPr>
                <w:rFonts w:ascii="Arial" w:hAnsi="Arial" w:cs="Arial"/>
                <w:spacing w:val="-2"/>
                <w:sz w:val="16"/>
                <w:szCs w:val="16"/>
              </w:rPr>
              <w:t>/</w:t>
            </w:r>
            <w:proofErr w:type="spellStart"/>
            <w:r w:rsidRPr="00464F1E">
              <w:rPr>
                <w:rFonts w:ascii="Arial" w:hAnsi="Arial" w:cs="Arial"/>
                <w:spacing w:val="-2"/>
                <w:sz w:val="16"/>
                <w:szCs w:val="16"/>
              </w:rPr>
              <w:t>внутриго</w:t>
            </w:r>
            <w:proofErr w:type="spellEnd"/>
          </w:p>
          <w:p w:rsidR="00F563D3" w:rsidRPr="00464F1E" w:rsidRDefault="00F563D3" w:rsidP="00F563D3">
            <w:pPr>
              <w:pStyle w:val="TableParagraph"/>
              <w:spacing w:before="0" w:line="288" w:lineRule="exact"/>
              <w:ind w:left="111" w:right="311"/>
              <w:rPr>
                <w:rFonts w:ascii="Arial" w:hAnsi="Arial" w:cs="Arial"/>
                <w:sz w:val="16"/>
                <w:szCs w:val="16"/>
              </w:rPr>
            </w:pPr>
            <w:proofErr w:type="spellStart"/>
            <w:r w:rsidRPr="00464F1E">
              <w:rPr>
                <w:rFonts w:ascii="Arial" w:hAnsi="Arial" w:cs="Arial"/>
                <w:spacing w:val="-2"/>
                <w:sz w:val="16"/>
                <w:szCs w:val="16"/>
              </w:rPr>
              <w:t>родского</w:t>
            </w:r>
            <w:proofErr w:type="spellEnd"/>
            <w:r w:rsidRPr="00464F1E">
              <w:rPr>
                <w:rFonts w:ascii="Arial" w:hAnsi="Arial" w:cs="Arial"/>
                <w:spacing w:val="-2"/>
                <w:sz w:val="16"/>
                <w:szCs w:val="16"/>
              </w:rPr>
              <w:t xml:space="preserve"> района</w:t>
            </w:r>
          </w:p>
        </w:tc>
        <w:tc>
          <w:tcPr>
            <w:tcW w:w="1138" w:type="dxa"/>
          </w:tcPr>
          <w:p w:rsidR="00F563D3" w:rsidRPr="00464F1E" w:rsidRDefault="00F563D3" w:rsidP="00F563D3">
            <w:pPr>
              <w:pStyle w:val="TableParagraph"/>
              <w:spacing w:before="0"/>
              <w:ind w:left="111" w:right="116"/>
              <w:rPr>
                <w:rFonts w:ascii="Arial" w:hAnsi="Arial" w:cs="Arial"/>
                <w:sz w:val="16"/>
                <w:szCs w:val="16"/>
              </w:rPr>
            </w:pPr>
            <w:proofErr w:type="spellStart"/>
            <w:r w:rsidRPr="00464F1E">
              <w:rPr>
                <w:rFonts w:ascii="Arial" w:hAnsi="Arial" w:cs="Arial"/>
                <w:spacing w:val="-2"/>
                <w:sz w:val="16"/>
                <w:szCs w:val="16"/>
              </w:rPr>
              <w:t>Наиме</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новани</w:t>
            </w:r>
            <w:proofErr w:type="spellEnd"/>
            <w:r w:rsidRPr="00464F1E">
              <w:rPr>
                <w:rFonts w:ascii="Arial" w:hAnsi="Arial" w:cs="Arial"/>
                <w:spacing w:val="-2"/>
                <w:sz w:val="16"/>
                <w:szCs w:val="16"/>
              </w:rPr>
              <w:t xml:space="preserve"> </w:t>
            </w:r>
            <w:r w:rsidRPr="00464F1E">
              <w:rPr>
                <w:rFonts w:ascii="Arial" w:hAnsi="Arial" w:cs="Arial"/>
                <w:spacing w:val="-10"/>
                <w:sz w:val="16"/>
                <w:szCs w:val="16"/>
              </w:rPr>
              <w:t xml:space="preserve">е </w:t>
            </w:r>
            <w:proofErr w:type="spellStart"/>
            <w:proofErr w:type="gramStart"/>
            <w:r w:rsidRPr="00464F1E">
              <w:rPr>
                <w:rFonts w:ascii="Arial" w:hAnsi="Arial" w:cs="Arial"/>
                <w:spacing w:val="-2"/>
                <w:sz w:val="16"/>
                <w:szCs w:val="16"/>
              </w:rPr>
              <w:t>населе</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нного</w:t>
            </w:r>
            <w:proofErr w:type="spellEnd"/>
            <w:proofErr w:type="gramEnd"/>
            <w:r w:rsidRPr="00464F1E">
              <w:rPr>
                <w:rFonts w:ascii="Arial" w:hAnsi="Arial" w:cs="Arial"/>
                <w:spacing w:val="-2"/>
                <w:sz w:val="16"/>
                <w:szCs w:val="16"/>
              </w:rPr>
              <w:t xml:space="preserve"> пункта</w:t>
            </w:r>
          </w:p>
        </w:tc>
        <w:tc>
          <w:tcPr>
            <w:tcW w:w="1844" w:type="dxa"/>
          </w:tcPr>
          <w:p w:rsidR="00F563D3" w:rsidRPr="00464F1E" w:rsidRDefault="00F563D3" w:rsidP="00F563D3">
            <w:pPr>
              <w:pStyle w:val="TableParagraph"/>
              <w:spacing w:before="0"/>
              <w:ind w:left="111" w:right="38"/>
              <w:rPr>
                <w:rFonts w:ascii="Arial" w:hAnsi="Arial" w:cs="Arial"/>
                <w:sz w:val="16"/>
                <w:szCs w:val="16"/>
              </w:rPr>
            </w:pPr>
            <w:proofErr w:type="gramStart"/>
            <w:r w:rsidRPr="00464F1E">
              <w:rPr>
                <w:rFonts w:ascii="Arial" w:hAnsi="Arial" w:cs="Arial"/>
                <w:spacing w:val="-2"/>
                <w:sz w:val="16"/>
                <w:szCs w:val="16"/>
              </w:rPr>
              <w:t xml:space="preserve">Наименован </w:t>
            </w:r>
            <w:proofErr w:type="spellStart"/>
            <w:r w:rsidRPr="00464F1E">
              <w:rPr>
                <w:rFonts w:ascii="Arial" w:hAnsi="Arial" w:cs="Arial"/>
                <w:sz w:val="16"/>
                <w:szCs w:val="16"/>
              </w:rPr>
              <w:t>ие</w:t>
            </w:r>
            <w:proofErr w:type="spellEnd"/>
            <w:proofErr w:type="gramEnd"/>
            <w:r w:rsidRPr="00464F1E">
              <w:rPr>
                <w:rFonts w:ascii="Arial" w:hAnsi="Arial" w:cs="Arial"/>
                <w:spacing w:val="40"/>
                <w:sz w:val="16"/>
                <w:szCs w:val="16"/>
              </w:rPr>
              <w:t xml:space="preserve"> </w:t>
            </w:r>
            <w:r w:rsidRPr="00464F1E">
              <w:rPr>
                <w:rFonts w:ascii="Arial" w:hAnsi="Arial" w:cs="Arial"/>
                <w:sz w:val="16"/>
                <w:szCs w:val="16"/>
              </w:rPr>
              <w:t xml:space="preserve">элемента </w:t>
            </w:r>
            <w:proofErr w:type="spellStart"/>
            <w:r w:rsidRPr="00464F1E">
              <w:rPr>
                <w:rFonts w:ascii="Arial" w:hAnsi="Arial" w:cs="Arial"/>
                <w:spacing w:val="-2"/>
                <w:sz w:val="16"/>
                <w:szCs w:val="16"/>
              </w:rPr>
              <w:t>планировоч</w:t>
            </w:r>
            <w:proofErr w:type="spellEnd"/>
            <w:r w:rsidRPr="00464F1E">
              <w:rPr>
                <w:rFonts w:ascii="Arial" w:hAnsi="Arial" w:cs="Arial"/>
                <w:spacing w:val="-2"/>
                <w:sz w:val="16"/>
                <w:szCs w:val="16"/>
              </w:rPr>
              <w:t xml:space="preserve"> </w:t>
            </w:r>
            <w:r w:rsidRPr="00464F1E">
              <w:rPr>
                <w:rFonts w:ascii="Arial" w:hAnsi="Arial" w:cs="Arial"/>
                <w:spacing w:val="-4"/>
                <w:sz w:val="16"/>
                <w:szCs w:val="16"/>
              </w:rPr>
              <w:t xml:space="preserve">ной </w:t>
            </w:r>
            <w:r w:rsidRPr="00464F1E">
              <w:rPr>
                <w:rFonts w:ascii="Arial" w:hAnsi="Arial" w:cs="Arial"/>
                <w:spacing w:val="-2"/>
                <w:sz w:val="16"/>
                <w:szCs w:val="16"/>
              </w:rPr>
              <w:t>структуры</w:t>
            </w:r>
          </w:p>
        </w:tc>
        <w:tc>
          <w:tcPr>
            <w:tcW w:w="1277" w:type="dxa"/>
          </w:tcPr>
          <w:p w:rsidR="00F563D3" w:rsidRPr="00464F1E" w:rsidRDefault="00F563D3" w:rsidP="00F563D3">
            <w:pPr>
              <w:pStyle w:val="TableParagraph"/>
              <w:spacing w:before="0"/>
              <w:ind w:left="111" w:right="147"/>
              <w:rPr>
                <w:rFonts w:ascii="Arial" w:hAnsi="Arial" w:cs="Arial"/>
                <w:sz w:val="16"/>
                <w:szCs w:val="16"/>
              </w:rPr>
            </w:pPr>
            <w:proofErr w:type="spellStart"/>
            <w:r w:rsidRPr="00464F1E">
              <w:rPr>
                <w:rFonts w:ascii="Arial" w:hAnsi="Arial" w:cs="Arial"/>
                <w:spacing w:val="-2"/>
                <w:sz w:val="16"/>
                <w:szCs w:val="16"/>
              </w:rPr>
              <w:t>Наимен</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ование</w:t>
            </w:r>
            <w:proofErr w:type="spellEnd"/>
            <w:r w:rsidRPr="00464F1E">
              <w:rPr>
                <w:rFonts w:ascii="Arial" w:hAnsi="Arial" w:cs="Arial"/>
                <w:spacing w:val="-2"/>
                <w:sz w:val="16"/>
                <w:szCs w:val="16"/>
              </w:rPr>
              <w:t xml:space="preserve"> элемент </w:t>
            </w:r>
            <w:r w:rsidRPr="00464F1E">
              <w:rPr>
                <w:rFonts w:ascii="Arial" w:hAnsi="Arial" w:cs="Arial"/>
                <w:spacing w:val="-10"/>
                <w:sz w:val="16"/>
                <w:szCs w:val="16"/>
              </w:rPr>
              <w:t xml:space="preserve">а </w:t>
            </w:r>
            <w:proofErr w:type="spellStart"/>
            <w:r w:rsidRPr="00464F1E">
              <w:rPr>
                <w:rFonts w:ascii="Arial" w:hAnsi="Arial" w:cs="Arial"/>
                <w:spacing w:val="-2"/>
                <w:sz w:val="16"/>
                <w:szCs w:val="16"/>
              </w:rPr>
              <w:t>уличн</w:t>
            </w:r>
            <w:proofErr w:type="gramStart"/>
            <w:r w:rsidRPr="00464F1E">
              <w:rPr>
                <w:rFonts w:ascii="Arial" w:hAnsi="Arial" w:cs="Arial"/>
                <w:spacing w:val="-2"/>
                <w:sz w:val="16"/>
                <w:szCs w:val="16"/>
              </w:rPr>
              <w:t>о</w:t>
            </w:r>
            <w:proofErr w:type="spellEnd"/>
            <w:r w:rsidRPr="00464F1E">
              <w:rPr>
                <w:rFonts w:ascii="Arial" w:hAnsi="Arial" w:cs="Arial"/>
                <w:spacing w:val="-2"/>
                <w:sz w:val="16"/>
                <w:szCs w:val="16"/>
              </w:rPr>
              <w:t>-</w:t>
            </w:r>
            <w:proofErr w:type="gramEnd"/>
            <w:r w:rsidRPr="00464F1E">
              <w:rPr>
                <w:rFonts w:ascii="Arial" w:hAnsi="Arial" w:cs="Arial"/>
                <w:spacing w:val="-2"/>
                <w:sz w:val="16"/>
                <w:szCs w:val="16"/>
              </w:rPr>
              <w:t xml:space="preserve"> </w:t>
            </w:r>
            <w:proofErr w:type="spellStart"/>
            <w:r w:rsidRPr="00464F1E">
              <w:rPr>
                <w:rFonts w:ascii="Arial" w:hAnsi="Arial" w:cs="Arial"/>
                <w:spacing w:val="-2"/>
                <w:sz w:val="16"/>
                <w:szCs w:val="16"/>
              </w:rPr>
              <w:t>дорожн</w:t>
            </w:r>
            <w:proofErr w:type="spellEnd"/>
            <w:r w:rsidRPr="00464F1E">
              <w:rPr>
                <w:rFonts w:ascii="Arial" w:hAnsi="Arial" w:cs="Arial"/>
                <w:spacing w:val="-2"/>
                <w:sz w:val="16"/>
                <w:szCs w:val="16"/>
              </w:rPr>
              <w:t xml:space="preserve"> </w:t>
            </w:r>
            <w:r w:rsidRPr="00464F1E">
              <w:rPr>
                <w:rFonts w:ascii="Arial" w:hAnsi="Arial" w:cs="Arial"/>
                <w:sz w:val="16"/>
                <w:szCs w:val="16"/>
              </w:rPr>
              <w:t>ой сети</w:t>
            </w:r>
          </w:p>
        </w:tc>
        <w:tc>
          <w:tcPr>
            <w:tcW w:w="1840" w:type="dxa"/>
          </w:tcPr>
          <w:p w:rsidR="00F563D3" w:rsidRPr="00464F1E" w:rsidRDefault="00F563D3" w:rsidP="00F563D3">
            <w:pPr>
              <w:pStyle w:val="TableParagraph"/>
              <w:tabs>
                <w:tab w:val="left" w:pos="739"/>
              </w:tabs>
              <w:spacing w:before="0"/>
              <w:ind w:left="106" w:right="90"/>
              <w:rPr>
                <w:rFonts w:ascii="Arial" w:hAnsi="Arial" w:cs="Arial"/>
                <w:sz w:val="16"/>
                <w:szCs w:val="16"/>
              </w:rPr>
            </w:pPr>
            <w:proofErr w:type="gramStart"/>
            <w:r w:rsidRPr="00464F1E">
              <w:rPr>
                <w:rFonts w:ascii="Arial" w:hAnsi="Arial" w:cs="Arial"/>
                <w:spacing w:val="-2"/>
                <w:sz w:val="16"/>
                <w:szCs w:val="16"/>
              </w:rPr>
              <w:t xml:space="preserve">Наименован </w:t>
            </w:r>
            <w:proofErr w:type="spellStart"/>
            <w:r w:rsidRPr="00464F1E">
              <w:rPr>
                <w:rFonts w:ascii="Arial" w:hAnsi="Arial" w:cs="Arial"/>
                <w:spacing w:val="-6"/>
                <w:sz w:val="16"/>
                <w:szCs w:val="16"/>
              </w:rPr>
              <w:t>ие</w:t>
            </w:r>
            <w:proofErr w:type="spellEnd"/>
            <w:proofErr w:type="gramEnd"/>
            <w:r w:rsidRPr="00464F1E">
              <w:rPr>
                <w:rFonts w:ascii="Arial" w:hAnsi="Arial" w:cs="Arial"/>
                <w:sz w:val="16"/>
                <w:szCs w:val="16"/>
              </w:rPr>
              <w:tab/>
            </w:r>
            <w:r w:rsidRPr="00464F1E">
              <w:rPr>
                <w:rFonts w:ascii="Arial" w:hAnsi="Arial" w:cs="Arial"/>
                <w:spacing w:val="-2"/>
                <w:sz w:val="16"/>
                <w:szCs w:val="16"/>
              </w:rPr>
              <w:t>объекта адресации</w:t>
            </w:r>
          </w:p>
          <w:p w:rsidR="00F563D3" w:rsidRPr="00464F1E" w:rsidRDefault="00F563D3" w:rsidP="00F563D3">
            <w:pPr>
              <w:pStyle w:val="TableParagraph"/>
              <w:tabs>
                <w:tab w:val="left" w:pos="1584"/>
              </w:tabs>
              <w:spacing w:before="2"/>
              <w:ind w:left="106" w:right="89"/>
              <w:rPr>
                <w:rFonts w:ascii="Arial" w:hAnsi="Arial" w:cs="Arial"/>
                <w:sz w:val="16"/>
                <w:szCs w:val="16"/>
              </w:rPr>
            </w:pPr>
            <w:r w:rsidRPr="00464F1E">
              <w:rPr>
                <w:rFonts w:ascii="Arial" w:hAnsi="Arial" w:cs="Arial"/>
                <w:spacing w:val="-2"/>
                <w:sz w:val="16"/>
                <w:szCs w:val="16"/>
              </w:rPr>
              <w:t>«Земельный участок»</w:t>
            </w:r>
            <w:r w:rsidRPr="00464F1E">
              <w:rPr>
                <w:rFonts w:ascii="Arial" w:hAnsi="Arial" w:cs="Arial"/>
                <w:sz w:val="16"/>
                <w:szCs w:val="16"/>
              </w:rPr>
              <w:tab/>
            </w:r>
            <w:r w:rsidRPr="00464F1E">
              <w:rPr>
                <w:rFonts w:ascii="Arial" w:hAnsi="Arial" w:cs="Arial"/>
                <w:spacing w:val="-10"/>
                <w:sz w:val="16"/>
                <w:szCs w:val="16"/>
              </w:rPr>
              <w:t xml:space="preserve">и </w:t>
            </w:r>
            <w:r w:rsidRPr="00464F1E">
              <w:rPr>
                <w:rFonts w:ascii="Arial" w:hAnsi="Arial" w:cs="Arial"/>
                <w:spacing w:val="-2"/>
                <w:sz w:val="16"/>
                <w:szCs w:val="16"/>
              </w:rPr>
              <w:t>номер</w:t>
            </w:r>
          </w:p>
          <w:p w:rsidR="00F563D3" w:rsidRPr="00464F1E" w:rsidRDefault="00F563D3" w:rsidP="00F563D3">
            <w:pPr>
              <w:pStyle w:val="TableParagraph"/>
              <w:spacing w:before="0"/>
              <w:ind w:left="106" w:right="90"/>
              <w:rPr>
                <w:rFonts w:ascii="Arial" w:hAnsi="Arial" w:cs="Arial"/>
                <w:sz w:val="16"/>
                <w:szCs w:val="16"/>
              </w:rPr>
            </w:pPr>
            <w:r w:rsidRPr="00464F1E">
              <w:rPr>
                <w:rFonts w:ascii="Arial" w:hAnsi="Arial" w:cs="Arial"/>
                <w:spacing w:val="-2"/>
                <w:sz w:val="16"/>
                <w:szCs w:val="16"/>
              </w:rPr>
              <w:t xml:space="preserve">земельного </w:t>
            </w:r>
            <w:r w:rsidRPr="00464F1E">
              <w:rPr>
                <w:rFonts w:ascii="Arial" w:hAnsi="Arial" w:cs="Arial"/>
                <w:sz w:val="16"/>
                <w:szCs w:val="16"/>
              </w:rPr>
              <w:t>участка</w:t>
            </w:r>
            <w:r w:rsidRPr="00464F1E">
              <w:rPr>
                <w:rFonts w:ascii="Arial" w:hAnsi="Arial" w:cs="Arial"/>
                <w:spacing w:val="77"/>
                <w:w w:val="150"/>
                <w:sz w:val="16"/>
                <w:szCs w:val="16"/>
              </w:rPr>
              <w:t xml:space="preserve"> </w:t>
            </w:r>
            <w:r w:rsidRPr="00464F1E">
              <w:rPr>
                <w:rFonts w:ascii="Arial" w:hAnsi="Arial" w:cs="Arial"/>
                <w:spacing w:val="-5"/>
                <w:sz w:val="16"/>
                <w:szCs w:val="16"/>
              </w:rPr>
              <w:t>или</w:t>
            </w:r>
          </w:p>
          <w:p w:rsidR="00F563D3" w:rsidRPr="00464F1E" w:rsidRDefault="00F563D3" w:rsidP="00F563D3">
            <w:pPr>
              <w:pStyle w:val="TableParagraph"/>
              <w:spacing w:before="0" w:line="288" w:lineRule="exact"/>
              <w:ind w:left="106" w:right="90"/>
              <w:rPr>
                <w:rFonts w:ascii="Arial" w:hAnsi="Arial" w:cs="Arial"/>
                <w:sz w:val="16"/>
                <w:szCs w:val="16"/>
              </w:rPr>
            </w:pPr>
            <w:r w:rsidRPr="00464F1E">
              <w:rPr>
                <w:rFonts w:ascii="Arial" w:hAnsi="Arial" w:cs="Arial"/>
                <w:sz w:val="16"/>
                <w:szCs w:val="16"/>
              </w:rPr>
              <w:t>тип</w:t>
            </w:r>
            <w:r w:rsidRPr="00464F1E">
              <w:rPr>
                <w:rFonts w:ascii="Arial" w:hAnsi="Arial" w:cs="Arial"/>
                <w:spacing w:val="40"/>
                <w:sz w:val="16"/>
                <w:szCs w:val="16"/>
              </w:rPr>
              <w:t xml:space="preserve"> </w:t>
            </w:r>
            <w:r w:rsidRPr="00464F1E">
              <w:rPr>
                <w:rFonts w:ascii="Arial" w:hAnsi="Arial" w:cs="Arial"/>
                <w:sz w:val="16"/>
                <w:szCs w:val="16"/>
              </w:rPr>
              <w:t>и</w:t>
            </w:r>
            <w:r w:rsidRPr="00464F1E">
              <w:rPr>
                <w:rFonts w:ascii="Arial" w:hAnsi="Arial" w:cs="Arial"/>
                <w:spacing w:val="40"/>
                <w:sz w:val="16"/>
                <w:szCs w:val="16"/>
              </w:rPr>
              <w:t xml:space="preserve"> </w:t>
            </w:r>
            <w:r w:rsidRPr="00464F1E">
              <w:rPr>
                <w:rFonts w:ascii="Arial" w:hAnsi="Arial" w:cs="Arial"/>
                <w:sz w:val="16"/>
                <w:szCs w:val="16"/>
              </w:rPr>
              <w:t xml:space="preserve">номер </w:t>
            </w:r>
            <w:r w:rsidRPr="00464F1E">
              <w:rPr>
                <w:rFonts w:ascii="Arial" w:hAnsi="Arial" w:cs="Arial"/>
                <w:spacing w:val="-2"/>
                <w:sz w:val="16"/>
                <w:szCs w:val="16"/>
              </w:rPr>
              <w:t>здания</w:t>
            </w:r>
          </w:p>
        </w:tc>
        <w:tc>
          <w:tcPr>
            <w:tcW w:w="1705" w:type="dxa"/>
          </w:tcPr>
          <w:p w:rsidR="00F563D3" w:rsidRPr="00464F1E" w:rsidRDefault="00F563D3" w:rsidP="00F563D3">
            <w:pPr>
              <w:pStyle w:val="TableParagraph"/>
              <w:spacing w:before="0"/>
              <w:ind w:right="164"/>
              <w:rPr>
                <w:rFonts w:ascii="Arial" w:hAnsi="Arial" w:cs="Arial"/>
                <w:sz w:val="16"/>
                <w:szCs w:val="16"/>
              </w:rPr>
            </w:pPr>
            <w:r w:rsidRPr="00464F1E">
              <w:rPr>
                <w:rFonts w:ascii="Arial" w:hAnsi="Arial" w:cs="Arial"/>
                <w:sz w:val="16"/>
                <w:szCs w:val="16"/>
              </w:rPr>
              <w:t xml:space="preserve">Тип и </w:t>
            </w:r>
            <w:r w:rsidRPr="00464F1E">
              <w:rPr>
                <w:rFonts w:ascii="Arial" w:hAnsi="Arial" w:cs="Arial"/>
                <w:spacing w:val="-2"/>
                <w:sz w:val="16"/>
                <w:szCs w:val="16"/>
              </w:rPr>
              <w:t>номер помещения</w:t>
            </w:r>
            <w:r w:rsidRPr="00464F1E">
              <w:rPr>
                <w:rFonts w:ascii="Arial" w:hAnsi="Arial" w:cs="Arial"/>
                <w:spacing w:val="-10"/>
                <w:sz w:val="16"/>
                <w:szCs w:val="16"/>
              </w:rPr>
              <w:t>,</w:t>
            </w:r>
          </w:p>
          <w:p w:rsidR="00F563D3" w:rsidRPr="00464F1E" w:rsidRDefault="00F563D3" w:rsidP="00F563D3">
            <w:pPr>
              <w:pStyle w:val="TableParagraph"/>
              <w:spacing w:before="0"/>
              <w:ind w:right="233"/>
              <w:rPr>
                <w:rFonts w:ascii="Arial" w:hAnsi="Arial" w:cs="Arial"/>
                <w:sz w:val="16"/>
                <w:szCs w:val="16"/>
              </w:rPr>
            </w:pPr>
            <w:proofErr w:type="spellStart"/>
            <w:proofErr w:type="gramStart"/>
            <w:r w:rsidRPr="00464F1E">
              <w:rPr>
                <w:rFonts w:ascii="Arial" w:hAnsi="Arial" w:cs="Arial"/>
                <w:spacing w:val="-2"/>
                <w:sz w:val="16"/>
                <w:szCs w:val="16"/>
              </w:rPr>
              <w:t>расположе</w:t>
            </w:r>
            <w:proofErr w:type="spellEnd"/>
            <w:r w:rsidRPr="00464F1E">
              <w:rPr>
                <w:rFonts w:ascii="Arial" w:hAnsi="Arial" w:cs="Arial"/>
                <w:spacing w:val="-2"/>
                <w:sz w:val="16"/>
                <w:szCs w:val="16"/>
              </w:rPr>
              <w:t xml:space="preserve"> </w:t>
            </w:r>
            <w:proofErr w:type="spellStart"/>
            <w:r w:rsidRPr="00464F1E">
              <w:rPr>
                <w:rFonts w:ascii="Arial" w:hAnsi="Arial" w:cs="Arial"/>
                <w:sz w:val="16"/>
                <w:szCs w:val="16"/>
              </w:rPr>
              <w:t>нного</w:t>
            </w:r>
            <w:proofErr w:type="spellEnd"/>
            <w:proofErr w:type="gramEnd"/>
            <w:r w:rsidRPr="00464F1E">
              <w:rPr>
                <w:rFonts w:ascii="Arial" w:hAnsi="Arial" w:cs="Arial"/>
                <w:sz w:val="16"/>
                <w:szCs w:val="16"/>
              </w:rPr>
              <w:t xml:space="preserve"> в</w:t>
            </w:r>
          </w:p>
          <w:p w:rsidR="00F563D3" w:rsidRPr="00464F1E" w:rsidRDefault="00F563D3" w:rsidP="00F563D3">
            <w:pPr>
              <w:pStyle w:val="TableParagraph"/>
              <w:spacing w:before="1"/>
              <w:rPr>
                <w:rFonts w:ascii="Arial" w:hAnsi="Arial" w:cs="Arial"/>
                <w:sz w:val="16"/>
                <w:szCs w:val="16"/>
              </w:rPr>
            </w:pPr>
            <w:proofErr w:type="gramStart"/>
            <w:r w:rsidRPr="00464F1E">
              <w:rPr>
                <w:rFonts w:ascii="Arial" w:hAnsi="Arial" w:cs="Arial"/>
                <w:sz w:val="16"/>
                <w:szCs w:val="16"/>
              </w:rPr>
              <w:t>здании</w:t>
            </w:r>
            <w:proofErr w:type="gramEnd"/>
            <w:r w:rsidRPr="00464F1E">
              <w:rPr>
                <w:rFonts w:ascii="Arial" w:hAnsi="Arial" w:cs="Arial"/>
                <w:spacing w:val="-4"/>
                <w:sz w:val="16"/>
                <w:szCs w:val="16"/>
              </w:rPr>
              <w:t xml:space="preserve"> </w:t>
            </w:r>
            <w:r w:rsidRPr="00464F1E">
              <w:rPr>
                <w:rFonts w:ascii="Arial" w:hAnsi="Arial" w:cs="Arial"/>
                <w:sz w:val="16"/>
                <w:szCs w:val="16"/>
              </w:rPr>
              <w:t xml:space="preserve">или </w:t>
            </w:r>
            <w:proofErr w:type="spellStart"/>
            <w:r w:rsidRPr="00464F1E">
              <w:rPr>
                <w:rFonts w:ascii="Arial" w:hAnsi="Arial" w:cs="Arial"/>
                <w:spacing w:val="-2"/>
                <w:sz w:val="16"/>
                <w:szCs w:val="16"/>
              </w:rPr>
              <w:t>сооружени</w:t>
            </w:r>
            <w:proofErr w:type="spellEnd"/>
          </w:p>
          <w:p w:rsidR="00F563D3" w:rsidRPr="00464F1E" w:rsidRDefault="00F563D3" w:rsidP="00F563D3">
            <w:pPr>
              <w:pStyle w:val="TableParagraph"/>
              <w:spacing w:before="0" w:line="288" w:lineRule="exact"/>
              <w:rPr>
                <w:rFonts w:ascii="Arial" w:hAnsi="Arial" w:cs="Arial"/>
                <w:sz w:val="16"/>
                <w:szCs w:val="16"/>
              </w:rPr>
            </w:pPr>
            <w:proofErr w:type="gramStart"/>
            <w:r w:rsidRPr="00464F1E">
              <w:rPr>
                <w:rFonts w:ascii="Arial" w:hAnsi="Arial" w:cs="Arial"/>
                <w:sz w:val="16"/>
                <w:szCs w:val="16"/>
              </w:rPr>
              <w:t>и</w:t>
            </w:r>
            <w:r w:rsidRPr="00464F1E">
              <w:rPr>
                <w:rFonts w:ascii="Arial" w:hAnsi="Arial" w:cs="Arial"/>
                <w:spacing w:val="-22"/>
                <w:sz w:val="16"/>
                <w:szCs w:val="16"/>
              </w:rPr>
              <w:t xml:space="preserve"> </w:t>
            </w:r>
            <w:r w:rsidRPr="00464F1E">
              <w:rPr>
                <w:rFonts w:ascii="Arial" w:hAnsi="Arial" w:cs="Arial"/>
                <w:sz w:val="16"/>
                <w:szCs w:val="16"/>
              </w:rPr>
              <w:t xml:space="preserve">(согласно </w:t>
            </w:r>
            <w:r w:rsidRPr="00464F1E">
              <w:rPr>
                <w:rFonts w:ascii="Arial" w:hAnsi="Arial" w:cs="Arial"/>
                <w:spacing w:val="-2"/>
                <w:sz w:val="16"/>
                <w:szCs w:val="16"/>
              </w:rPr>
              <w:t>почтовому</w:t>
            </w:r>
            <w:proofErr w:type="gramEnd"/>
          </w:p>
        </w:tc>
      </w:tr>
    </w:tbl>
    <w:p w:rsidR="00F563D3" w:rsidRDefault="00F563D3" w:rsidP="00F563D3">
      <w:pPr>
        <w:tabs>
          <w:tab w:val="left" w:pos="6837"/>
        </w:tabs>
        <w:ind w:left="1582"/>
        <w:jc w:val="center"/>
        <w:rPr>
          <w:rFonts w:ascii="Arial" w:hAnsi="Arial" w:cs="Arial"/>
          <w:b/>
          <w:spacing w:val="-3"/>
          <w:sz w:val="16"/>
          <w:szCs w:val="16"/>
          <w:lang w:val="ru-RU"/>
        </w:rPr>
      </w:pPr>
      <w:r w:rsidRPr="00F563D3">
        <w:rPr>
          <w:rFonts w:ascii="Arial" w:hAnsi="Arial" w:cs="Arial"/>
          <w:b/>
          <w:sz w:val="16"/>
          <w:szCs w:val="16"/>
          <w:lang w:val="ru-RU"/>
        </w:rPr>
        <w:t xml:space="preserve">ФОРМА ПЕРЕЧНЯ МУНИЦИПАЛЬНОГО </w:t>
      </w:r>
      <w:r w:rsidRPr="00F563D3">
        <w:rPr>
          <w:rFonts w:ascii="Arial" w:hAnsi="Arial" w:cs="Arial"/>
          <w:b/>
          <w:i/>
          <w:spacing w:val="-5"/>
          <w:sz w:val="16"/>
          <w:szCs w:val="16"/>
          <w:lang w:val="ru-RU"/>
        </w:rPr>
        <w:t xml:space="preserve"> </w:t>
      </w:r>
      <w:r w:rsidRPr="00F563D3">
        <w:rPr>
          <w:rFonts w:ascii="Arial" w:hAnsi="Arial" w:cs="Arial"/>
          <w:b/>
          <w:sz w:val="16"/>
          <w:szCs w:val="16"/>
          <w:lang w:val="ru-RU"/>
        </w:rPr>
        <w:t>ИМУЩЕСТВА,</w:t>
      </w:r>
      <w:r w:rsidRPr="00F563D3">
        <w:rPr>
          <w:rFonts w:ascii="Arial" w:hAnsi="Arial" w:cs="Arial"/>
          <w:b/>
          <w:spacing w:val="-4"/>
          <w:sz w:val="16"/>
          <w:szCs w:val="16"/>
          <w:lang w:val="ru-RU"/>
        </w:rPr>
        <w:t xml:space="preserve"> </w:t>
      </w:r>
      <w:r w:rsidRPr="00F563D3">
        <w:rPr>
          <w:rFonts w:ascii="Arial" w:hAnsi="Arial" w:cs="Arial"/>
          <w:b/>
          <w:sz w:val="16"/>
          <w:szCs w:val="16"/>
          <w:lang w:val="ru-RU"/>
        </w:rPr>
        <w:t>ПРЕДНАЗНАЧЕННОГО ДЛЯ</w:t>
      </w:r>
      <w:r w:rsidRPr="00F563D3">
        <w:rPr>
          <w:rFonts w:ascii="Arial" w:hAnsi="Arial" w:cs="Arial"/>
          <w:b/>
          <w:spacing w:val="-3"/>
          <w:sz w:val="16"/>
          <w:szCs w:val="16"/>
          <w:lang w:val="ru-RU"/>
        </w:rPr>
        <w:t xml:space="preserve"> </w:t>
      </w:r>
      <w:r w:rsidRPr="00F563D3">
        <w:rPr>
          <w:rFonts w:ascii="Arial" w:hAnsi="Arial" w:cs="Arial"/>
          <w:b/>
          <w:sz w:val="16"/>
          <w:szCs w:val="16"/>
          <w:lang w:val="ru-RU"/>
        </w:rPr>
        <w:t>ПРЕДОСТАВЛЕНИЯ</w:t>
      </w:r>
      <w:r w:rsidRPr="00F563D3">
        <w:rPr>
          <w:rFonts w:ascii="Arial" w:hAnsi="Arial" w:cs="Arial"/>
          <w:b/>
          <w:spacing w:val="-3"/>
          <w:sz w:val="16"/>
          <w:szCs w:val="16"/>
          <w:lang w:val="ru-RU"/>
        </w:rPr>
        <w:t xml:space="preserve"> </w:t>
      </w:r>
      <w:r w:rsidRPr="00F563D3">
        <w:rPr>
          <w:rFonts w:ascii="Arial" w:hAnsi="Arial" w:cs="Arial"/>
          <w:b/>
          <w:sz w:val="16"/>
          <w:szCs w:val="16"/>
          <w:lang w:val="ru-RU"/>
        </w:rPr>
        <w:t>ВО</w:t>
      </w:r>
      <w:r w:rsidRPr="00F563D3">
        <w:rPr>
          <w:rFonts w:ascii="Arial" w:hAnsi="Arial" w:cs="Arial"/>
          <w:b/>
          <w:spacing w:val="-2"/>
          <w:sz w:val="16"/>
          <w:szCs w:val="16"/>
          <w:lang w:val="ru-RU"/>
        </w:rPr>
        <w:t xml:space="preserve"> </w:t>
      </w:r>
      <w:r w:rsidRPr="00F563D3">
        <w:rPr>
          <w:rFonts w:ascii="Arial" w:hAnsi="Arial" w:cs="Arial"/>
          <w:b/>
          <w:sz w:val="16"/>
          <w:szCs w:val="16"/>
          <w:lang w:val="ru-RU"/>
        </w:rPr>
        <w:t>ВЛАДЕНИЕ</w:t>
      </w:r>
      <w:r w:rsidRPr="00F563D3">
        <w:rPr>
          <w:rFonts w:ascii="Arial" w:hAnsi="Arial" w:cs="Arial"/>
          <w:b/>
          <w:spacing w:val="-5"/>
          <w:sz w:val="16"/>
          <w:szCs w:val="16"/>
          <w:lang w:val="ru-RU"/>
        </w:rPr>
        <w:t xml:space="preserve"> </w:t>
      </w:r>
      <w:r w:rsidRPr="00F563D3">
        <w:rPr>
          <w:rFonts w:ascii="Arial" w:hAnsi="Arial" w:cs="Arial"/>
          <w:b/>
          <w:sz w:val="16"/>
          <w:szCs w:val="16"/>
          <w:lang w:val="ru-RU"/>
        </w:rPr>
        <w:t>И</w:t>
      </w:r>
      <w:r w:rsidRPr="00F563D3">
        <w:rPr>
          <w:rFonts w:ascii="Arial" w:hAnsi="Arial" w:cs="Arial"/>
          <w:b/>
          <w:spacing w:val="-6"/>
          <w:sz w:val="16"/>
          <w:szCs w:val="16"/>
          <w:lang w:val="ru-RU"/>
        </w:rPr>
        <w:t xml:space="preserve"> </w:t>
      </w:r>
      <w:r w:rsidRPr="00F563D3">
        <w:rPr>
          <w:rFonts w:ascii="Arial" w:hAnsi="Arial" w:cs="Arial"/>
          <w:b/>
          <w:sz w:val="16"/>
          <w:szCs w:val="16"/>
          <w:lang w:val="ru-RU"/>
        </w:rPr>
        <w:t>(ИЛИ)</w:t>
      </w:r>
      <w:r w:rsidRPr="00F563D3">
        <w:rPr>
          <w:rFonts w:ascii="Arial" w:hAnsi="Arial" w:cs="Arial"/>
          <w:b/>
          <w:spacing w:val="-3"/>
          <w:sz w:val="16"/>
          <w:szCs w:val="16"/>
          <w:lang w:val="ru-RU"/>
        </w:rPr>
        <w:t xml:space="preserve"> </w:t>
      </w:r>
      <w:r w:rsidRPr="00F563D3">
        <w:rPr>
          <w:rFonts w:ascii="Arial" w:hAnsi="Arial" w:cs="Arial"/>
          <w:b/>
          <w:sz w:val="16"/>
          <w:szCs w:val="16"/>
          <w:lang w:val="ru-RU"/>
        </w:rPr>
        <w:t>В</w:t>
      </w:r>
      <w:r w:rsidRPr="00F563D3">
        <w:rPr>
          <w:rFonts w:ascii="Arial" w:hAnsi="Arial" w:cs="Arial"/>
          <w:b/>
          <w:spacing w:val="-5"/>
          <w:sz w:val="16"/>
          <w:szCs w:val="16"/>
          <w:lang w:val="ru-RU"/>
        </w:rPr>
        <w:t xml:space="preserve"> </w:t>
      </w:r>
      <w:r w:rsidRPr="00F563D3">
        <w:rPr>
          <w:rFonts w:ascii="Arial" w:hAnsi="Arial" w:cs="Arial"/>
          <w:b/>
          <w:sz w:val="16"/>
          <w:szCs w:val="16"/>
          <w:lang w:val="ru-RU"/>
        </w:rPr>
        <w:t>ПОЛЬЗОВАНИЕ</w:t>
      </w:r>
      <w:r w:rsidRPr="00F563D3">
        <w:rPr>
          <w:rFonts w:ascii="Arial" w:hAnsi="Arial" w:cs="Arial"/>
          <w:b/>
          <w:spacing w:val="-5"/>
          <w:sz w:val="16"/>
          <w:szCs w:val="16"/>
          <w:lang w:val="ru-RU"/>
        </w:rPr>
        <w:t xml:space="preserve"> </w:t>
      </w:r>
      <w:r w:rsidRPr="00F563D3">
        <w:rPr>
          <w:rFonts w:ascii="Arial" w:hAnsi="Arial" w:cs="Arial"/>
          <w:b/>
          <w:sz w:val="16"/>
          <w:szCs w:val="16"/>
          <w:lang w:val="ru-RU"/>
        </w:rPr>
        <w:t>СУБЪЕКТАМ</w:t>
      </w:r>
      <w:r w:rsidRPr="00F563D3">
        <w:rPr>
          <w:rFonts w:ascii="Arial" w:hAnsi="Arial" w:cs="Arial"/>
          <w:b/>
          <w:spacing w:val="-6"/>
          <w:sz w:val="16"/>
          <w:szCs w:val="16"/>
          <w:lang w:val="ru-RU"/>
        </w:rPr>
        <w:t xml:space="preserve"> </w:t>
      </w:r>
      <w:r w:rsidRPr="00F563D3">
        <w:rPr>
          <w:rFonts w:ascii="Arial" w:hAnsi="Arial" w:cs="Arial"/>
          <w:b/>
          <w:sz w:val="16"/>
          <w:szCs w:val="16"/>
          <w:lang w:val="ru-RU"/>
        </w:rPr>
        <w:t>МАЛОГО</w:t>
      </w:r>
      <w:r w:rsidRPr="00F563D3">
        <w:rPr>
          <w:rFonts w:ascii="Arial" w:hAnsi="Arial" w:cs="Arial"/>
          <w:b/>
          <w:spacing w:val="-2"/>
          <w:sz w:val="16"/>
          <w:szCs w:val="16"/>
          <w:lang w:val="ru-RU"/>
        </w:rPr>
        <w:t xml:space="preserve"> </w:t>
      </w:r>
      <w:r w:rsidRPr="00F563D3">
        <w:rPr>
          <w:rFonts w:ascii="Arial" w:hAnsi="Arial" w:cs="Arial"/>
          <w:b/>
          <w:sz w:val="16"/>
          <w:szCs w:val="16"/>
          <w:lang w:val="ru-RU"/>
        </w:rPr>
        <w:t>И</w:t>
      </w:r>
      <w:r w:rsidRPr="00F563D3">
        <w:rPr>
          <w:rFonts w:ascii="Arial" w:hAnsi="Arial" w:cs="Arial"/>
          <w:b/>
          <w:spacing w:val="-6"/>
          <w:sz w:val="16"/>
          <w:szCs w:val="16"/>
          <w:lang w:val="ru-RU"/>
        </w:rPr>
        <w:t xml:space="preserve"> </w:t>
      </w:r>
      <w:r w:rsidRPr="00F563D3">
        <w:rPr>
          <w:rFonts w:ascii="Arial" w:hAnsi="Arial" w:cs="Arial"/>
          <w:b/>
          <w:sz w:val="16"/>
          <w:szCs w:val="16"/>
          <w:lang w:val="ru-RU"/>
        </w:rPr>
        <w:t>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w:t>
      </w:r>
      <w:r w:rsidRPr="00F563D3">
        <w:rPr>
          <w:rFonts w:ascii="Arial" w:hAnsi="Arial" w:cs="Arial"/>
          <w:b/>
          <w:spacing w:val="-8"/>
          <w:sz w:val="16"/>
          <w:szCs w:val="16"/>
          <w:lang w:val="ru-RU"/>
        </w:rPr>
        <w:t xml:space="preserve"> </w:t>
      </w:r>
      <w:r w:rsidRPr="00F563D3">
        <w:rPr>
          <w:rFonts w:ascii="Arial" w:hAnsi="Arial" w:cs="Arial"/>
          <w:b/>
          <w:sz w:val="16"/>
          <w:szCs w:val="16"/>
          <w:lang w:val="ru-RU"/>
        </w:rPr>
        <w:t>ПРЕДПРИНИМАТЕЛЯМИ</w:t>
      </w:r>
      <w:r w:rsidRPr="00F563D3">
        <w:rPr>
          <w:rFonts w:ascii="Arial" w:hAnsi="Arial" w:cs="Arial"/>
          <w:b/>
          <w:spacing w:val="-7"/>
          <w:sz w:val="16"/>
          <w:szCs w:val="16"/>
          <w:lang w:val="ru-RU"/>
        </w:rPr>
        <w:t xml:space="preserve"> </w:t>
      </w:r>
      <w:r w:rsidRPr="00F563D3">
        <w:rPr>
          <w:rFonts w:ascii="Arial" w:hAnsi="Arial" w:cs="Arial"/>
          <w:b/>
          <w:sz w:val="16"/>
          <w:szCs w:val="16"/>
          <w:lang w:val="ru-RU"/>
        </w:rPr>
        <w:t>И</w:t>
      </w:r>
      <w:r w:rsidRPr="00F563D3">
        <w:rPr>
          <w:rFonts w:ascii="Arial" w:hAnsi="Arial" w:cs="Arial"/>
          <w:b/>
          <w:spacing w:val="-4"/>
          <w:sz w:val="16"/>
          <w:szCs w:val="16"/>
          <w:lang w:val="ru-RU"/>
        </w:rPr>
        <w:t xml:space="preserve"> </w:t>
      </w:r>
      <w:r w:rsidRPr="00F563D3">
        <w:rPr>
          <w:rFonts w:ascii="Arial" w:hAnsi="Arial" w:cs="Arial"/>
          <w:b/>
          <w:sz w:val="16"/>
          <w:szCs w:val="16"/>
          <w:lang w:val="ru-RU"/>
        </w:rPr>
        <w:t>ПРИМЕНЯЮЩИМ</w:t>
      </w:r>
      <w:r w:rsidRPr="00F563D3">
        <w:rPr>
          <w:rFonts w:ascii="Arial" w:hAnsi="Arial" w:cs="Arial"/>
          <w:b/>
          <w:spacing w:val="-7"/>
          <w:sz w:val="16"/>
          <w:szCs w:val="16"/>
          <w:lang w:val="ru-RU"/>
        </w:rPr>
        <w:t xml:space="preserve"> </w:t>
      </w:r>
      <w:r w:rsidRPr="00F563D3">
        <w:rPr>
          <w:rFonts w:ascii="Arial" w:hAnsi="Arial" w:cs="Arial"/>
          <w:b/>
          <w:sz w:val="16"/>
          <w:szCs w:val="16"/>
          <w:lang w:val="ru-RU"/>
        </w:rPr>
        <w:t>СПЕЦИАЛЬНЫЙ</w:t>
      </w:r>
      <w:r w:rsidRPr="00F563D3">
        <w:rPr>
          <w:rFonts w:ascii="Arial" w:hAnsi="Arial" w:cs="Arial"/>
          <w:b/>
          <w:spacing w:val="-7"/>
          <w:sz w:val="16"/>
          <w:szCs w:val="16"/>
          <w:lang w:val="ru-RU"/>
        </w:rPr>
        <w:t xml:space="preserve"> </w:t>
      </w:r>
      <w:r w:rsidRPr="00F563D3">
        <w:rPr>
          <w:rFonts w:ascii="Arial" w:hAnsi="Arial" w:cs="Arial"/>
          <w:b/>
          <w:sz w:val="16"/>
          <w:szCs w:val="16"/>
          <w:lang w:val="ru-RU"/>
        </w:rPr>
        <w:t>НАЛОГОВЫЙ</w:t>
      </w:r>
      <w:r w:rsidRPr="00F563D3">
        <w:rPr>
          <w:rFonts w:ascii="Arial" w:hAnsi="Arial" w:cs="Arial"/>
          <w:b/>
          <w:spacing w:val="-7"/>
          <w:sz w:val="16"/>
          <w:szCs w:val="16"/>
          <w:lang w:val="ru-RU"/>
        </w:rPr>
        <w:t xml:space="preserve"> </w:t>
      </w:r>
      <w:r w:rsidRPr="00F563D3">
        <w:rPr>
          <w:rFonts w:ascii="Arial" w:hAnsi="Arial" w:cs="Arial"/>
          <w:b/>
          <w:spacing w:val="-2"/>
          <w:sz w:val="16"/>
          <w:szCs w:val="16"/>
          <w:lang w:val="ru-RU"/>
        </w:rPr>
        <w:t xml:space="preserve">РЕЖИМ </w:t>
      </w:r>
      <w:r w:rsidRPr="00F563D3">
        <w:rPr>
          <w:rFonts w:ascii="Arial" w:hAnsi="Arial" w:cs="Arial"/>
          <w:b/>
          <w:sz w:val="16"/>
          <w:szCs w:val="16"/>
          <w:lang w:val="ru-RU"/>
        </w:rPr>
        <w:t>«НАЛОГ</w:t>
      </w:r>
      <w:r w:rsidRPr="00F563D3">
        <w:rPr>
          <w:rFonts w:ascii="Arial" w:hAnsi="Arial" w:cs="Arial"/>
          <w:b/>
          <w:spacing w:val="-4"/>
          <w:sz w:val="16"/>
          <w:szCs w:val="16"/>
          <w:lang w:val="ru-RU"/>
        </w:rPr>
        <w:t xml:space="preserve"> </w:t>
      </w:r>
      <w:proofErr w:type="gramStart"/>
      <w:r w:rsidRPr="00F563D3">
        <w:rPr>
          <w:rFonts w:ascii="Arial" w:hAnsi="Arial" w:cs="Arial"/>
          <w:b/>
          <w:sz w:val="16"/>
          <w:szCs w:val="16"/>
          <w:lang w:val="ru-RU"/>
        </w:rPr>
        <w:t>НА</w:t>
      </w:r>
      <w:proofErr w:type="gramEnd"/>
      <w:r w:rsidRPr="00F563D3">
        <w:rPr>
          <w:rFonts w:ascii="Arial" w:hAnsi="Arial" w:cs="Arial"/>
          <w:b/>
          <w:spacing w:val="-3"/>
          <w:sz w:val="16"/>
          <w:szCs w:val="16"/>
          <w:lang w:val="ru-RU"/>
        </w:rPr>
        <w:t xml:space="preserve"> </w:t>
      </w:r>
    </w:p>
    <w:p w:rsidR="00F563D3" w:rsidRDefault="00F563D3" w:rsidP="00F563D3">
      <w:pPr>
        <w:tabs>
          <w:tab w:val="left" w:pos="6837"/>
        </w:tabs>
        <w:ind w:left="1582"/>
        <w:jc w:val="center"/>
        <w:rPr>
          <w:rFonts w:ascii="Arial" w:hAnsi="Arial" w:cs="Arial"/>
          <w:b/>
          <w:spacing w:val="-3"/>
          <w:sz w:val="16"/>
          <w:szCs w:val="16"/>
          <w:lang w:val="ru-RU"/>
        </w:rPr>
      </w:pPr>
    </w:p>
    <w:p w:rsidR="00F563D3" w:rsidRPr="00F563D3" w:rsidRDefault="00F563D3" w:rsidP="00F563D3">
      <w:pPr>
        <w:tabs>
          <w:tab w:val="left" w:pos="6837"/>
        </w:tabs>
        <w:spacing w:after="0"/>
        <w:ind w:left="1582"/>
        <w:jc w:val="center"/>
        <w:rPr>
          <w:rFonts w:ascii="Arial" w:hAnsi="Arial" w:cs="Arial"/>
          <w:b/>
          <w:spacing w:val="-2"/>
          <w:sz w:val="16"/>
          <w:szCs w:val="16"/>
          <w:lang w:val="ru-RU"/>
        </w:rPr>
      </w:pPr>
      <w:r w:rsidRPr="00F563D3">
        <w:rPr>
          <w:rFonts w:ascii="Arial" w:hAnsi="Arial" w:cs="Arial"/>
          <w:b/>
          <w:sz w:val="16"/>
          <w:szCs w:val="16"/>
          <w:lang w:val="ru-RU"/>
        </w:rPr>
        <w:t>ПРОФЕССИОНАЛЬНЫЙ</w:t>
      </w:r>
      <w:r w:rsidRPr="00F563D3">
        <w:rPr>
          <w:rFonts w:ascii="Arial" w:hAnsi="Arial" w:cs="Arial"/>
          <w:b/>
          <w:spacing w:val="-3"/>
          <w:sz w:val="16"/>
          <w:szCs w:val="16"/>
          <w:lang w:val="ru-RU"/>
        </w:rPr>
        <w:t xml:space="preserve"> </w:t>
      </w:r>
      <w:r w:rsidRPr="00F563D3">
        <w:rPr>
          <w:rFonts w:ascii="Arial" w:hAnsi="Arial" w:cs="Arial"/>
          <w:b/>
          <w:spacing w:val="-2"/>
          <w:sz w:val="16"/>
          <w:szCs w:val="16"/>
          <w:lang w:val="ru-RU"/>
        </w:rPr>
        <w:t>ДОХОД»</w:t>
      </w:r>
    </w:p>
    <w:tbl>
      <w:tblPr>
        <w:tblpPr w:leftFromText="180" w:rightFromText="180" w:vertAnchor="text" w:horzAnchor="margin" w:tblpY="1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411"/>
        <w:gridCol w:w="1560"/>
        <w:gridCol w:w="2127"/>
        <w:gridCol w:w="1556"/>
        <w:gridCol w:w="1138"/>
        <w:gridCol w:w="1844"/>
        <w:gridCol w:w="1277"/>
        <w:gridCol w:w="1840"/>
        <w:gridCol w:w="1705"/>
      </w:tblGrid>
      <w:tr w:rsidR="00F563D3" w:rsidRPr="00464F1E" w:rsidTr="00F563D3">
        <w:trPr>
          <w:trHeight w:val="933"/>
        </w:trPr>
        <w:tc>
          <w:tcPr>
            <w:tcW w:w="710" w:type="dxa"/>
          </w:tcPr>
          <w:p w:rsidR="00F563D3" w:rsidRPr="00464F1E" w:rsidRDefault="00F563D3" w:rsidP="00F563D3">
            <w:pPr>
              <w:pStyle w:val="TableParagraph"/>
              <w:spacing w:before="0"/>
              <w:ind w:left="0"/>
              <w:rPr>
                <w:rFonts w:ascii="Arial" w:hAnsi="Arial" w:cs="Arial"/>
                <w:sz w:val="16"/>
                <w:szCs w:val="16"/>
              </w:rPr>
            </w:pPr>
          </w:p>
        </w:tc>
        <w:tc>
          <w:tcPr>
            <w:tcW w:w="1411" w:type="dxa"/>
          </w:tcPr>
          <w:p w:rsidR="00F563D3" w:rsidRPr="00464F1E" w:rsidRDefault="00F563D3" w:rsidP="00F563D3">
            <w:pPr>
              <w:pStyle w:val="TableParagraph"/>
              <w:spacing w:before="0"/>
              <w:ind w:left="0"/>
              <w:rPr>
                <w:rFonts w:ascii="Arial" w:hAnsi="Arial" w:cs="Arial"/>
                <w:sz w:val="16"/>
                <w:szCs w:val="16"/>
              </w:rPr>
            </w:pPr>
          </w:p>
        </w:tc>
        <w:tc>
          <w:tcPr>
            <w:tcW w:w="1560" w:type="dxa"/>
          </w:tcPr>
          <w:p w:rsidR="00F563D3" w:rsidRPr="00464F1E" w:rsidRDefault="00F563D3" w:rsidP="00F563D3">
            <w:pPr>
              <w:pStyle w:val="TableParagraph"/>
              <w:spacing w:before="0"/>
              <w:ind w:left="0"/>
              <w:rPr>
                <w:rFonts w:ascii="Arial" w:hAnsi="Arial" w:cs="Arial"/>
                <w:sz w:val="16"/>
                <w:szCs w:val="16"/>
              </w:rPr>
            </w:pPr>
          </w:p>
        </w:tc>
        <w:tc>
          <w:tcPr>
            <w:tcW w:w="2127" w:type="dxa"/>
          </w:tcPr>
          <w:p w:rsidR="00F563D3" w:rsidRPr="00464F1E" w:rsidRDefault="00F563D3" w:rsidP="00F563D3">
            <w:pPr>
              <w:pStyle w:val="TableParagraph"/>
              <w:spacing w:before="4"/>
              <w:ind w:left="106"/>
              <w:rPr>
                <w:rFonts w:ascii="Arial" w:hAnsi="Arial" w:cs="Arial"/>
                <w:sz w:val="16"/>
                <w:szCs w:val="16"/>
              </w:rPr>
            </w:pPr>
            <w:r w:rsidRPr="00464F1E">
              <w:rPr>
                <w:rFonts w:ascii="Arial" w:hAnsi="Arial" w:cs="Arial"/>
                <w:spacing w:val="-2"/>
                <w:sz w:val="16"/>
                <w:szCs w:val="16"/>
              </w:rPr>
              <w:t>территории города</w:t>
            </w:r>
          </w:p>
          <w:p w:rsidR="00F563D3" w:rsidRPr="00464F1E" w:rsidRDefault="00F563D3" w:rsidP="00F563D3">
            <w:pPr>
              <w:pStyle w:val="TableParagraph"/>
              <w:spacing w:before="2"/>
              <w:ind w:left="106"/>
              <w:rPr>
                <w:rFonts w:ascii="Arial" w:hAnsi="Arial" w:cs="Arial"/>
                <w:sz w:val="16"/>
                <w:szCs w:val="16"/>
              </w:rPr>
            </w:pPr>
            <w:r w:rsidRPr="00464F1E">
              <w:rPr>
                <w:rFonts w:ascii="Arial" w:hAnsi="Arial" w:cs="Arial"/>
                <w:spacing w:val="-2"/>
                <w:sz w:val="16"/>
                <w:szCs w:val="16"/>
              </w:rPr>
              <w:t>федерального значения</w:t>
            </w:r>
          </w:p>
        </w:tc>
        <w:tc>
          <w:tcPr>
            <w:tcW w:w="1556" w:type="dxa"/>
          </w:tcPr>
          <w:p w:rsidR="00F563D3" w:rsidRPr="00464F1E" w:rsidRDefault="00F563D3" w:rsidP="00F563D3">
            <w:pPr>
              <w:pStyle w:val="TableParagraph"/>
              <w:spacing w:before="4"/>
              <w:ind w:left="111" w:right="200"/>
              <w:rPr>
                <w:rFonts w:ascii="Arial" w:hAnsi="Arial" w:cs="Arial"/>
                <w:sz w:val="16"/>
                <w:szCs w:val="16"/>
              </w:rPr>
            </w:pPr>
            <w:proofErr w:type="spellStart"/>
            <w:proofErr w:type="gramStart"/>
            <w:r w:rsidRPr="00464F1E">
              <w:rPr>
                <w:rFonts w:ascii="Arial" w:hAnsi="Arial" w:cs="Arial"/>
                <w:spacing w:val="-2"/>
                <w:sz w:val="16"/>
                <w:szCs w:val="16"/>
              </w:rPr>
              <w:t>городског</w:t>
            </w:r>
            <w:proofErr w:type="spellEnd"/>
            <w:r w:rsidRPr="00464F1E">
              <w:rPr>
                <w:rFonts w:ascii="Arial" w:hAnsi="Arial" w:cs="Arial"/>
                <w:spacing w:val="-2"/>
                <w:sz w:val="16"/>
                <w:szCs w:val="16"/>
              </w:rPr>
              <w:t xml:space="preserve"> </w:t>
            </w:r>
            <w:r w:rsidRPr="00464F1E">
              <w:rPr>
                <w:rFonts w:ascii="Arial" w:hAnsi="Arial" w:cs="Arial"/>
                <w:sz w:val="16"/>
                <w:szCs w:val="16"/>
              </w:rPr>
              <w:t>о</w:t>
            </w:r>
            <w:proofErr w:type="gramEnd"/>
            <w:r w:rsidRPr="00464F1E">
              <w:rPr>
                <w:rFonts w:ascii="Arial" w:hAnsi="Arial" w:cs="Arial"/>
                <w:sz w:val="16"/>
                <w:szCs w:val="16"/>
              </w:rPr>
              <w:t xml:space="preserve"> округа</w:t>
            </w:r>
          </w:p>
        </w:tc>
        <w:tc>
          <w:tcPr>
            <w:tcW w:w="1138" w:type="dxa"/>
          </w:tcPr>
          <w:p w:rsidR="00F563D3" w:rsidRPr="00464F1E" w:rsidRDefault="00F563D3" w:rsidP="00F563D3">
            <w:pPr>
              <w:pStyle w:val="TableParagraph"/>
              <w:spacing w:before="0"/>
              <w:ind w:left="0"/>
              <w:rPr>
                <w:rFonts w:ascii="Arial" w:hAnsi="Arial" w:cs="Arial"/>
                <w:sz w:val="16"/>
                <w:szCs w:val="16"/>
              </w:rPr>
            </w:pPr>
          </w:p>
        </w:tc>
        <w:tc>
          <w:tcPr>
            <w:tcW w:w="1844" w:type="dxa"/>
          </w:tcPr>
          <w:p w:rsidR="00F563D3" w:rsidRPr="00464F1E" w:rsidRDefault="00F563D3" w:rsidP="00F563D3">
            <w:pPr>
              <w:pStyle w:val="TableParagraph"/>
              <w:spacing w:before="0"/>
              <w:ind w:left="0"/>
              <w:rPr>
                <w:rFonts w:ascii="Arial" w:hAnsi="Arial" w:cs="Arial"/>
                <w:sz w:val="16"/>
                <w:szCs w:val="16"/>
              </w:rPr>
            </w:pPr>
          </w:p>
        </w:tc>
        <w:tc>
          <w:tcPr>
            <w:tcW w:w="1277" w:type="dxa"/>
          </w:tcPr>
          <w:p w:rsidR="00F563D3" w:rsidRPr="00464F1E" w:rsidRDefault="00F563D3" w:rsidP="00F563D3">
            <w:pPr>
              <w:pStyle w:val="TableParagraph"/>
              <w:spacing w:before="0"/>
              <w:ind w:left="0"/>
              <w:rPr>
                <w:rFonts w:ascii="Arial" w:hAnsi="Arial" w:cs="Arial"/>
                <w:sz w:val="16"/>
                <w:szCs w:val="16"/>
              </w:rPr>
            </w:pPr>
          </w:p>
        </w:tc>
        <w:tc>
          <w:tcPr>
            <w:tcW w:w="1840" w:type="dxa"/>
          </w:tcPr>
          <w:p w:rsidR="00F563D3" w:rsidRPr="00464F1E" w:rsidRDefault="00F563D3" w:rsidP="00F563D3">
            <w:pPr>
              <w:pStyle w:val="TableParagraph"/>
              <w:spacing w:before="4"/>
              <w:ind w:left="106" w:right="90"/>
              <w:rPr>
                <w:rFonts w:ascii="Arial" w:hAnsi="Arial" w:cs="Arial"/>
                <w:sz w:val="16"/>
                <w:szCs w:val="16"/>
              </w:rPr>
            </w:pPr>
            <w:r w:rsidRPr="00464F1E">
              <w:rPr>
                <w:rFonts w:ascii="Arial" w:hAnsi="Arial" w:cs="Arial"/>
                <w:spacing w:val="-2"/>
                <w:sz w:val="16"/>
                <w:szCs w:val="16"/>
              </w:rPr>
              <w:t>(строения), сооружения</w:t>
            </w:r>
          </w:p>
        </w:tc>
        <w:tc>
          <w:tcPr>
            <w:tcW w:w="1705" w:type="dxa"/>
          </w:tcPr>
          <w:p w:rsidR="00F563D3" w:rsidRPr="00464F1E" w:rsidRDefault="00F563D3" w:rsidP="00F563D3">
            <w:pPr>
              <w:pStyle w:val="TableParagraph"/>
              <w:spacing w:before="4"/>
              <w:ind w:right="164"/>
              <w:rPr>
                <w:rFonts w:ascii="Arial" w:hAnsi="Arial" w:cs="Arial"/>
                <w:sz w:val="16"/>
                <w:szCs w:val="16"/>
              </w:rPr>
            </w:pPr>
            <w:r w:rsidRPr="00464F1E">
              <w:rPr>
                <w:rFonts w:ascii="Arial" w:hAnsi="Arial" w:cs="Arial"/>
                <w:spacing w:val="-2"/>
                <w:sz w:val="16"/>
                <w:szCs w:val="16"/>
              </w:rPr>
              <w:t>адресу объекта)</w:t>
            </w:r>
          </w:p>
        </w:tc>
      </w:tr>
      <w:tr w:rsidR="00F563D3" w:rsidRPr="00464F1E" w:rsidTr="00F563D3">
        <w:trPr>
          <w:trHeight w:val="292"/>
        </w:trPr>
        <w:tc>
          <w:tcPr>
            <w:tcW w:w="710" w:type="dxa"/>
          </w:tcPr>
          <w:p w:rsidR="00F563D3" w:rsidRPr="00464F1E" w:rsidRDefault="00F563D3" w:rsidP="00F563D3">
            <w:pPr>
              <w:pStyle w:val="TableParagraph"/>
              <w:spacing w:line="269" w:lineRule="exact"/>
              <w:ind w:left="8"/>
              <w:jc w:val="center"/>
              <w:rPr>
                <w:rFonts w:ascii="Arial" w:hAnsi="Arial" w:cs="Arial"/>
                <w:sz w:val="16"/>
                <w:szCs w:val="16"/>
              </w:rPr>
            </w:pPr>
            <w:r w:rsidRPr="00464F1E">
              <w:rPr>
                <w:rFonts w:ascii="Arial" w:hAnsi="Arial" w:cs="Arial"/>
                <w:spacing w:val="-10"/>
                <w:sz w:val="16"/>
                <w:szCs w:val="16"/>
              </w:rPr>
              <w:t>1</w:t>
            </w:r>
          </w:p>
        </w:tc>
        <w:tc>
          <w:tcPr>
            <w:tcW w:w="1411" w:type="dxa"/>
          </w:tcPr>
          <w:p w:rsidR="00F563D3" w:rsidRPr="00464F1E" w:rsidRDefault="00F563D3" w:rsidP="00F563D3">
            <w:pPr>
              <w:pStyle w:val="TableParagraph"/>
              <w:spacing w:line="269" w:lineRule="exact"/>
              <w:ind w:left="0"/>
              <w:jc w:val="center"/>
              <w:rPr>
                <w:rFonts w:ascii="Arial" w:hAnsi="Arial" w:cs="Arial"/>
                <w:sz w:val="16"/>
                <w:szCs w:val="16"/>
              </w:rPr>
            </w:pPr>
            <w:r w:rsidRPr="00464F1E">
              <w:rPr>
                <w:rFonts w:ascii="Arial" w:hAnsi="Arial" w:cs="Arial"/>
                <w:spacing w:val="-10"/>
                <w:sz w:val="16"/>
                <w:szCs w:val="16"/>
              </w:rPr>
              <w:t>2</w:t>
            </w:r>
          </w:p>
        </w:tc>
        <w:tc>
          <w:tcPr>
            <w:tcW w:w="1560" w:type="dxa"/>
          </w:tcPr>
          <w:p w:rsidR="00F563D3" w:rsidRPr="00464F1E" w:rsidRDefault="00F563D3" w:rsidP="00F563D3">
            <w:pPr>
              <w:pStyle w:val="TableParagraph"/>
              <w:spacing w:line="269" w:lineRule="exact"/>
              <w:ind w:left="17"/>
              <w:jc w:val="center"/>
              <w:rPr>
                <w:rFonts w:ascii="Arial" w:hAnsi="Arial" w:cs="Arial"/>
                <w:sz w:val="16"/>
                <w:szCs w:val="16"/>
              </w:rPr>
            </w:pPr>
            <w:r w:rsidRPr="00464F1E">
              <w:rPr>
                <w:rFonts w:ascii="Arial" w:hAnsi="Arial" w:cs="Arial"/>
                <w:spacing w:val="-4"/>
                <w:sz w:val="16"/>
                <w:szCs w:val="16"/>
              </w:rPr>
              <w:t>2.1.</w:t>
            </w:r>
          </w:p>
        </w:tc>
        <w:tc>
          <w:tcPr>
            <w:tcW w:w="2127" w:type="dxa"/>
          </w:tcPr>
          <w:p w:rsidR="00F563D3" w:rsidRPr="00464F1E" w:rsidRDefault="00F563D3" w:rsidP="00F563D3">
            <w:pPr>
              <w:pStyle w:val="TableParagraph"/>
              <w:spacing w:line="269" w:lineRule="exact"/>
              <w:ind w:left="12" w:right="5"/>
              <w:jc w:val="center"/>
              <w:rPr>
                <w:rFonts w:ascii="Arial" w:hAnsi="Arial" w:cs="Arial"/>
                <w:sz w:val="16"/>
                <w:szCs w:val="16"/>
              </w:rPr>
            </w:pPr>
            <w:r w:rsidRPr="00464F1E">
              <w:rPr>
                <w:rFonts w:ascii="Arial" w:hAnsi="Arial" w:cs="Arial"/>
                <w:spacing w:val="-4"/>
                <w:sz w:val="16"/>
                <w:szCs w:val="16"/>
              </w:rPr>
              <w:t>2.2.</w:t>
            </w:r>
          </w:p>
        </w:tc>
        <w:tc>
          <w:tcPr>
            <w:tcW w:w="1556" w:type="dxa"/>
          </w:tcPr>
          <w:p w:rsidR="00F563D3" w:rsidRPr="00464F1E" w:rsidRDefault="00F563D3" w:rsidP="00F563D3">
            <w:pPr>
              <w:pStyle w:val="TableParagraph"/>
              <w:spacing w:line="269" w:lineRule="exact"/>
              <w:ind w:left="12"/>
              <w:jc w:val="center"/>
              <w:rPr>
                <w:rFonts w:ascii="Arial" w:hAnsi="Arial" w:cs="Arial"/>
                <w:sz w:val="16"/>
                <w:szCs w:val="16"/>
              </w:rPr>
            </w:pPr>
            <w:r w:rsidRPr="00464F1E">
              <w:rPr>
                <w:rFonts w:ascii="Arial" w:hAnsi="Arial" w:cs="Arial"/>
                <w:spacing w:val="-4"/>
                <w:sz w:val="16"/>
                <w:szCs w:val="16"/>
              </w:rPr>
              <w:t>2.3.</w:t>
            </w:r>
          </w:p>
        </w:tc>
        <w:tc>
          <w:tcPr>
            <w:tcW w:w="1138" w:type="dxa"/>
          </w:tcPr>
          <w:p w:rsidR="00F563D3" w:rsidRPr="00464F1E" w:rsidRDefault="00F563D3" w:rsidP="00F563D3">
            <w:pPr>
              <w:pStyle w:val="TableParagraph"/>
              <w:spacing w:line="269" w:lineRule="exact"/>
              <w:ind w:left="332"/>
              <w:rPr>
                <w:rFonts w:ascii="Arial" w:hAnsi="Arial" w:cs="Arial"/>
                <w:sz w:val="16"/>
                <w:szCs w:val="16"/>
              </w:rPr>
            </w:pPr>
            <w:r w:rsidRPr="00464F1E">
              <w:rPr>
                <w:rFonts w:ascii="Arial" w:hAnsi="Arial" w:cs="Arial"/>
                <w:spacing w:val="-4"/>
                <w:sz w:val="16"/>
                <w:szCs w:val="16"/>
              </w:rPr>
              <w:t>2.4.</w:t>
            </w:r>
          </w:p>
        </w:tc>
        <w:tc>
          <w:tcPr>
            <w:tcW w:w="1844" w:type="dxa"/>
          </w:tcPr>
          <w:p w:rsidR="00F563D3" w:rsidRPr="00464F1E" w:rsidRDefault="00F563D3" w:rsidP="00F563D3">
            <w:pPr>
              <w:pStyle w:val="TableParagraph"/>
              <w:spacing w:line="269" w:lineRule="exact"/>
              <w:ind w:left="11"/>
              <w:jc w:val="center"/>
              <w:rPr>
                <w:rFonts w:ascii="Arial" w:hAnsi="Arial" w:cs="Arial"/>
                <w:sz w:val="16"/>
                <w:szCs w:val="16"/>
              </w:rPr>
            </w:pPr>
            <w:r w:rsidRPr="00464F1E">
              <w:rPr>
                <w:rFonts w:ascii="Arial" w:hAnsi="Arial" w:cs="Arial"/>
                <w:spacing w:val="-4"/>
                <w:sz w:val="16"/>
                <w:szCs w:val="16"/>
              </w:rPr>
              <w:t>2.5.</w:t>
            </w:r>
          </w:p>
        </w:tc>
        <w:tc>
          <w:tcPr>
            <w:tcW w:w="1277" w:type="dxa"/>
          </w:tcPr>
          <w:p w:rsidR="00F563D3" w:rsidRPr="00464F1E" w:rsidRDefault="00F563D3" w:rsidP="00F563D3">
            <w:pPr>
              <w:pStyle w:val="TableParagraph"/>
              <w:spacing w:line="269" w:lineRule="exact"/>
              <w:ind w:left="399"/>
              <w:rPr>
                <w:rFonts w:ascii="Arial" w:hAnsi="Arial" w:cs="Arial"/>
                <w:sz w:val="16"/>
                <w:szCs w:val="16"/>
              </w:rPr>
            </w:pPr>
            <w:r w:rsidRPr="00464F1E">
              <w:rPr>
                <w:rFonts w:ascii="Arial" w:hAnsi="Arial" w:cs="Arial"/>
                <w:spacing w:val="-4"/>
                <w:sz w:val="16"/>
                <w:szCs w:val="16"/>
              </w:rPr>
              <w:t>2.6.</w:t>
            </w:r>
          </w:p>
        </w:tc>
        <w:tc>
          <w:tcPr>
            <w:tcW w:w="1840" w:type="dxa"/>
          </w:tcPr>
          <w:p w:rsidR="00F563D3" w:rsidRPr="00464F1E" w:rsidRDefault="00F563D3" w:rsidP="00F563D3">
            <w:pPr>
              <w:pStyle w:val="TableParagraph"/>
              <w:spacing w:line="269" w:lineRule="exact"/>
              <w:ind w:left="5"/>
              <w:jc w:val="center"/>
              <w:rPr>
                <w:rFonts w:ascii="Arial" w:hAnsi="Arial" w:cs="Arial"/>
                <w:sz w:val="16"/>
                <w:szCs w:val="16"/>
              </w:rPr>
            </w:pPr>
            <w:r w:rsidRPr="00464F1E">
              <w:rPr>
                <w:rFonts w:ascii="Arial" w:hAnsi="Arial" w:cs="Arial"/>
                <w:spacing w:val="-4"/>
                <w:sz w:val="16"/>
                <w:szCs w:val="16"/>
              </w:rPr>
              <w:t>2.7.</w:t>
            </w:r>
          </w:p>
        </w:tc>
        <w:tc>
          <w:tcPr>
            <w:tcW w:w="1705" w:type="dxa"/>
          </w:tcPr>
          <w:p w:rsidR="00F563D3" w:rsidRPr="00464F1E" w:rsidRDefault="00F563D3" w:rsidP="00F563D3">
            <w:pPr>
              <w:pStyle w:val="TableParagraph"/>
              <w:spacing w:line="269" w:lineRule="exact"/>
              <w:ind w:left="4"/>
              <w:jc w:val="center"/>
              <w:rPr>
                <w:rFonts w:ascii="Arial" w:hAnsi="Arial" w:cs="Arial"/>
                <w:sz w:val="16"/>
                <w:szCs w:val="16"/>
              </w:rPr>
            </w:pPr>
            <w:r w:rsidRPr="00464F1E">
              <w:rPr>
                <w:rFonts w:ascii="Arial" w:hAnsi="Arial" w:cs="Arial"/>
                <w:spacing w:val="-4"/>
                <w:sz w:val="16"/>
                <w:szCs w:val="16"/>
              </w:rPr>
              <w:t>2.8.</w:t>
            </w:r>
          </w:p>
        </w:tc>
      </w:tr>
    </w:tbl>
    <w:p w:rsidR="00F563D3" w:rsidRPr="00F563D3" w:rsidRDefault="00F563D3" w:rsidP="00F563D3">
      <w:pPr>
        <w:tabs>
          <w:tab w:val="left" w:pos="6837"/>
        </w:tabs>
        <w:spacing w:after="0"/>
        <w:ind w:left="1582"/>
        <w:jc w:val="center"/>
        <w:rPr>
          <w:rFonts w:ascii="Arial" w:hAnsi="Arial" w:cs="Arial"/>
          <w:b/>
          <w:sz w:val="16"/>
          <w:szCs w:val="16"/>
          <w:lang w:val="ru-RU"/>
        </w:rPr>
      </w:pPr>
    </w:p>
    <w:p w:rsidR="00F563D3" w:rsidRPr="00464F1E" w:rsidRDefault="00F563D3" w:rsidP="00823D29">
      <w:pPr>
        <w:pStyle w:val="TableParagraph"/>
        <w:spacing w:line="288" w:lineRule="exact"/>
        <w:ind w:left="0"/>
        <w:rPr>
          <w:rFonts w:ascii="Arial" w:hAnsi="Arial" w:cs="Arial"/>
          <w:sz w:val="16"/>
          <w:szCs w:val="16"/>
        </w:rPr>
        <w:sectPr w:rsidR="00F563D3" w:rsidRPr="00464F1E" w:rsidSect="00E2319F">
          <w:pgSz w:w="16840" w:h="11910" w:orient="landscape"/>
          <w:pgMar w:top="1340" w:right="708" w:bottom="280" w:left="708" w:header="720" w:footer="720" w:gutter="0"/>
          <w:cols w:space="720"/>
        </w:sectPr>
      </w:pPr>
    </w:p>
    <w:p w:rsidR="00F563D3" w:rsidRPr="00464F1E" w:rsidRDefault="00F563D3" w:rsidP="00823D29">
      <w:pPr>
        <w:pStyle w:val="aff2"/>
        <w:ind w:firstLine="0"/>
        <w:jc w:val="right"/>
        <w:rPr>
          <w:rFonts w:ascii="Arial" w:hAnsi="Arial" w:cs="Arial"/>
          <w:sz w:val="16"/>
          <w:szCs w:val="16"/>
        </w:rPr>
      </w:pPr>
      <w:proofErr w:type="spellStart"/>
      <w:r w:rsidRPr="00464F1E">
        <w:rPr>
          <w:rFonts w:ascii="Arial" w:hAnsi="Arial" w:cs="Arial"/>
          <w:sz w:val="16"/>
          <w:szCs w:val="16"/>
        </w:rPr>
        <w:lastRenderedPageBreak/>
        <w:t>Приложение</w:t>
      </w:r>
      <w:proofErr w:type="spellEnd"/>
      <w:r w:rsidRPr="00464F1E">
        <w:rPr>
          <w:rFonts w:ascii="Arial" w:hAnsi="Arial" w:cs="Arial"/>
          <w:spacing w:val="2"/>
          <w:sz w:val="16"/>
          <w:szCs w:val="16"/>
        </w:rPr>
        <w:t xml:space="preserve"> </w:t>
      </w:r>
      <w:r w:rsidRPr="00464F1E">
        <w:rPr>
          <w:rFonts w:ascii="Arial" w:hAnsi="Arial" w:cs="Arial"/>
          <w:sz w:val="16"/>
          <w:szCs w:val="16"/>
        </w:rPr>
        <w:t>№</w:t>
      </w:r>
      <w:r w:rsidRPr="00464F1E">
        <w:rPr>
          <w:rFonts w:ascii="Arial" w:hAnsi="Arial" w:cs="Arial"/>
          <w:spacing w:val="-1"/>
          <w:sz w:val="16"/>
          <w:szCs w:val="16"/>
        </w:rPr>
        <w:t xml:space="preserve"> </w:t>
      </w:r>
      <w:r w:rsidRPr="00464F1E">
        <w:rPr>
          <w:rFonts w:ascii="Arial" w:hAnsi="Arial" w:cs="Arial"/>
          <w:spacing w:val="-5"/>
          <w:sz w:val="16"/>
          <w:szCs w:val="16"/>
        </w:rPr>
        <w:t>1.3</w:t>
      </w:r>
    </w:p>
    <w:p w:rsidR="00F563D3" w:rsidRPr="00464F1E" w:rsidRDefault="00F563D3" w:rsidP="00F563D3">
      <w:pPr>
        <w:pStyle w:val="aff2"/>
        <w:spacing w:before="112"/>
        <w:ind w:firstLine="0"/>
        <w:rPr>
          <w:rFonts w:ascii="Arial" w:hAnsi="Arial" w:cs="Arial"/>
          <w:b/>
          <w:sz w:val="16"/>
          <w:szCs w:val="16"/>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4"/>
        <w:gridCol w:w="2036"/>
        <w:gridCol w:w="5248"/>
        <w:gridCol w:w="2540"/>
        <w:gridCol w:w="2717"/>
      </w:tblGrid>
      <w:tr w:rsidR="00F563D3" w:rsidRPr="00464F1E" w:rsidTr="00F56B1A">
        <w:trPr>
          <w:trHeight w:val="293"/>
        </w:trPr>
        <w:tc>
          <w:tcPr>
            <w:tcW w:w="2204" w:type="dxa"/>
            <w:vMerge w:val="restart"/>
          </w:tcPr>
          <w:p w:rsidR="00F563D3" w:rsidRPr="00464F1E" w:rsidRDefault="00F563D3" w:rsidP="00F56B1A">
            <w:pPr>
              <w:pStyle w:val="TableParagraph"/>
              <w:tabs>
                <w:tab w:val="left" w:pos="1098"/>
              </w:tabs>
              <w:spacing w:before="4"/>
              <w:ind w:right="94"/>
              <w:rPr>
                <w:rFonts w:ascii="Arial" w:hAnsi="Arial" w:cs="Arial"/>
                <w:sz w:val="16"/>
                <w:szCs w:val="16"/>
              </w:rPr>
            </w:pPr>
            <w:r w:rsidRPr="00464F1E">
              <w:rPr>
                <w:rFonts w:ascii="Arial" w:hAnsi="Arial" w:cs="Arial"/>
                <w:spacing w:val="-4"/>
                <w:sz w:val="16"/>
                <w:szCs w:val="16"/>
              </w:rPr>
              <w:t>Вид</w:t>
            </w:r>
            <w:r w:rsidRPr="00464F1E">
              <w:rPr>
                <w:rFonts w:ascii="Arial" w:hAnsi="Arial" w:cs="Arial"/>
                <w:sz w:val="16"/>
                <w:szCs w:val="16"/>
              </w:rPr>
              <w:tab/>
            </w:r>
            <w:r w:rsidRPr="00464F1E">
              <w:rPr>
                <w:rFonts w:ascii="Arial" w:hAnsi="Arial" w:cs="Arial"/>
                <w:spacing w:val="-2"/>
                <w:sz w:val="16"/>
                <w:szCs w:val="16"/>
              </w:rPr>
              <w:t xml:space="preserve">объекта недвижимости; </w:t>
            </w:r>
            <w:r w:rsidRPr="00464F1E">
              <w:rPr>
                <w:rFonts w:ascii="Arial" w:hAnsi="Arial" w:cs="Arial"/>
                <w:sz w:val="16"/>
                <w:szCs w:val="16"/>
              </w:rPr>
              <w:t>тип</w:t>
            </w:r>
            <w:r w:rsidRPr="00464F1E">
              <w:rPr>
                <w:rFonts w:ascii="Arial" w:hAnsi="Arial" w:cs="Arial"/>
                <w:spacing w:val="77"/>
                <w:sz w:val="16"/>
                <w:szCs w:val="16"/>
              </w:rPr>
              <w:t xml:space="preserve"> </w:t>
            </w:r>
            <w:r w:rsidRPr="00464F1E">
              <w:rPr>
                <w:rFonts w:ascii="Arial" w:hAnsi="Arial" w:cs="Arial"/>
                <w:sz w:val="16"/>
                <w:szCs w:val="16"/>
              </w:rPr>
              <w:t>движимого имущества</w:t>
            </w:r>
            <w:r w:rsidRPr="00464F1E">
              <w:rPr>
                <w:rFonts w:ascii="Arial" w:hAnsi="Arial" w:cs="Arial"/>
                <w:spacing w:val="-1"/>
                <w:sz w:val="16"/>
                <w:szCs w:val="16"/>
              </w:rPr>
              <w:t xml:space="preserve"> </w:t>
            </w:r>
            <w:r w:rsidRPr="00464F1E">
              <w:rPr>
                <w:rFonts w:ascii="Arial" w:hAnsi="Arial" w:cs="Arial"/>
                <w:spacing w:val="-5"/>
                <w:sz w:val="16"/>
                <w:szCs w:val="16"/>
              </w:rPr>
              <w:t>&lt;2&gt;</w:t>
            </w:r>
          </w:p>
        </w:tc>
        <w:tc>
          <w:tcPr>
            <w:tcW w:w="2036" w:type="dxa"/>
            <w:vMerge w:val="restart"/>
          </w:tcPr>
          <w:p w:rsidR="00F563D3" w:rsidRPr="00464F1E" w:rsidRDefault="00F563D3" w:rsidP="00F56B1A">
            <w:pPr>
              <w:pStyle w:val="TableParagraph"/>
              <w:tabs>
                <w:tab w:val="left" w:pos="934"/>
              </w:tabs>
              <w:spacing w:before="4"/>
              <w:ind w:left="109" w:right="91"/>
              <w:rPr>
                <w:rFonts w:ascii="Arial" w:hAnsi="Arial" w:cs="Arial"/>
                <w:sz w:val="16"/>
                <w:szCs w:val="16"/>
              </w:rPr>
            </w:pPr>
            <w:proofErr w:type="spellStart"/>
            <w:proofErr w:type="gramStart"/>
            <w:r w:rsidRPr="00464F1E">
              <w:rPr>
                <w:rFonts w:ascii="Arial" w:hAnsi="Arial" w:cs="Arial"/>
                <w:spacing w:val="-2"/>
                <w:sz w:val="16"/>
                <w:szCs w:val="16"/>
              </w:rPr>
              <w:t>Наименовани</w:t>
            </w:r>
            <w:proofErr w:type="spellEnd"/>
            <w:r w:rsidRPr="00464F1E">
              <w:rPr>
                <w:rFonts w:ascii="Arial" w:hAnsi="Arial" w:cs="Arial"/>
                <w:spacing w:val="-2"/>
                <w:sz w:val="16"/>
                <w:szCs w:val="16"/>
              </w:rPr>
              <w:t xml:space="preserve"> </w:t>
            </w:r>
            <w:r w:rsidRPr="00464F1E">
              <w:rPr>
                <w:rFonts w:ascii="Arial" w:hAnsi="Arial" w:cs="Arial"/>
                <w:spacing w:val="-10"/>
                <w:sz w:val="16"/>
                <w:szCs w:val="16"/>
              </w:rPr>
              <w:t>е</w:t>
            </w:r>
            <w:proofErr w:type="gramEnd"/>
            <w:r w:rsidRPr="00464F1E">
              <w:rPr>
                <w:rFonts w:ascii="Arial" w:hAnsi="Arial" w:cs="Arial"/>
                <w:sz w:val="16"/>
                <w:szCs w:val="16"/>
              </w:rPr>
              <w:tab/>
            </w:r>
            <w:r w:rsidRPr="00464F1E">
              <w:rPr>
                <w:rFonts w:ascii="Arial" w:hAnsi="Arial" w:cs="Arial"/>
                <w:spacing w:val="-2"/>
                <w:sz w:val="16"/>
                <w:szCs w:val="16"/>
              </w:rPr>
              <w:t xml:space="preserve">объекта </w:t>
            </w:r>
            <w:r w:rsidRPr="00464F1E">
              <w:rPr>
                <w:rFonts w:ascii="Arial" w:hAnsi="Arial" w:cs="Arial"/>
                <w:sz w:val="16"/>
                <w:szCs w:val="16"/>
              </w:rPr>
              <w:t>учета &lt;3&gt;</w:t>
            </w:r>
          </w:p>
        </w:tc>
        <w:tc>
          <w:tcPr>
            <w:tcW w:w="10505" w:type="dxa"/>
            <w:gridSpan w:val="3"/>
          </w:tcPr>
          <w:p w:rsidR="00F563D3" w:rsidRPr="00464F1E" w:rsidRDefault="00F563D3" w:rsidP="00F56B1A">
            <w:pPr>
              <w:pStyle w:val="TableParagraph"/>
              <w:spacing w:before="4" w:line="269" w:lineRule="exact"/>
              <w:ind w:left="7"/>
              <w:jc w:val="center"/>
              <w:rPr>
                <w:rFonts w:ascii="Arial" w:hAnsi="Arial" w:cs="Arial"/>
                <w:sz w:val="16"/>
                <w:szCs w:val="16"/>
              </w:rPr>
            </w:pPr>
            <w:r w:rsidRPr="00464F1E">
              <w:rPr>
                <w:rFonts w:ascii="Arial" w:hAnsi="Arial" w:cs="Arial"/>
                <w:sz w:val="16"/>
                <w:szCs w:val="16"/>
              </w:rPr>
              <w:t>Сведения</w:t>
            </w:r>
            <w:r w:rsidRPr="00464F1E">
              <w:rPr>
                <w:rFonts w:ascii="Arial" w:hAnsi="Arial" w:cs="Arial"/>
                <w:spacing w:val="-1"/>
                <w:sz w:val="16"/>
                <w:szCs w:val="16"/>
              </w:rPr>
              <w:t xml:space="preserve"> </w:t>
            </w:r>
            <w:r w:rsidRPr="00464F1E">
              <w:rPr>
                <w:rFonts w:ascii="Arial" w:hAnsi="Arial" w:cs="Arial"/>
                <w:sz w:val="16"/>
                <w:szCs w:val="16"/>
              </w:rPr>
              <w:t>о</w:t>
            </w:r>
            <w:r w:rsidRPr="00464F1E">
              <w:rPr>
                <w:rFonts w:ascii="Arial" w:hAnsi="Arial" w:cs="Arial"/>
                <w:spacing w:val="-7"/>
                <w:sz w:val="16"/>
                <w:szCs w:val="16"/>
              </w:rPr>
              <w:t xml:space="preserve"> </w:t>
            </w:r>
            <w:r w:rsidRPr="00464F1E">
              <w:rPr>
                <w:rFonts w:ascii="Arial" w:hAnsi="Arial" w:cs="Arial"/>
                <w:sz w:val="16"/>
                <w:szCs w:val="16"/>
              </w:rPr>
              <w:t>недвижимом</w:t>
            </w:r>
            <w:r w:rsidRPr="00464F1E">
              <w:rPr>
                <w:rFonts w:ascii="Arial" w:hAnsi="Arial" w:cs="Arial"/>
                <w:spacing w:val="-4"/>
                <w:sz w:val="16"/>
                <w:szCs w:val="16"/>
              </w:rPr>
              <w:t xml:space="preserve"> </w:t>
            </w:r>
            <w:r w:rsidRPr="00464F1E">
              <w:rPr>
                <w:rFonts w:ascii="Arial" w:hAnsi="Arial" w:cs="Arial"/>
                <w:spacing w:val="-2"/>
                <w:sz w:val="16"/>
                <w:szCs w:val="16"/>
              </w:rPr>
              <w:t>имуществе</w:t>
            </w:r>
          </w:p>
        </w:tc>
      </w:tr>
      <w:tr w:rsidR="00F563D3" w:rsidRPr="00464F1E" w:rsidTr="00F56B1A">
        <w:trPr>
          <w:trHeight w:val="292"/>
        </w:trPr>
        <w:tc>
          <w:tcPr>
            <w:tcW w:w="2204" w:type="dxa"/>
            <w:vMerge/>
            <w:tcBorders>
              <w:top w:val="nil"/>
            </w:tcBorders>
          </w:tcPr>
          <w:p w:rsidR="00F563D3" w:rsidRPr="00464F1E" w:rsidRDefault="00F563D3" w:rsidP="00F56B1A">
            <w:pPr>
              <w:rPr>
                <w:rFonts w:ascii="Arial" w:hAnsi="Arial" w:cs="Arial"/>
                <w:sz w:val="16"/>
                <w:szCs w:val="16"/>
              </w:rPr>
            </w:pPr>
          </w:p>
        </w:tc>
        <w:tc>
          <w:tcPr>
            <w:tcW w:w="2036" w:type="dxa"/>
            <w:vMerge/>
            <w:tcBorders>
              <w:top w:val="nil"/>
            </w:tcBorders>
          </w:tcPr>
          <w:p w:rsidR="00F563D3" w:rsidRPr="00464F1E" w:rsidRDefault="00F563D3" w:rsidP="00F56B1A">
            <w:pPr>
              <w:rPr>
                <w:rFonts w:ascii="Arial" w:hAnsi="Arial" w:cs="Arial"/>
                <w:sz w:val="16"/>
                <w:szCs w:val="16"/>
              </w:rPr>
            </w:pPr>
          </w:p>
        </w:tc>
        <w:tc>
          <w:tcPr>
            <w:tcW w:w="10505" w:type="dxa"/>
            <w:gridSpan w:val="3"/>
          </w:tcPr>
          <w:p w:rsidR="00F563D3" w:rsidRPr="00464F1E" w:rsidRDefault="00F563D3" w:rsidP="00F56B1A">
            <w:pPr>
              <w:pStyle w:val="TableParagraph"/>
              <w:spacing w:line="269" w:lineRule="exact"/>
              <w:ind w:left="7" w:right="7"/>
              <w:jc w:val="center"/>
              <w:rPr>
                <w:rFonts w:ascii="Arial" w:hAnsi="Arial" w:cs="Arial"/>
                <w:sz w:val="16"/>
                <w:szCs w:val="16"/>
              </w:rPr>
            </w:pPr>
            <w:r w:rsidRPr="00464F1E">
              <w:rPr>
                <w:rFonts w:ascii="Arial" w:hAnsi="Arial" w:cs="Arial"/>
                <w:sz w:val="16"/>
                <w:szCs w:val="16"/>
              </w:rPr>
              <w:t>Основная</w:t>
            </w:r>
            <w:r w:rsidRPr="00464F1E">
              <w:rPr>
                <w:rFonts w:ascii="Arial" w:hAnsi="Arial" w:cs="Arial"/>
                <w:spacing w:val="-4"/>
                <w:sz w:val="16"/>
                <w:szCs w:val="16"/>
              </w:rPr>
              <w:t xml:space="preserve"> </w:t>
            </w:r>
            <w:r w:rsidRPr="00464F1E">
              <w:rPr>
                <w:rFonts w:ascii="Arial" w:hAnsi="Arial" w:cs="Arial"/>
                <w:sz w:val="16"/>
                <w:szCs w:val="16"/>
              </w:rPr>
              <w:t>характеристика</w:t>
            </w:r>
            <w:r w:rsidRPr="00464F1E">
              <w:rPr>
                <w:rFonts w:ascii="Arial" w:hAnsi="Arial" w:cs="Arial"/>
                <w:spacing w:val="-8"/>
                <w:sz w:val="16"/>
                <w:szCs w:val="16"/>
              </w:rPr>
              <w:t xml:space="preserve"> </w:t>
            </w:r>
            <w:r w:rsidRPr="00464F1E">
              <w:rPr>
                <w:rFonts w:ascii="Arial" w:hAnsi="Arial" w:cs="Arial"/>
                <w:sz w:val="16"/>
                <w:szCs w:val="16"/>
              </w:rPr>
              <w:t>объекта</w:t>
            </w:r>
            <w:r w:rsidRPr="00464F1E">
              <w:rPr>
                <w:rFonts w:ascii="Arial" w:hAnsi="Arial" w:cs="Arial"/>
                <w:spacing w:val="-4"/>
                <w:sz w:val="16"/>
                <w:szCs w:val="16"/>
              </w:rPr>
              <w:t xml:space="preserve"> </w:t>
            </w:r>
            <w:r w:rsidRPr="00464F1E">
              <w:rPr>
                <w:rFonts w:ascii="Arial" w:hAnsi="Arial" w:cs="Arial"/>
                <w:sz w:val="16"/>
                <w:szCs w:val="16"/>
              </w:rPr>
              <w:t>недвижимости</w:t>
            </w:r>
            <w:r w:rsidRPr="00464F1E">
              <w:rPr>
                <w:rFonts w:ascii="Arial" w:hAnsi="Arial" w:cs="Arial"/>
                <w:spacing w:val="-3"/>
                <w:sz w:val="16"/>
                <w:szCs w:val="16"/>
              </w:rPr>
              <w:t xml:space="preserve"> </w:t>
            </w:r>
            <w:r w:rsidRPr="00464F1E">
              <w:rPr>
                <w:rFonts w:ascii="Arial" w:hAnsi="Arial" w:cs="Arial"/>
                <w:spacing w:val="-5"/>
                <w:sz w:val="16"/>
                <w:szCs w:val="16"/>
              </w:rPr>
              <w:t>&lt;4&gt;</w:t>
            </w:r>
          </w:p>
        </w:tc>
      </w:tr>
      <w:tr w:rsidR="00F563D3" w:rsidRPr="00F563D3" w:rsidTr="00F56B1A">
        <w:trPr>
          <w:trHeight w:val="2333"/>
        </w:trPr>
        <w:tc>
          <w:tcPr>
            <w:tcW w:w="2204" w:type="dxa"/>
            <w:vMerge/>
            <w:tcBorders>
              <w:top w:val="nil"/>
            </w:tcBorders>
          </w:tcPr>
          <w:p w:rsidR="00F563D3" w:rsidRPr="00464F1E" w:rsidRDefault="00F563D3" w:rsidP="00F56B1A">
            <w:pPr>
              <w:rPr>
                <w:rFonts w:ascii="Arial" w:hAnsi="Arial" w:cs="Arial"/>
                <w:sz w:val="16"/>
                <w:szCs w:val="16"/>
              </w:rPr>
            </w:pPr>
          </w:p>
        </w:tc>
        <w:tc>
          <w:tcPr>
            <w:tcW w:w="2036" w:type="dxa"/>
            <w:vMerge/>
            <w:tcBorders>
              <w:top w:val="nil"/>
            </w:tcBorders>
          </w:tcPr>
          <w:p w:rsidR="00F563D3" w:rsidRPr="00464F1E" w:rsidRDefault="00F563D3" w:rsidP="00F56B1A">
            <w:pPr>
              <w:rPr>
                <w:rFonts w:ascii="Arial" w:hAnsi="Arial" w:cs="Arial"/>
                <w:sz w:val="16"/>
                <w:szCs w:val="16"/>
              </w:rPr>
            </w:pPr>
          </w:p>
        </w:tc>
        <w:tc>
          <w:tcPr>
            <w:tcW w:w="5248" w:type="dxa"/>
          </w:tcPr>
          <w:p w:rsidR="00F563D3" w:rsidRPr="00464F1E" w:rsidRDefault="00F563D3" w:rsidP="00F56B1A">
            <w:pPr>
              <w:pStyle w:val="TableParagraph"/>
              <w:ind w:left="104" w:right="97"/>
              <w:jc w:val="both"/>
              <w:rPr>
                <w:rFonts w:ascii="Arial" w:hAnsi="Arial" w:cs="Arial"/>
                <w:sz w:val="16"/>
                <w:szCs w:val="16"/>
              </w:rPr>
            </w:pPr>
            <w:proofErr w:type="gramStart"/>
            <w:r w:rsidRPr="00464F1E">
              <w:rPr>
                <w:rFonts w:ascii="Arial" w:hAnsi="Arial" w:cs="Arial"/>
                <w:sz w:val="16"/>
                <w:szCs w:val="16"/>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w:t>
            </w:r>
            <w:r w:rsidRPr="00464F1E">
              <w:rPr>
                <w:rFonts w:ascii="Arial" w:hAnsi="Arial" w:cs="Arial"/>
                <w:spacing w:val="28"/>
                <w:sz w:val="16"/>
                <w:szCs w:val="16"/>
              </w:rPr>
              <w:t xml:space="preserve"> </w:t>
            </w:r>
            <w:r w:rsidRPr="00464F1E">
              <w:rPr>
                <w:rFonts w:ascii="Arial" w:hAnsi="Arial" w:cs="Arial"/>
                <w:sz w:val="16"/>
                <w:szCs w:val="16"/>
              </w:rPr>
              <w:t>залегания</w:t>
            </w:r>
            <w:r w:rsidRPr="00464F1E">
              <w:rPr>
                <w:rFonts w:ascii="Arial" w:hAnsi="Arial" w:cs="Arial"/>
                <w:spacing w:val="29"/>
                <w:sz w:val="16"/>
                <w:szCs w:val="16"/>
              </w:rPr>
              <w:t xml:space="preserve"> </w:t>
            </w:r>
            <w:r w:rsidRPr="00464F1E">
              <w:rPr>
                <w:rFonts w:ascii="Arial" w:hAnsi="Arial" w:cs="Arial"/>
                <w:sz w:val="16"/>
                <w:szCs w:val="16"/>
              </w:rPr>
              <w:t>согласно</w:t>
            </w:r>
            <w:r w:rsidRPr="00464F1E">
              <w:rPr>
                <w:rFonts w:ascii="Arial" w:hAnsi="Arial" w:cs="Arial"/>
                <w:spacing w:val="31"/>
                <w:sz w:val="16"/>
                <w:szCs w:val="16"/>
              </w:rPr>
              <w:t xml:space="preserve"> </w:t>
            </w:r>
            <w:r w:rsidRPr="00464F1E">
              <w:rPr>
                <w:rFonts w:ascii="Arial" w:hAnsi="Arial" w:cs="Arial"/>
                <w:spacing w:val="-2"/>
                <w:sz w:val="16"/>
                <w:szCs w:val="16"/>
              </w:rPr>
              <w:t>проектной</w:t>
            </w:r>
            <w:proofErr w:type="gramEnd"/>
          </w:p>
          <w:p w:rsidR="00F563D3" w:rsidRPr="00464F1E" w:rsidRDefault="00F563D3" w:rsidP="00F56B1A">
            <w:pPr>
              <w:pStyle w:val="TableParagraph"/>
              <w:spacing w:before="0" w:line="288" w:lineRule="exact"/>
              <w:ind w:left="104" w:right="97"/>
              <w:jc w:val="both"/>
              <w:rPr>
                <w:rFonts w:ascii="Arial" w:hAnsi="Arial" w:cs="Arial"/>
                <w:sz w:val="16"/>
                <w:szCs w:val="16"/>
              </w:rPr>
            </w:pPr>
            <w:r w:rsidRPr="00464F1E">
              <w:rPr>
                <w:rFonts w:ascii="Arial" w:hAnsi="Arial" w:cs="Arial"/>
                <w:sz w:val="16"/>
                <w:szCs w:val="16"/>
              </w:rPr>
              <w:t>документации - для объектов незавершенного строительства)</w:t>
            </w:r>
          </w:p>
        </w:tc>
        <w:tc>
          <w:tcPr>
            <w:tcW w:w="2540" w:type="dxa"/>
          </w:tcPr>
          <w:p w:rsidR="00F563D3" w:rsidRPr="00464F1E" w:rsidRDefault="00F563D3" w:rsidP="00F56B1A">
            <w:pPr>
              <w:pStyle w:val="TableParagraph"/>
              <w:tabs>
                <w:tab w:val="left" w:pos="1274"/>
              </w:tabs>
              <w:ind w:left="109" w:right="93"/>
              <w:rPr>
                <w:rFonts w:ascii="Arial" w:hAnsi="Arial" w:cs="Arial"/>
                <w:sz w:val="16"/>
                <w:szCs w:val="16"/>
              </w:rPr>
            </w:pPr>
            <w:r w:rsidRPr="00464F1E">
              <w:rPr>
                <w:rFonts w:ascii="Arial" w:hAnsi="Arial" w:cs="Arial"/>
                <w:spacing w:val="-2"/>
                <w:sz w:val="16"/>
                <w:szCs w:val="16"/>
              </w:rPr>
              <w:t>Фактическое значение/</w:t>
            </w:r>
            <w:proofErr w:type="spellStart"/>
            <w:proofErr w:type="gramStart"/>
            <w:r w:rsidRPr="00464F1E">
              <w:rPr>
                <w:rFonts w:ascii="Arial" w:hAnsi="Arial" w:cs="Arial"/>
                <w:spacing w:val="-2"/>
                <w:sz w:val="16"/>
                <w:szCs w:val="16"/>
              </w:rPr>
              <w:t>Проекти</w:t>
            </w:r>
            <w:proofErr w:type="spellEnd"/>
            <w:r w:rsidRPr="00464F1E">
              <w:rPr>
                <w:rFonts w:ascii="Arial" w:hAnsi="Arial" w:cs="Arial"/>
                <w:spacing w:val="-2"/>
                <w:sz w:val="16"/>
                <w:szCs w:val="16"/>
              </w:rPr>
              <w:t xml:space="preserve"> </w:t>
            </w:r>
            <w:proofErr w:type="spellStart"/>
            <w:r w:rsidRPr="00464F1E">
              <w:rPr>
                <w:rFonts w:ascii="Arial" w:hAnsi="Arial" w:cs="Arial"/>
                <w:spacing w:val="-2"/>
                <w:sz w:val="16"/>
                <w:szCs w:val="16"/>
              </w:rPr>
              <w:t>руемое</w:t>
            </w:r>
            <w:proofErr w:type="spellEnd"/>
            <w:proofErr w:type="gramEnd"/>
            <w:r w:rsidRPr="00464F1E">
              <w:rPr>
                <w:rFonts w:ascii="Arial" w:hAnsi="Arial" w:cs="Arial"/>
                <w:sz w:val="16"/>
                <w:szCs w:val="16"/>
              </w:rPr>
              <w:tab/>
            </w:r>
            <w:r w:rsidRPr="00464F1E">
              <w:rPr>
                <w:rFonts w:ascii="Arial" w:hAnsi="Arial" w:cs="Arial"/>
                <w:spacing w:val="-2"/>
                <w:sz w:val="16"/>
                <w:szCs w:val="16"/>
              </w:rPr>
              <w:t xml:space="preserve">значение </w:t>
            </w:r>
            <w:r w:rsidRPr="00464F1E">
              <w:rPr>
                <w:rFonts w:ascii="Arial" w:hAnsi="Arial" w:cs="Arial"/>
                <w:spacing w:val="-4"/>
                <w:sz w:val="16"/>
                <w:szCs w:val="16"/>
              </w:rPr>
              <w:t>(для</w:t>
            </w:r>
            <w:r w:rsidRPr="00464F1E">
              <w:rPr>
                <w:rFonts w:ascii="Arial" w:hAnsi="Arial" w:cs="Arial"/>
                <w:sz w:val="16"/>
                <w:szCs w:val="16"/>
              </w:rPr>
              <w:tab/>
            </w:r>
            <w:r w:rsidRPr="00464F1E">
              <w:rPr>
                <w:rFonts w:ascii="Arial" w:hAnsi="Arial" w:cs="Arial"/>
                <w:spacing w:val="-65"/>
                <w:sz w:val="16"/>
                <w:szCs w:val="16"/>
              </w:rPr>
              <w:t xml:space="preserve"> </w:t>
            </w:r>
            <w:r w:rsidRPr="00464F1E">
              <w:rPr>
                <w:rFonts w:ascii="Arial" w:hAnsi="Arial" w:cs="Arial"/>
                <w:spacing w:val="-2"/>
                <w:sz w:val="16"/>
                <w:szCs w:val="16"/>
              </w:rPr>
              <w:t>объектов незавершенного строительства)</w:t>
            </w:r>
          </w:p>
        </w:tc>
        <w:tc>
          <w:tcPr>
            <w:tcW w:w="2717" w:type="dxa"/>
          </w:tcPr>
          <w:p w:rsidR="00F563D3" w:rsidRPr="00464F1E" w:rsidRDefault="00F563D3" w:rsidP="00F56B1A">
            <w:pPr>
              <w:pStyle w:val="TableParagraph"/>
              <w:tabs>
                <w:tab w:val="left" w:pos="2173"/>
              </w:tabs>
              <w:ind w:left="109" w:right="90"/>
              <w:jc w:val="both"/>
              <w:rPr>
                <w:rFonts w:ascii="Arial" w:hAnsi="Arial" w:cs="Arial"/>
                <w:sz w:val="16"/>
                <w:szCs w:val="16"/>
              </w:rPr>
            </w:pPr>
            <w:proofErr w:type="gramStart"/>
            <w:r w:rsidRPr="00464F1E">
              <w:rPr>
                <w:rFonts w:ascii="Arial" w:hAnsi="Arial" w:cs="Arial"/>
                <w:sz w:val="16"/>
                <w:szCs w:val="16"/>
              </w:rPr>
              <w:t>Единица</w:t>
            </w:r>
            <w:r w:rsidRPr="00464F1E">
              <w:rPr>
                <w:rFonts w:ascii="Arial" w:hAnsi="Arial" w:cs="Arial"/>
                <w:spacing w:val="-10"/>
                <w:sz w:val="16"/>
                <w:szCs w:val="16"/>
              </w:rPr>
              <w:t xml:space="preserve"> </w:t>
            </w:r>
            <w:r w:rsidRPr="00464F1E">
              <w:rPr>
                <w:rFonts w:ascii="Arial" w:hAnsi="Arial" w:cs="Arial"/>
                <w:sz w:val="16"/>
                <w:szCs w:val="16"/>
              </w:rPr>
              <w:t xml:space="preserve">измерения (для площади - кв. </w:t>
            </w:r>
            <w:r w:rsidRPr="00464F1E">
              <w:rPr>
                <w:rFonts w:ascii="Arial" w:hAnsi="Arial" w:cs="Arial"/>
                <w:spacing w:val="-5"/>
                <w:sz w:val="16"/>
                <w:szCs w:val="16"/>
              </w:rPr>
              <w:t>м;</w:t>
            </w:r>
            <w:r w:rsidRPr="00464F1E">
              <w:rPr>
                <w:rFonts w:ascii="Arial" w:hAnsi="Arial" w:cs="Arial"/>
                <w:sz w:val="16"/>
                <w:szCs w:val="16"/>
              </w:rPr>
              <w:tab/>
            </w:r>
            <w:r w:rsidRPr="00464F1E">
              <w:rPr>
                <w:rFonts w:ascii="Arial" w:hAnsi="Arial" w:cs="Arial"/>
                <w:spacing w:val="-5"/>
                <w:sz w:val="16"/>
                <w:szCs w:val="16"/>
              </w:rPr>
              <w:t>для</w:t>
            </w:r>
            <w:proofErr w:type="gramEnd"/>
          </w:p>
          <w:p w:rsidR="00F563D3" w:rsidRPr="00464F1E" w:rsidRDefault="00F563D3" w:rsidP="00F56B1A">
            <w:pPr>
              <w:pStyle w:val="TableParagraph"/>
              <w:tabs>
                <w:tab w:val="left" w:pos="1564"/>
              </w:tabs>
              <w:spacing w:before="0"/>
              <w:ind w:left="109" w:right="90"/>
              <w:jc w:val="both"/>
              <w:rPr>
                <w:rFonts w:ascii="Arial" w:hAnsi="Arial" w:cs="Arial"/>
                <w:sz w:val="16"/>
                <w:szCs w:val="16"/>
              </w:rPr>
            </w:pPr>
            <w:r w:rsidRPr="00464F1E">
              <w:rPr>
                <w:rFonts w:ascii="Arial" w:hAnsi="Arial" w:cs="Arial"/>
                <w:sz w:val="16"/>
                <w:szCs w:val="16"/>
              </w:rPr>
              <w:t xml:space="preserve">протяженности - </w:t>
            </w:r>
            <w:proofErr w:type="gramStart"/>
            <w:r w:rsidRPr="00464F1E">
              <w:rPr>
                <w:rFonts w:ascii="Arial" w:hAnsi="Arial" w:cs="Arial"/>
                <w:sz w:val="16"/>
                <w:szCs w:val="16"/>
              </w:rPr>
              <w:t>м</w:t>
            </w:r>
            <w:proofErr w:type="gramEnd"/>
            <w:r w:rsidRPr="00464F1E">
              <w:rPr>
                <w:rFonts w:ascii="Arial" w:hAnsi="Arial" w:cs="Arial"/>
                <w:sz w:val="16"/>
                <w:szCs w:val="16"/>
              </w:rPr>
              <w:t xml:space="preserve">; </w:t>
            </w:r>
            <w:r w:rsidRPr="00464F1E">
              <w:rPr>
                <w:rFonts w:ascii="Arial" w:hAnsi="Arial" w:cs="Arial"/>
                <w:spacing w:val="-4"/>
                <w:sz w:val="16"/>
                <w:szCs w:val="16"/>
              </w:rPr>
              <w:t>для</w:t>
            </w:r>
            <w:r w:rsidRPr="00464F1E">
              <w:rPr>
                <w:rFonts w:ascii="Arial" w:hAnsi="Arial" w:cs="Arial"/>
                <w:sz w:val="16"/>
                <w:szCs w:val="16"/>
              </w:rPr>
              <w:tab/>
            </w:r>
            <w:r w:rsidRPr="00464F1E">
              <w:rPr>
                <w:rFonts w:ascii="Arial" w:hAnsi="Arial" w:cs="Arial"/>
                <w:spacing w:val="-2"/>
                <w:sz w:val="16"/>
                <w:szCs w:val="16"/>
              </w:rPr>
              <w:t xml:space="preserve">глубины </w:t>
            </w:r>
            <w:r w:rsidRPr="00464F1E">
              <w:rPr>
                <w:rFonts w:ascii="Arial" w:hAnsi="Arial" w:cs="Arial"/>
                <w:sz w:val="16"/>
                <w:szCs w:val="16"/>
              </w:rPr>
              <w:t>залегания - м; для объема - куб. м)</w:t>
            </w:r>
          </w:p>
        </w:tc>
      </w:tr>
      <w:tr w:rsidR="00F563D3" w:rsidRPr="00464F1E" w:rsidTr="00F56B1A">
        <w:trPr>
          <w:trHeight w:val="292"/>
        </w:trPr>
        <w:tc>
          <w:tcPr>
            <w:tcW w:w="2204" w:type="dxa"/>
          </w:tcPr>
          <w:p w:rsidR="00F563D3" w:rsidRPr="00464F1E" w:rsidRDefault="00F563D3" w:rsidP="00F56B1A">
            <w:pPr>
              <w:pStyle w:val="TableParagraph"/>
              <w:spacing w:line="269" w:lineRule="exact"/>
              <w:ind w:left="12"/>
              <w:jc w:val="center"/>
              <w:rPr>
                <w:rFonts w:ascii="Arial" w:hAnsi="Arial" w:cs="Arial"/>
                <w:sz w:val="16"/>
                <w:szCs w:val="16"/>
              </w:rPr>
            </w:pPr>
            <w:r w:rsidRPr="00464F1E">
              <w:rPr>
                <w:rFonts w:ascii="Arial" w:hAnsi="Arial" w:cs="Arial"/>
                <w:spacing w:val="-10"/>
                <w:sz w:val="16"/>
                <w:szCs w:val="16"/>
              </w:rPr>
              <w:t>3</w:t>
            </w:r>
          </w:p>
        </w:tc>
        <w:tc>
          <w:tcPr>
            <w:tcW w:w="2036" w:type="dxa"/>
          </w:tcPr>
          <w:p w:rsidR="00F563D3" w:rsidRPr="00464F1E" w:rsidRDefault="00F563D3" w:rsidP="00F56B1A">
            <w:pPr>
              <w:pStyle w:val="TableParagraph"/>
              <w:spacing w:line="269" w:lineRule="exact"/>
              <w:ind w:left="8"/>
              <w:jc w:val="center"/>
              <w:rPr>
                <w:rFonts w:ascii="Arial" w:hAnsi="Arial" w:cs="Arial"/>
                <w:sz w:val="16"/>
                <w:szCs w:val="16"/>
              </w:rPr>
            </w:pPr>
            <w:r w:rsidRPr="00464F1E">
              <w:rPr>
                <w:rFonts w:ascii="Arial" w:hAnsi="Arial" w:cs="Arial"/>
                <w:spacing w:val="-10"/>
                <w:sz w:val="16"/>
                <w:szCs w:val="16"/>
              </w:rPr>
              <w:t>4</w:t>
            </w:r>
          </w:p>
        </w:tc>
        <w:tc>
          <w:tcPr>
            <w:tcW w:w="5248" w:type="dxa"/>
          </w:tcPr>
          <w:p w:rsidR="00F563D3" w:rsidRPr="00464F1E" w:rsidRDefault="00F563D3" w:rsidP="00F56B1A">
            <w:pPr>
              <w:pStyle w:val="TableParagraph"/>
              <w:spacing w:line="269" w:lineRule="exact"/>
              <w:ind w:left="2"/>
              <w:jc w:val="center"/>
              <w:rPr>
                <w:rFonts w:ascii="Arial" w:hAnsi="Arial" w:cs="Arial"/>
                <w:sz w:val="16"/>
                <w:szCs w:val="16"/>
              </w:rPr>
            </w:pPr>
            <w:r w:rsidRPr="00464F1E">
              <w:rPr>
                <w:rFonts w:ascii="Arial" w:hAnsi="Arial" w:cs="Arial"/>
                <w:spacing w:val="-10"/>
                <w:sz w:val="16"/>
                <w:szCs w:val="16"/>
              </w:rPr>
              <w:t>5</w:t>
            </w:r>
          </w:p>
        </w:tc>
        <w:tc>
          <w:tcPr>
            <w:tcW w:w="2540" w:type="dxa"/>
          </w:tcPr>
          <w:p w:rsidR="00F563D3" w:rsidRPr="00464F1E" w:rsidRDefault="00F563D3" w:rsidP="00F56B1A">
            <w:pPr>
              <w:pStyle w:val="TableParagraph"/>
              <w:spacing w:line="269" w:lineRule="exact"/>
              <w:ind w:left="12"/>
              <w:jc w:val="center"/>
              <w:rPr>
                <w:rFonts w:ascii="Arial" w:hAnsi="Arial" w:cs="Arial"/>
                <w:sz w:val="16"/>
                <w:szCs w:val="16"/>
              </w:rPr>
            </w:pPr>
            <w:r w:rsidRPr="00464F1E">
              <w:rPr>
                <w:rFonts w:ascii="Arial" w:hAnsi="Arial" w:cs="Arial"/>
                <w:spacing w:val="-10"/>
                <w:sz w:val="16"/>
                <w:szCs w:val="16"/>
              </w:rPr>
              <w:t>6</w:t>
            </w:r>
          </w:p>
        </w:tc>
        <w:tc>
          <w:tcPr>
            <w:tcW w:w="2717" w:type="dxa"/>
          </w:tcPr>
          <w:p w:rsidR="00F563D3" w:rsidRPr="00464F1E" w:rsidRDefault="00F563D3" w:rsidP="00F56B1A">
            <w:pPr>
              <w:pStyle w:val="TableParagraph"/>
              <w:spacing w:line="269" w:lineRule="exact"/>
              <w:ind w:left="8"/>
              <w:jc w:val="center"/>
              <w:rPr>
                <w:rFonts w:ascii="Arial" w:hAnsi="Arial" w:cs="Arial"/>
                <w:sz w:val="16"/>
                <w:szCs w:val="16"/>
              </w:rPr>
            </w:pPr>
            <w:r w:rsidRPr="00464F1E">
              <w:rPr>
                <w:rFonts w:ascii="Arial" w:hAnsi="Arial" w:cs="Arial"/>
                <w:spacing w:val="-10"/>
                <w:sz w:val="16"/>
                <w:szCs w:val="16"/>
              </w:rPr>
              <w:t>7</w:t>
            </w:r>
          </w:p>
        </w:tc>
      </w:tr>
    </w:tbl>
    <w:p w:rsidR="00F563D3" w:rsidRPr="00464F1E" w:rsidRDefault="00F563D3" w:rsidP="00F563D3">
      <w:pPr>
        <w:pStyle w:val="aff2"/>
        <w:rPr>
          <w:rFonts w:ascii="Arial" w:hAnsi="Arial" w:cs="Arial"/>
          <w:b/>
          <w:sz w:val="16"/>
          <w:szCs w:val="16"/>
        </w:rPr>
      </w:pPr>
    </w:p>
    <w:p w:rsidR="00F563D3" w:rsidRPr="00464F1E" w:rsidRDefault="00F563D3" w:rsidP="00F563D3">
      <w:pPr>
        <w:pStyle w:val="aff2"/>
        <w:spacing w:before="100"/>
        <w:rPr>
          <w:rFonts w:ascii="Arial" w:hAnsi="Arial" w:cs="Arial"/>
          <w:b/>
          <w:sz w:val="16"/>
          <w:szCs w:val="16"/>
        </w:rPr>
      </w:pPr>
    </w:p>
    <w:tbl>
      <w:tblPr>
        <w:tblW w:w="0" w:type="auto"/>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3"/>
        <w:gridCol w:w="1556"/>
        <w:gridCol w:w="1844"/>
        <w:gridCol w:w="1988"/>
        <w:gridCol w:w="2127"/>
        <w:gridCol w:w="1273"/>
        <w:gridCol w:w="2084"/>
      </w:tblGrid>
      <w:tr w:rsidR="00F563D3" w:rsidRPr="00464F1E" w:rsidTr="00823D29">
        <w:trPr>
          <w:trHeight w:val="292"/>
          <w:jc w:val="center"/>
        </w:trPr>
        <w:tc>
          <w:tcPr>
            <w:tcW w:w="12855" w:type="dxa"/>
            <w:gridSpan w:val="7"/>
          </w:tcPr>
          <w:p w:rsidR="00F563D3" w:rsidRPr="00464F1E" w:rsidRDefault="00F563D3" w:rsidP="00F56B1A">
            <w:pPr>
              <w:pStyle w:val="TableParagraph"/>
              <w:spacing w:line="269" w:lineRule="exact"/>
              <w:ind w:left="1"/>
              <w:jc w:val="center"/>
              <w:rPr>
                <w:rFonts w:ascii="Arial" w:hAnsi="Arial" w:cs="Arial"/>
                <w:sz w:val="16"/>
                <w:szCs w:val="16"/>
              </w:rPr>
            </w:pPr>
            <w:r w:rsidRPr="00464F1E">
              <w:rPr>
                <w:rFonts w:ascii="Arial" w:hAnsi="Arial" w:cs="Arial"/>
                <w:sz w:val="16"/>
                <w:szCs w:val="16"/>
              </w:rPr>
              <w:t>Сведения</w:t>
            </w:r>
            <w:r w:rsidRPr="00464F1E">
              <w:rPr>
                <w:rFonts w:ascii="Arial" w:hAnsi="Arial" w:cs="Arial"/>
                <w:spacing w:val="-1"/>
                <w:sz w:val="16"/>
                <w:szCs w:val="16"/>
              </w:rPr>
              <w:t xml:space="preserve"> </w:t>
            </w:r>
            <w:r w:rsidRPr="00464F1E">
              <w:rPr>
                <w:rFonts w:ascii="Arial" w:hAnsi="Arial" w:cs="Arial"/>
                <w:sz w:val="16"/>
                <w:szCs w:val="16"/>
              </w:rPr>
              <w:t>о</w:t>
            </w:r>
            <w:r w:rsidRPr="00464F1E">
              <w:rPr>
                <w:rFonts w:ascii="Arial" w:hAnsi="Arial" w:cs="Arial"/>
                <w:spacing w:val="-7"/>
                <w:sz w:val="16"/>
                <w:szCs w:val="16"/>
              </w:rPr>
              <w:t xml:space="preserve"> </w:t>
            </w:r>
            <w:r w:rsidRPr="00464F1E">
              <w:rPr>
                <w:rFonts w:ascii="Arial" w:hAnsi="Arial" w:cs="Arial"/>
                <w:sz w:val="16"/>
                <w:szCs w:val="16"/>
              </w:rPr>
              <w:t>недвижимом</w:t>
            </w:r>
            <w:r w:rsidRPr="00464F1E">
              <w:rPr>
                <w:rFonts w:ascii="Arial" w:hAnsi="Arial" w:cs="Arial"/>
                <w:spacing w:val="-4"/>
                <w:sz w:val="16"/>
                <w:szCs w:val="16"/>
              </w:rPr>
              <w:t xml:space="preserve"> </w:t>
            </w:r>
            <w:r w:rsidRPr="00464F1E">
              <w:rPr>
                <w:rFonts w:ascii="Arial" w:hAnsi="Arial" w:cs="Arial"/>
                <w:spacing w:val="-2"/>
                <w:sz w:val="16"/>
                <w:szCs w:val="16"/>
              </w:rPr>
              <w:t>имуществе</w:t>
            </w:r>
          </w:p>
        </w:tc>
      </w:tr>
      <w:tr w:rsidR="00F563D3" w:rsidRPr="00464F1E" w:rsidTr="00823D29">
        <w:trPr>
          <w:trHeight w:val="580"/>
          <w:jc w:val="center"/>
        </w:trPr>
        <w:tc>
          <w:tcPr>
            <w:tcW w:w="3539" w:type="dxa"/>
            <w:gridSpan w:val="2"/>
          </w:tcPr>
          <w:p w:rsidR="00F563D3" w:rsidRPr="00464F1E" w:rsidRDefault="00F563D3" w:rsidP="00F56B1A">
            <w:pPr>
              <w:pStyle w:val="TableParagraph"/>
              <w:spacing w:before="0" w:line="292" w:lineRule="exact"/>
              <w:ind w:left="335" w:right="319" w:firstLine="196"/>
              <w:rPr>
                <w:rFonts w:ascii="Arial" w:hAnsi="Arial" w:cs="Arial"/>
                <w:sz w:val="16"/>
                <w:szCs w:val="16"/>
              </w:rPr>
            </w:pPr>
            <w:r w:rsidRPr="00464F1E">
              <w:rPr>
                <w:rFonts w:ascii="Arial" w:hAnsi="Arial" w:cs="Arial"/>
                <w:sz w:val="16"/>
                <w:szCs w:val="16"/>
              </w:rPr>
              <w:t>Кадастровый номер текущего</w:t>
            </w:r>
            <w:r w:rsidRPr="00464F1E">
              <w:rPr>
                <w:rFonts w:ascii="Arial" w:hAnsi="Arial" w:cs="Arial"/>
                <w:spacing w:val="-16"/>
                <w:sz w:val="16"/>
                <w:szCs w:val="16"/>
              </w:rPr>
              <w:t xml:space="preserve"> </w:t>
            </w:r>
            <w:r w:rsidRPr="00464F1E">
              <w:rPr>
                <w:rFonts w:ascii="Arial" w:hAnsi="Arial" w:cs="Arial"/>
                <w:sz w:val="16"/>
                <w:szCs w:val="16"/>
              </w:rPr>
              <w:t>объекта</w:t>
            </w:r>
            <w:r w:rsidRPr="00464F1E">
              <w:rPr>
                <w:rFonts w:ascii="Arial" w:hAnsi="Arial" w:cs="Arial"/>
                <w:spacing w:val="-20"/>
                <w:sz w:val="16"/>
                <w:szCs w:val="16"/>
              </w:rPr>
              <w:t xml:space="preserve"> </w:t>
            </w:r>
            <w:r w:rsidRPr="00464F1E">
              <w:rPr>
                <w:rFonts w:ascii="Arial" w:hAnsi="Arial" w:cs="Arial"/>
                <w:sz w:val="16"/>
                <w:szCs w:val="16"/>
              </w:rPr>
              <w:t>&lt;5&gt;</w:t>
            </w:r>
          </w:p>
        </w:tc>
        <w:tc>
          <w:tcPr>
            <w:tcW w:w="3832" w:type="dxa"/>
            <w:gridSpan w:val="2"/>
          </w:tcPr>
          <w:p w:rsidR="00F563D3" w:rsidRPr="00464F1E" w:rsidRDefault="00F563D3" w:rsidP="00F56B1A">
            <w:pPr>
              <w:pStyle w:val="TableParagraph"/>
              <w:spacing w:before="0" w:line="292" w:lineRule="exact"/>
              <w:ind w:left="1103" w:right="202" w:hanging="898"/>
              <w:rPr>
                <w:rFonts w:ascii="Arial" w:hAnsi="Arial" w:cs="Arial"/>
                <w:sz w:val="16"/>
                <w:szCs w:val="16"/>
              </w:rPr>
            </w:pPr>
            <w:r w:rsidRPr="00464F1E">
              <w:rPr>
                <w:rFonts w:ascii="Arial" w:hAnsi="Arial" w:cs="Arial"/>
                <w:sz w:val="16"/>
                <w:szCs w:val="16"/>
              </w:rPr>
              <w:t>Кадастровый</w:t>
            </w:r>
            <w:r w:rsidRPr="00464F1E">
              <w:rPr>
                <w:rFonts w:ascii="Arial" w:hAnsi="Arial" w:cs="Arial"/>
                <w:spacing w:val="-17"/>
                <w:sz w:val="16"/>
                <w:szCs w:val="16"/>
              </w:rPr>
              <w:t xml:space="preserve"> </w:t>
            </w:r>
            <w:r w:rsidRPr="00464F1E">
              <w:rPr>
                <w:rFonts w:ascii="Arial" w:hAnsi="Arial" w:cs="Arial"/>
                <w:sz w:val="16"/>
                <w:szCs w:val="16"/>
              </w:rPr>
              <w:t>номер</w:t>
            </w:r>
            <w:r w:rsidRPr="00464F1E">
              <w:rPr>
                <w:rFonts w:ascii="Arial" w:hAnsi="Arial" w:cs="Arial"/>
                <w:spacing w:val="-21"/>
                <w:sz w:val="16"/>
                <w:szCs w:val="16"/>
              </w:rPr>
              <w:t xml:space="preserve"> </w:t>
            </w:r>
            <w:r w:rsidRPr="00464F1E">
              <w:rPr>
                <w:rFonts w:ascii="Arial" w:hAnsi="Arial" w:cs="Arial"/>
                <w:sz w:val="16"/>
                <w:szCs w:val="16"/>
              </w:rPr>
              <w:t>целого объекта &lt;6&gt;</w:t>
            </w:r>
          </w:p>
        </w:tc>
        <w:tc>
          <w:tcPr>
            <w:tcW w:w="2127" w:type="dxa"/>
            <w:vMerge w:val="restart"/>
          </w:tcPr>
          <w:p w:rsidR="00F563D3" w:rsidRPr="00464F1E" w:rsidRDefault="00F563D3" w:rsidP="00F56B1A">
            <w:pPr>
              <w:pStyle w:val="TableParagraph"/>
              <w:spacing w:before="0"/>
              <w:ind w:left="104"/>
              <w:rPr>
                <w:rFonts w:ascii="Arial" w:hAnsi="Arial" w:cs="Arial"/>
                <w:sz w:val="16"/>
                <w:szCs w:val="16"/>
              </w:rPr>
            </w:pPr>
            <w:r w:rsidRPr="00464F1E">
              <w:rPr>
                <w:rFonts w:ascii="Arial" w:hAnsi="Arial" w:cs="Arial"/>
                <w:spacing w:val="-2"/>
                <w:sz w:val="16"/>
                <w:szCs w:val="16"/>
              </w:rPr>
              <w:t>Техническое состояние объекта</w:t>
            </w:r>
          </w:p>
          <w:p w:rsidR="00F563D3" w:rsidRPr="00464F1E" w:rsidRDefault="00F563D3" w:rsidP="00F56B1A">
            <w:pPr>
              <w:pStyle w:val="TableParagraph"/>
              <w:spacing w:before="2"/>
              <w:ind w:left="104"/>
              <w:rPr>
                <w:rFonts w:ascii="Arial" w:hAnsi="Arial" w:cs="Arial"/>
                <w:sz w:val="16"/>
                <w:szCs w:val="16"/>
              </w:rPr>
            </w:pPr>
            <w:r w:rsidRPr="00464F1E">
              <w:rPr>
                <w:rFonts w:ascii="Arial" w:hAnsi="Arial" w:cs="Arial"/>
                <w:spacing w:val="-2"/>
                <w:sz w:val="16"/>
                <w:szCs w:val="16"/>
              </w:rPr>
              <w:t>недвижимости</w:t>
            </w:r>
          </w:p>
          <w:p w:rsidR="00F563D3" w:rsidRPr="00464F1E" w:rsidRDefault="00F563D3" w:rsidP="00F56B1A">
            <w:pPr>
              <w:pStyle w:val="TableParagraph"/>
              <w:spacing w:before="1"/>
              <w:ind w:left="104"/>
              <w:rPr>
                <w:rFonts w:ascii="Arial" w:hAnsi="Arial" w:cs="Arial"/>
                <w:sz w:val="16"/>
                <w:szCs w:val="16"/>
              </w:rPr>
            </w:pPr>
            <w:r w:rsidRPr="00464F1E">
              <w:rPr>
                <w:rFonts w:ascii="Arial" w:hAnsi="Arial" w:cs="Arial"/>
                <w:spacing w:val="-5"/>
                <w:sz w:val="16"/>
                <w:szCs w:val="16"/>
              </w:rPr>
              <w:t>&lt;7&gt;</w:t>
            </w:r>
          </w:p>
        </w:tc>
        <w:tc>
          <w:tcPr>
            <w:tcW w:w="1273" w:type="dxa"/>
            <w:vMerge w:val="restart"/>
          </w:tcPr>
          <w:p w:rsidR="00F563D3" w:rsidRPr="00464F1E" w:rsidRDefault="00F563D3" w:rsidP="00F56B1A">
            <w:pPr>
              <w:pStyle w:val="TableParagraph"/>
              <w:spacing w:before="0"/>
              <w:ind w:left="104" w:right="172"/>
              <w:rPr>
                <w:rFonts w:ascii="Arial" w:hAnsi="Arial" w:cs="Arial"/>
                <w:sz w:val="16"/>
                <w:szCs w:val="16"/>
              </w:rPr>
            </w:pPr>
            <w:proofErr w:type="spellStart"/>
            <w:proofErr w:type="gramStart"/>
            <w:r w:rsidRPr="00464F1E">
              <w:rPr>
                <w:rFonts w:ascii="Arial" w:hAnsi="Arial" w:cs="Arial"/>
                <w:spacing w:val="-2"/>
                <w:sz w:val="16"/>
                <w:szCs w:val="16"/>
              </w:rPr>
              <w:t>Категор</w:t>
            </w:r>
            <w:proofErr w:type="spellEnd"/>
            <w:r w:rsidRPr="00464F1E">
              <w:rPr>
                <w:rFonts w:ascii="Arial" w:hAnsi="Arial" w:cs="Arial"/>
                <w:spacing w:val="-2"/>
                <w:sz w:val="16"/>
                <w:szCs w:val="16"/>
              </w:rPr>
              <w:t xml:space="preserve"> </w:t>
            </w:r>
            <w:proofErr w:type="spellStart"/>
            <w:r w:rsidRPr="00464F1E">
              <w:rPr>
                <w:rFonts w:ascii="Arial" w:hAnsi="Arial" w:cs="Arial"/>
                <w:spacing w:val="-6"/>
                <w:sz w:val="16"/>
                <w:szCs w:val="16"/>
              </w:rPr>
              <w:t>ия</w:t>
            </w:r>
            <w:proofErr w:type="spellEnd"/>
            <w:proofErr w:type="gramEnd"/>
            <w:r w:rsidRPr="00464F1E">
              <w:rPr>
                <w:rFonts w:ascii="Arial" w:hAnsi="Arial" w:cs="Arial"/>
                <w:spacing w:val="-6"/>
                <w:sz w:val="16"/>
                <w:szCs w:val="16"/>
              </w:rPr>
              <w:t xml:space="preserve"> </w:t>
            </w:r>
            <w:r w:rsidRPr="00464F1E">
              <w:rPr>
                <w:rFonts w:ascii="Arial" w:hAnsi="Arial" w:cs="Arial"/>
                <w:spacing w:val="-2"/>
                <w:sz w:val="16"/>
                <w:szCs w:val="16"/>
              </w:rPr>
              <w:t>земель</w:t>
            </w:r>
          </w:p>
          <w:p w:rsidR="00F563D3" w:rsidRPr="00464F1E" w:rsidRDefault="00F563D3" w:rsidP="00F56B1A">
            <w:pPr>
              <w:pStyle w:val="TableParagraph"/>
              <w:spacing w:before="2"/>
              <w:ind w:left="104"/>
              <w:rPr>
                <w:rFonts w:ascii="Arial" w:hAnsi="Arial" w:cs="Arial"/>
                <w:sz w:val="16"/>
                <w:szCs w:val="16"/>
              </w:rPr>
            </w:pPr>
            <w:r w:rsidRPr="00464F1E">
              <w:rPr>
                <w:rFonts w:ascii="Arial" w:hAnsi="Arial" w:cs="Arial"/>
                <w:spacing w:val="-5"/>
                <w:sz w:val="16"/>
                <w:szCs w:val="16"/>
              </w:rPr>
              <w:t>&lt;8&gt;</w:t>
            </w:r>
          </w:p>
        </w:tc>
        <w:tc>
          <w:tcPr>
            <w:tcW w:w="2084" w:type="dxa"/>
            <w:vMerge w:val="restart"/>
          </w:tcPr>
          <w:p w:rsidR="00F563D3" w:rsidRPr="00464F1E" w:rsidRDefault="00F563D3" w:rsidP="00F56B1A">
            <w:pPr>
              <w:pStyle w:val="TableParagraph"/>
              <w:spacing w:before="0"/>
              <w:ind w:left="108" w:right="134"/>
              <w:rPr>
                <w:rFonts w:ascii="Arial" w:hAnsi="Arial" w:cs="Arial"/>
                <w:sz w:val="16"/>
                <w:szCs w:val="16"/>
              </w:rPr>
            </w:pPr>
            <w:r w:rsidRPr="00464F1E">
              <w:rPr>
                <w:rFonts w:ascii="Arial" w:hAnsi="Arial" w:cs="Arial"/>
                <w:spacing w:val="-4"/>
                <w:sz w:val="16"/>
                <w:szCs w:val="16"/>
              </w:rPr>
              <w:t xml:space="preserve">Вид </w:t>
            </w:r>
            <w:r w:rsidRPr="00464F1E">
              <w:rPr>
                <w:rFonts w:ascii="Arial" w:hAnsi="Arial" w:cs="Arial"/>
                <w:spacing w:val="-2"/>
                <w:sz w:val="16"/>
                <w:szCs w:val="16"/>
              </w:rPr>
              <w:t xml:space="preserve">разрешенного </w:t>
            </w:r>
            <w:proofErr w:type="spellStart"/>
            <w:proofErr w:type="gramStart"/>
            <w:r w:rsidRPr="00464F1E">
              <w:rPr>
                <w:rFonts w:ascii="Arial" w:hAnsi="Arial" w:cs="Arial"/>
                <w:spacing w:val="-2"/>
                <w:sz w:val="16"/>
                <w:szCs w:val="16"/>
              </w:rPr>
              <w:t>использовани</w:t>
            </w:r>
            <w:proofErr w:type="spellEnd"/>
            <w:r w:rsidRPr="00464F1E">
              <w:rPr>
                <w:rFonts w:ascii="Arial" w:hAnsi="Arial" w:cs="Arial"/>
                <w:spacing w:val="-2"/>
                <w:sz w:val="16"/>
                <w:szCs w:val="16"/>
              </w:rPr>
              <w:t xml:space="preserve"> </w:t>
            </w:r>
            <w:r w:rsidRPr="00464F1E">
              <w:rPr>
                <w:rFonts w:ascii="Arial" w:hAnsi="Arial" w:cs="Arial"/>
                <w:sz w:val="16"/>
                <w:szCs w:val="16"/>
              </w:rPr>
              <w:t>я</w:t>
            </w:r>
            <w:proofErr w:type="gramEnd"/>
            <w:r w:rsidRPr="00464F1E">
              <w:rPr>
                <w:rFonts w:ascii="Arial" w:hAnsi="Arial" w:cs="Arial"/>
                <w:sz w:val="16"/>
                <w:szCs w:val="16"/>
              </w:rPr>
              <w:t xml:space="preserve"> &lt;9&gt;</w:t>
            </w:r>
          </w:p>
        </w:tc>
      </w:tr>
      <w:tr w:rsidR="00F563D3" w:rsidRPr="00464F1E" w:rsidTr="00823D29">
        <w:trPr>
          <w:trHeight w:val="2046"/>
          <w:jc w:val="center"/>
        </w:trPr>
        <w:tc>
          <w:tcPr>
            <w:tcW w:w="1983" w:type="dxa"/>
          </w:tcPr>
          <w:p w:rsidR="00F563D3" w:rsidRPr="00464F1E" w:rsidRDefault="00F563D3" w:rsidP="00F56B1A">
            <w:pPr>
              <w:pStyle w:val="TableParagraph"/>
              <w:spacing w:before="0" w:line="291" w:lineRule="exact"/>
              <w:rPr>
                <w:rFonts w:ascii="Arial" w:hAnsi="Arial" w:cs="Arial"/>
                <w:sz w:val="16"/>
                <w:szCs w:val="16"/>
              </w:rPr>
            </w:pPr>
            <w:r w:rsidRPr="00464F1E">
              <w:rPr>
                <w:rFonts w:ascii="Arial" w:hAnsi="Arial" w:cs="Arial"/>
                <w:spacing w:val="-5"/>
                <w:sz w:val="16"/>
                <w:szCs w:val="16"/>
              </w:rPr>
              <w:t>Тип</w:t>
            </w:r>
          </w:p>
          <w:p w:rsidR="00F563D3" w:rsidRPr="00464F1E" w:rsidRDefault="00F563D3" w:rsidP="00F56B1A">
            <w:pPr>
              <w:pStyle w:val="TableParagraph"/>
              <w:spacing w:before="1"/>
              <w:rPr>
                <w:rFonts w:ascii="Arial" w:hAnsi="Arial" w:cs="Arial"/>
                <w:sz w:val="16"/>
                <w:szCs w:val="16"/>
              </w:rPr>
            </w:pPr>
            <w:proofErr w:type="gramStart"/>
            <w:r w:rsidRPr="00464F1E">
              <w:rPr>
                <w:rFonts w:ascii="Arial" w:hAnsi="Arial" w:cs="Arial"/>
                <w:spacing w:val="-2"/>
                <w:sz w:val="16"/>
                <w:szCs w:val="16"/>
              </w:rPr>
              <w:t>(кадастровый</w:t>
            </w:r>
            <w:proofErr w:type="gramEnd"/>
          </w:p>
          <w:p w:rsidR="00F563D3" w:rsidRPr="00464F1E" w:rsidRDefault="00F563D3" w:rsidP="00F56B1A">
            <w:pPr>
              <w:pStyle w:val="TableParagraph"/>
              <w:spacing w:before="1"/>
              <w:rPr>
                <w:rFonts w:ascii="Arial" w:hAnsi="Arial" w:cs="Arial"/>
                <w:sz w:val="16"/>
                <w:szCs w:val="16"/>
              </w:rPr>
            </w:pPr>
            <w:r w:rsidRPr="00464F1E">
              <w:rPr>
                <w:rFonts w:ascii="Arial" w:hAnsi="Arial" w:cs="Arial"/>
                <w:sz w:val="16"/>
                <w:szCs w:val="16"/>
              </w:rPr>
              <w:t xml:space="preserve">, </w:t>
            </w:r>
            <w:r w:rsidRPr="00464F1E">
              <w:rPr>
                <w:rFonts w:ascii="Arial" w:hAnsi="Arial" w:cs="Arial"/>
                <w:spacing w:val="-2"/>
                <w:sz w:val="16"/>
                <w:szCs w:val="16"/>
              </w:rPr>
              <w:t>условный)</w:t>
            </w:r>
          </w:p>
        </w:tc>
        <w:tc>
          <w:tcPr>
            <w:tcW w:w="1556" w:type="dxa"/>
          </w:tcPr>
          <w:p w:rsidR="00F563D3" w:rsidRPr="00464F1E" w:rsidRDefault="00F563D3" w:rsidP="00F56B1A">
            <w:pPr>
              <w:pStyle w:val="TableParagraph"/>
              <w:spacing w:before="0" w:line="291" w:lineRule="exact"/>
              <w:ind w:left="0" w:right="651"/>
              <w:jc w:val="right"/>
              <w:rPr>
                <w:rFonts w:ascii="Arial" w:hAnsi="Arial" w:cs="Arial"/>
                <w:sz w:val="16"/>
                <w:szCs w:val="16"/>
              </w:rPr>
            </w:pPr>
            <w:r w:rsidRPr="00464F1E">
              <w:rPr>
                <w:rFonts w:ascii="Arial" w:hAnsi="Arial" w:cs="Arial"/>
                <w:spacing w:val="-2"/>
                <w:sz w:val="16"/>
                <w:szCs w:val="16"/>
              </w:rPr>
              <w:t>Номер</w:t>
            </w:r>
          </w:p>
        </w:tc>
        <w:tc>
          <w:tcPr>
            <w:tcW w:w="1844" w:type="dxa"/>
          </w:tcPr>
          <w:p w:rsidR="00F563D3" w:rsidRPr="00464F1E" w:rsidRDefault="00F563D3" w:rsidP="00F56B1A">
            <w:pPr>
              <w:pStyle w:val="TableParagraph"/>
              <w:spacing w:before="0" w:line="291" w:lineRule="exact"/>
              <w:ind w:left="109"/>
              <w:rPr>
                <w:rFonts w:ascii="Arial" w:hAnsi="Arial" w:cs="Arial"/>
                <w:sz w:val="16"/>
                <w:szCs w:val="16"/>
              </w:rPr>
            </w:pPr>
            <w:r w:rsidRPr="00464F1E">
              <w:rPr>
                <w:rFonts w:ascii="Arial" w:hAnsi="Arial" w:cs="Arial"/>
                <w:spacing w:val="-5"/>
                <w:sz w:val="16"/>
                <w:szCs w:val="16"/>
              </w:rPr>
              <w:t>Тип</w:t>
            </w:r>
          </w:p>
          <w:p w:rsidR="00F563D3" w:rsidRPr="00464F1E" w:rsidRDefault="00F563D3" w:rsidP="00F56B1A">
            <w:pPr>
              <w:pStyle w:val="TableParagraph"/>
              <w:spacing w:before="1"/>
              <w:ind w:left="109" w:right="38"/>
              <w:rPr>
                <w:rFonts w:ascii="Arial" w:hAnsi="Arial" w:cs="Arial"/>
                <w:sz w:val="16"/>
                <w:szCs w:val="16"/>
              </w:rPr>
            </w:pPr>
            <w:r w:rsidRPr="00464F1E">
              <w:rPr>
                <w:rFonts w:ascii="Arial" w:hAnsi="Arial" w:cs="Arial"/>
                <w:spacing w:val="-2"/>
                <w:sz w:val="16"/>
                <w:szCs w:val="16"/>
              </w:rPr>
              <w:t>(</w:t>
            </w:r>
            <w:proofErr w:type="spellStart"/>
            <w:proofErr w:type="gramStart"/>
            <w:r w:rsidRPr="00464F1E">
              <w:rPr>
                <w:rFonts w:ascii="Arial" w:hAnsi="Arial" w:cs="Arial"/>
                <w:spacing w:val="-2"/>
                <w:sz w:val="16"/>
                <w:szCs w:val="16"/>
              </w:rPr>
              <w:t>кадастровы</w:t>
            </w:r>
            <w:proofErr w:type="spellEnd"/>
            <w:r w:rsidRPr="00464F1E">
              <w:rPr>
                <w:rFonts w:ascii="Arial" w:hAnsi="Arial" w:cs="Arial"/>
                <w:spacing w:val="-2"/>
                <w:sz w:val="16"/>
                <w:szCs w:val="16"/>
              </w:rPr>
              <w:t xml:space="preserve"> </w:t>
            </w:r>
            <w:proofErr w:type="spellStart"/>
            <w:r w:rsidRPr="00464F1E">
              <w:rPr>
                <w:rFonts w:ascii="Arial" w:hAnsi="Arial" w:cs="Arial"/>
                <w:sz w:val="16"/>
                <w:szCs w:val="16"/>
              </w:rPr>
              <w:t>й</w:t>
            </w:r>
            <w:proofErr w:type="spellEnd"/>
            <w:proofErr w:type="gramEnd"/>
            <w:r w:rsidRPr="00464F1E">
              <w:rPr>
                <w:rFonts w:ascii="Arial" w:hAnsi="Arial" w:cs="Arial"/>
                <w:sz w:val="16"/>
                <w:szCs w:val="16"/>
              </w:rPr>
              <w:t>,</w:t>
            </w:r>
            <w:r w:rsidRPr="00464F1E">
              <w:rPr>
                <w:rFonts w:ascii="Arial" w:hAnsi="Arial" w:cs="Arial"/>
                <w:spacing w:val="-14"/>
                <w:sz w:val="16"/>
                <w:szCs w:val="16"/>
              </w:rPr>
              <w:t xml:space="preserve"> </w:t>
            </w:r>
            <w:r w:rsidRPr="00464F1E">
              <w:rPr>
                <w:rFonts w:ascii="Arial" w:hAnsi="Arial" w:cs="Arial"/>
                <w:spacing w:val="-2"/>
                <w:sz w:val="16"/>
                <w:szCs w:val="16"/>
              </w:rPr>
              <w:t>условный)</w:t>
            </w:r>
          </w:p>
        </w:tc>
        <w:tc>
          <w:tcPr>
            <w:tcW w:w="1988" w:type="dxa"/>
          </w:tcPr>
          <w:p w:rsidR="00F563D3" w:rsidRPr="00464F1E" w:rsidRDefault="00F563D3" w:rsidP="00F56B1A">
            <w:pPr>
              <w:pStyle w:val="TableParagraph"/>
              <w:spacing w:before="0" w:line="291" w:lineRule="exact"/>
              <w:ind w:left="109"/>
              <w:rPr>
                <w:rFonts w:ascii="Arial" w:hAnsi="Arial" w:cs="Arial"/>
                <w:sz w:val="16"/>
                <w:szCs w:val="16"/>
              </w:rPr>
            </w:pPr>
            <w:r w:rsidRPr="00464F1E">
              <w:rPr>
                <w:rFonts w:ascii="Arial" w:hAnsi="Arial" w:cs="Arial"/>
                <w:spacing w:val="-2"/>
                <w:sz w:val="16"/>
                <w:szCs w:val="16"/>
              </w:rPr>
              <w:t>Номер</w:t>
            </w:r>
          </w:p>
        </w:tc>
        <w:tc>
          <w:tcPr>
            <w:tcW w:w="2127" w:type="dxa"/>
            <w:vMerge/>
            <w:tcBorders>
              <w:top w:val="nil"/>
            </w:tcBorders>
          </w:tcPr>
          <w:p w:rsidR="00F563D3" w:rsidRPr="00464F1E" w:rsidRDefault="00F563D3" w:rsidP="00F56B1A">
            <w:pPr>
              <w:rPr>
                <w:rFonts w:ascii="Arial" w:hAnsi="Arial" w:cs="Arial"/>
                <w:sz w:val="16"/>
                <w:szCs w:val="16"/>
              </w:rPr>
            </w:pPr>
          </w:p>
        </w:tc>
        <w:tc>
          <w:tcPr>
            <w:tcW w:w="1273" w:type="dxa"/>
            <w:vMerge/>
            <w:tcBorders>
              <w:top w:val="nil"/>
            </w:tcBorders>
          </w:tcPr>
          <w:p w:rsidR="00F563D3" w:rsidRPr="00464F1E" w:rsidRDefault="00F563D3" w:rsidP="00F56B1A">
            <w:pPr>
              <w:rPr>
                <w:rFonts w:ascii="Arial" w:hAnsi="Arial" w:cs="Arial"/>
                <w:sz w:val="16"/>
                <w:szCs w:val="16"/>
              </w:rPr>
            </w:pPr>
          </w:p>
        </w:tc>
        <w:tc>
          <w:tcPr>
            <w:tcW w:w="2084" w:type="dxa"/>
            <w:vMerge/>
            <w:tcBorders>
              <w:top w:val="nil"/>
            </w:tcBorders>
          </w:tcPr>
          <w:p w:rsidR="00F563D3" w:rsidRPr="00464F1E" w:rsidRDefault="00F563D3" w:rsidP="00F56B1A">
            <w:pPr>
              <w:rPr>
                <w:rFonts w:ascii="Arial" w:hAnsi="Arial" w:cs="Arial"/>
                <w:sz w:val="16"/>
                <w:szCs w:val="16"/>
              </w:rPr>
            </w:pPr>
          </w:p>
        </w:tc>
      </w:tr>
      <w:tr w:rsidR="00F563D3" w:rsidRPr="00464F1E" w:rsidTr="00823D29">
        <w:trPr>
          <w:trHeight w:val="292"/>
          <w:jc w:val="center"/>
        </w:trPr>
        <w:tc>
          <w:tcPr>
            <w:tcW w:w="1983" w:type="dxa"/>
          </w:tcPr>
          <w:p w:rsidR="00F563D3" w:rsidRPr="00464F1E" w:rsidRDefault="00F563D3" w:rsidP="00F56B1A">
            <w:pPr>
              <w:pStyle w:val="TableParagraph"/>
              <w:spacing w:line="269" w:lineRule="exact"/>
              <w:ind w:left="3"/>
              <w:jc w:val="center"/>
              <w:rPr>
                <w:rFonts w:ascii="Arial" w:hAnsi="Arial" w:cs="Arial"/>
                <w:sz w:val="16"/>
                <w:szCs w:val="16"/>
              </w:rPr>
            </w:pPr>
            <w:r w:rsidRPr="00464F1E">
              <w:rPr>
                <w:rFonts w:ascii="Arial" w:hAnsi="Arial" w:cs="Arial"/>
                <w:spacing w:val="-10"/>
                <w:sz w:val="16"/>
                <w:szCs w:val="16"/>
              </w:rPr>
              <w:t>8</w:t>
            </w:r>
          </w:p>
        </w:tc>
        <w:tc>
          <w:tcPr>
            <w:tcW w:w="1556" w:type="dxa"/>
          </w:tcPr>
          <w:p w:rsidR="00F563D3" w:rsidRPr="00464F1E" w:rsidRDefault="00F563D3" w:rsidP="00F56B1A">
            <w:pPr>
              <w:pStyle w:val="TableParagraph"/>
              <w:spacing w:line="269" w:lineRule="exact"/>
              <w:ind w:left="0" w:right="690"/>
              <w:jc w:val="right"/>
              <w:rPr>
                <w:rFonts w:ascii="Arial" w:hAnsi="Arial" w:cs="Arial"/>
                <w:sz w:val="16"/>
                <w:szCs w:val="16"/>
              </w:rPr>
            </w:pPr>
            <w:r w:rsidRPr="00464F1E">
              <w:rPr>
                <w:rFonts w:ascii="Arial" w:hAnsi="Arial" w:cs="Arial"/>
                <w:spacing w:val="-10"/>
                <w:sz w:val="16"/>
                <w:szCs w:val="16"/>
              </w:rPr>
              <w:t>9</w:t>
            </w:r>
          </w:p>
        </w:tc>
        <w:tc>
          <w:tcPr>
            <w:tcW w:w="1844" w:type="dxa"/>
          </w:tcPr>
          <w:p w:rsidR="00F563D3" w:rsidRPr="00464F1E" w:rsidRDefault="00F563D3" w:rsidP="00F56B1A">
            <w:pPr>
              <w:pStyle w:val="TableParagraph"/>
              <w:spacing w:line="269" w:lineRule="exact"/>
              <w:ind w:left="11" w:right="4"/>
              <w:jc w:val="center"/>
              <w:rPr>
                <w:rFonts w:ascii="Arial" w:hAnsi="Arial" w:cs="Arial"/>
                <w:sz w:val="16"/>
                <w:szCs w:val="16"/>
              </w:rPr>
            </w:pPr>
            <w:r w:rsidRPr="00464F1E">
              <w:rPr>
                <w:rFonts w:ascii="Arial" w:hAnsi="Arial" w:cs="Arial"/>
                <w:spacing w:val="-5"/>
                <w:sz w:val="16"/>
                <w:szCs w:val="16"/>
              </w:rPr>
              <w:t>10</w:t>
            </w:r>
          </w:p>
        </w:tc>
        <w:tc>
          <w:tcPr>
            <w:tcW w:w="1988" w:type="dxa"/>
          </w:tcPr>
          <w:p w:rsidR="00F563D3" w:rsidRPr="00464F1E" w:rsidRDefault="00F563D3" w:rsidP="00F56B1A">
            <w:pPr>
              <w:pStyle w:val="TableParagraph"/>
              <w:spacing w:line="269" w:lineRule="exact"/>
              <w:ind w:left="7"/>
              <w:jc w:val="center"/>
              <w:rPr>
                <w:rFonts w:ascii="Arial" w:hAnsi="Arial" w:cs="Arial"/>
                <w:sz w:val="16"/>
                <w:szCs w:val="16"/>
              </w:rPr>
            </w:pPr>
            <w:r w:rsidRPr="00464F1E">
              <w:rPr>
                <w:rFonts w:ascii="Arial" w:hAnsi="Arial" w:cs="Arial"/>
                <w:spacing w:val="-5"/>
                <w:sz w:val="16"/>
                <w:szCs w:val="16"/>
              </w:rPr>
              <w:t>11</w:t>
            </w:r>
          </w:p>
        </w:tc>
        <w:tc>
          <w:tcPr>
            <w:tcW w:w="2127" w:type="dxa"/>
          </w:tcPr>
          <w:p w:rsidR="00F563D3" w:rsidRPr="00464F1E" w:rsidRDefault="00F563D3" w:rsidP="00F56B1A">
            <w:pPr>
              <w:pStyle w:val="TableParagraph"/>
              <w:spacing w:line="269" w:lineRule="exact"/>
              <w:ind w:left="12" w:right="10"/>
              <w:jc w:val="center"/>
              <w:rPr>
                <w:rFonts w:ascii="Arial" w:hAnsi="Arial" w:cs="Arial"/>
                <w:sz w:val="16"/>
                <w:szCs w:val="16"/>
              </w:rPr>
            </w:pPr>
            <w:r w:rsidRPr="00464F1E">
              <w:rPr>
                <w:rFonts w:ascii="Arial" w:hAnsi="Arial" w:cs="Arial"/>
                <w:spacing w:val="-5"/>
                <w:sz w:val="16"/>
                <w:szCs w:val="16"/>
              </w:rPr>
              <w:t>12</w:t>
            </w:r>
          </w:p>
        </w:tc>
        <w:tc>
          <w:tcPr>
            <w:tcW w:w="1273" w:type="dxa"/>
          </w:tcPr>
          <w:p w:rsidR="00F563D3" w:rsidRPr="00464F1E" w:rsidRDefault="00F563D3" w:rsidP="00F56B1A">
            <w:pPr>
              <w:pStyle w:val="TableParagraph"/>
              <w:spacing w:line="269" w:lineRule="exact"/>
              <w:ind w:left="2"/>
              <w:jc w:val="center"/>
              <w:rPr>
                <w:rFonts w:ascii="Arial" w:hAnsi="Arial" w:cs="Arial"/>
                <w:sz w:val="16"/>
                <w:szCs w:val="16"/>
              </w:rPr>
            </w:pPr>
            <w:r w:rsidRPr="00464F1E">
              <w:rPr>
                <w:rFonts w:ascii="Arial" w:hAnsi="Arial" w:cs="Arial"/>
                <w:spacing w:val="-5"/>
                <w:sz w:val="16"/>
                <w:szCs w:val="16"/>
              </w:rPr>
              <w:t>13</w:t>
            </w:r>
          </w:p>
        </w:tc>
        <w:tc>
          <w:tcPr>
            <w:tcW w:w="2084" w:type="dxa"/>
          </w:tcPr>
          <w:p w:rsidR="00F563D3" w:rsidRPr="00464F1E" w:rsidRDefault="00F563D3" w:rsidP="00F56B1A">
            <w:pPr>
              <w:pStyle w:val="TableParagraph"/>
              <w:spacing w:line="269" w:lineRule="exact"/>
              <w:ind w:left="6"/>
              <w:jc w:val="center"/>
              <w:rPr>
                <w:rFonts w:ascii="Arial" w:hAnsi="Arial" w:cs="Arial"/>
                <w:sz w:val="16"/>
                <w:szCs w:val="16"/>
              </w:rPr>
            </w:pPr>
            <w:r w:rsidRPr="00464F1E">
              <w:rPr>
                <w:rFonts w:ascii="Arial" w:hAnsi="Arial" w:cs="Arial"/>
                <w:spacing w:val="-5"/>
                <w:sz w:val="16"/>
                <w:szCs w:val="16"/>
              </w:rPr>
              <w:t>14</w:t>
            </w:r>
          </w:p>
        </w:tc>
      </w:tr>
    </w:tbl>
    <w:p w:rsidR="00F563D3" w:rsidRPr="00464F1E" w:rsidRDefault="00F563D3" w:rsidP="00F563D3">
      <w:pPr>
        <w:pStyle w:val="TableParagraph"/>
        <w:spacing w:line="269" w:lineRule="exact"/>
        <w:jc w:val="center"/>
        <w:rPr>
          <w:rFonts w:ascii="Arial" w:hAnsi="Arial" w:cs="Arial"/>
          <w:sz w:val="16"/>
          <w:szCs w:val="16"/>
        </w:rPr>
        <w:sectPr w:rsidR="00F563D3" w:rsidRPr="00464F1E">
          <w:headerReference w:type="default" r:id="rId19"/>
          <w:pgSz w:w="16840" w:h="11910" w:orient="landscape"/>
          <w:pgMar w:top="1340" w:right="708" w:bottom="280" w:left="708" w:header="710" w:footer="0" w:gutter="0"/>
          <w:cols w:space="720"/>
        </w:sectPr>
      </w:pPr>
    </w:p>
    <w:p w:rsidR="00F563D3" w:rsidRPr="00464F1E" w:rsidRDefault="00F563D3" w:rsidP="00F563D3">
      <w:pPr>
        <w:pStyle w:val="aff2"/>
        <w:spacing w:before="112"/>
        <w:rPr>
          <w:rFonts w:ascii="Arial" w:hAnsi="Arial" w:cs="Arial"/>
          <w:b/>
          <w:sz w:val="16"/>
          <w:szCs w:val="16"/>
        </w:rPr>
      </w:pPr>
    </w:p>
    <w:tbl>
      <w:tblPr>
        <w:tblW w:w="0" w:type="auto"/>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3"/>
        <w:gridCol w:w="2267"/>
        <w:gridCol w:w="2127"/>
        <w:gridCol w:w="3121"/>
      </w:tblGrid>
      <w:tr w:rsidR="00F563D3" w:rsidRPr="00464F1E" w:rsidTr="00823D29">
        <w:trPr>
          <w:trHeight w:val="566"/>
          <w:jc w:val="center"/>
        </w:trPr>
        <w:tc>
          <w:tcPr>
            <w:tcW w:w="7227" w:type="dxa"/>
            <w:gridSpan w:val="3"/>
          </w:tcPr>
          <w:p w:rsidR="00F563D3" w:rsidRPr="00464F1E" w:rsidRDefault="00F563D3" w:rsidP="00F56B1A">
            <w:pPr>
              <w:pStyle w:val="TableParagraph"/>
              <w:spacing w:before="4"/>
              <w:rPr>
                <w:rFonts w:ascii="Arial" w:hAnsi="Arial" w:cs="Arial"/>
                <w:sz w:val="16"/>
                <w:szCs w:val="16"/>
              </w:rPr>
            </w:pPr>
            <w:r w:rsidRPr="00464F1E">
              <w:rPr>
                <w:rFonts w:ascii="Arial" w:hAnsi="Arial" w:cs="Arial"/>
                <w:sz w:val="16"/>
                <w:szCs w:val="16"/>
              </w:rPr>
              <w:t>Сведения</w:t>
            </w:r>
            <w:r w:rsidRPr="00464F1E">
              <w:rPr>
                <w:rFonts w:ascii="Arial" w:hAnsi="Arial" w:cs="Arial"/>
                <w:spacing w:val="-3"/>
                <w:sz w:val="16"/>
                <w:szCs w:val="16"/>
              </w:rPr>
              <w:t xml:space="preserve"> </w:t>
            </w:r>
            <w:r w:rsidRPr="00464F1E">
              <w:rPr>
                <w:rFonts w:ascii="Arial" w:hAnsi="Arial" w:cs="Arial"/>
                <w:sz w:val="16"/>
                <w:szCs w:val="16"/>
              </w:rPr>
              <w:t>о</w:t>
            </w:r>
            <w:r w:rsidRPr="00464F1E">
              <w:rPr>
                <w:rFonts w:ascii="Arial" w:hAnsi="Arial" w:cs="Arial"/>
                <w:spacing w:val="-3"/>
                <w:sz w:val="16"/>
                <w:szCs w:val="16"/>
              </w:rPr>
              <w:t xml:space="preserve"> </w:t>
            </w:r>
            <w:r w:rsidRPr="00464F1E">
              <w:rPr>
                <w:rFonts w:ascii="Arial" w:hAnsi="Arial" w:cs="Arial"/>
                <w:sz w:val="16"/>
                <w:szCs w:val="16"/>
              </w:rPr>
              <w:t>движимом</w:t>
            </w:r>
            <w:r w:rsidRPr="00464F1E">
              <w:rPr>
                <w:rFonts w:ascii="Arial" w:hAnsi="Arial" w:cs="Arial"/>
                <w:spacing w:val="-1"/>
                <w:sz w:val="16"/>
                <w:szCs w:val="16"/>
              </w:rPr>
              <w:t xml:space="preserve"> </w:t>
            </w:r>
            <w:r w:rsidRPr="00464F1E">
              <w:rPr>
                <w:rFonts w:ascii="Arial" w:hAnsi="Arial" w:cs="Arial"/>
                <w:spacing w:val="-2"/>
                <w:sz w:val="16"/>
                <w:szCs w:val="16"/>
              </w:rPr>
              <w:t>имуществе</w:t>
            </w:r>
          </w:p>
        </w:tc>
        <w:tc>
          <w:tcPr>
            <w:tcW w:w="3121" w:type="dxa"/>
            <w:vMerge w:val="restart"/>
          </w:tcPr>
          <w:p w:rsidR="00F563D3" w:rsidRPr="00464F1E" w:rsidRDefault="00F563D3" w:rsidP="00F56B1A">
            <w:pPr>
              <w:pStyle w:val="TableParagraph"/>
              <w:spacing w:before="4"/>
              <w:ind w:left="109"/>
              <w:rPr>
                <w:rFonts w:ascii="Arial" w:hAnsi="Arial" w:cs="Arial"/>
                <w:sz w:val="16"/>
                <w:szCs w:val="16"/>
              </w:rPr>
            </w:pPr>
            <w:r w:rsidRPr="00464F1E">
              <w:rPr>
                <w:rFonts w:ascii="Arial" w:hAnsi="Arial" w:cs="Arial"/>
                <w:spacing w:val="-2"/>
                <w:sz w:val="16"/>
                <w:szCs w:val="16"/>
              </w:rPr>
              <w:t>Состав</w:t>
            </w:r>
          </w:p>
          <w:p w:rsidR="00F563D3" w:rsidRPr="00464F1E" w:rsidRDefault="00F563D3" w:rsidP="00F56B1A">
            <w:pPr>
              <w:pStyle w:val="TableParagraph"/>
              <w:spacing w:before="1"/>
              <w:ind w:left="109"/>
              <w:rPr>
                <w:rFonts w:ascii="Arial" w:hAnsi="Arial" w:cs="Arial"/>
                <w:sz w:val="16"/>
                <w:szCs w:val="16"/>
              </w:rPr>
            </w:pPr>
            <w:r w:rsidRPr="00464F1E">
              <w:rPr>
                <w:rFonts w:ascii="Arial" w:hAnsi="Arial" w:cs="Arial"/>
                <w:spacing w:val="-2"/>
                <w:sz w:val="16"/>
                <w:szCs w:val="16"/>
              </w:rPr>
              <w:t>(принадлежности) имущества</w:t>
            </w:r>
          </w:p>
          <w:p w:rsidR="00F563D3" w:rsidRPr="00464F1E" w:rsidRDefault="00F563D3" w:rsidP="00F56B1A">
            <w:pPr>
              <w:pStyle w:val="TableParagraph"/>
              <w:spacing w:before="2"/>
              <w:ind w:left="109"/>
              <w:rPr>
                <w:rFonts w:ascii="Arial" w:hAnsi="Arial" w:cs="Arial"/>
                <w:sz w:val="16"/>
                <w:szCs w:val="16"/>
              </w:rPr>
            </w:pPr>
            <w:r w:rsidRPr="00464F1E">
              <w:rPr>
                <w:rFonts w:ascii="Arial" w:hAnsi="Arial" w:cs="Arial"/>
                <w:spacing w:val="-4"/>
                <w:sz w:val="16"/>
                <w:szCs w:val="16"/>
              </w:rPr>
              <w:t>&lt;10&gt;</w:t>
            </w:r>
          </w:p>
        </w:tc>
      </w:tr>
      <w:tr w:rsidR="00F563D3" w:rsidRPr="00464F1E" w:rsidTr="00823D29">
        <w:trPr>
          <w:trHeight w:val="2049"/>
          <w:jc w:val="center"/>
        </w:trPr>
        <w:tc>
          <w:tcPr>
            <w:tcW w:w="2833" w:type="dxa"/>
          </w:tcPr>
          <w:p w:rsidR="00F563D3" w:rsidRPr="00464F1E" w:rsidRDefault="00F563D3" w:rsidP="00F56B1A">
            <w:pPr>
              <w:pStyle w:val="TableParagraph"/>
              <w:spacing w:before="0"/>
              <w:rPr>
                <w:rFonts w:ascii="Arial" w:hAnsi="Arial" w:cs="Arial"/>
                <w:sz w:val="16"/>
                <w:szCs w:val="16"/>
              </w:rPr>
            </w:pPr>
            <w:r w:rsidRPr="00464F1E">
              <w:rPr>
                <w:rFonts w:ascii="Arial" w:hAnsi="Arial" w:cs="Arial"/>
                <w:spacing w:val="-2"/>
                <w:sz w:val="16"/>
                <w:szCs w:val="16"/>
              </w:rPr>
              <w:t xml:space="preserve">Государственный регистрационный </w:t>
            </w:r>
            <w:r w:rsidRPr="00464F1E">
              <w:rPr>
                <w:rFonts w:ascii="Arial" w:hAnsi="Arial" w:cs="Arial"/>
                <w:sz w:val="16"/>
                <w:szCs w:val="16"/>
              </w:rPr>
              <w:t>знак</w:t>
            </w:r>
            <w:r w:rsidRPr="00464F1E">
              <w:rPr>
                <w:rFonts w:ascii="Arial" w:hAnsi="Arial" w:cs="Arial"/>
                <w:spacing w:val="-18"/>
                <w:sz w:val="16"/>
                <w:szCs w:val="16"/>
              </w:rPr>
              <w:t xml:space="preserve"> </w:t>
            </w:r>
            <w:r w:rsidRPr="00464F1E">
              <w:rPr>
                <w:rFonts w:ascii="Arial" w:hAnsi="Arial" w:cs="Arial"/>
                <w:sz w:val="16"/>
                <w:szCs w:val="16"/>
              </w:rPr>
              <w:t>(при</w:t>
            </w:r>
            <w:r w:rsidRPr="00464F1E">
              <w:rPr>
                <w:rFonts w:ascii="Arial" w:hAnsi="Arial" w:cs="Arial"/>
                <w:spacing w:val="-22"/>
                <w:sz w:val="16"/>
                <w:szCs w:val="16"/>
              </w:rPr>
              <w:t xml:space="preserve"> </w:t>
            </w:r>
            <w:r w:rsidRPr="00464F1E">
              <w:rPr>
                <w:rFonts w:ascii="Arial" w:hAnsi="Arial" w:cs="Arial"/>
                <w:sz w:val="16"/>
                <w:szCs w:val="16"/>
              </w:rPr>
              <w:t>наличии)</w:t>
            </w:r>
          </w:p>
        </w:tc>
        <w:tc>
          <w:tcPr>
            <w:tcW w:w="2267" w:type="dxa"/>
          </w:tcPr>
          <w:p w:rsidR="00F563D3" w:rsidRPr="00464F1E" w:rsidRDefault="00F563D3" w:rsidP="00F56B1A">
            <w:pPr>
              <w:pStyle w:val="TableParagraph"/>
              <w:spacing w:before="0" w:line="290" w:lineRule="exact"/>
              <w:ind w:left="104"/>
              <w:rPr>
                <w:rFonts w:ascii="Arial" w:hAnsi="Arial" w:cs="Arial"/>
                <w:sz w:val="16"/>
                <w:szCs w:val="16"/>
              </w:rPr>
            </w:pPr>
            <w:r w:rsidRPr="00464F1E">
              <w:rPr>
                <w:rFonts w:ascii="Arial" w:hAnsi="Arial" w:cs="Arial"/>
                <w:sz w:val="16"/>
                <w:szCs w:val="16"/>
              </w:rPr>
              <w:t>Марка,</w:t>
            </w:r>
            <w:r w:rsidRPr="00464F1E">
              <w:rPr>
                <w:rFonts w:ascii="Arial" w:hAnsi="Arial" w:cs="Arial"/>
                <w:spacing w:val="-2"/>
                <w:sz w:val="16"/>
                <w:szCs w:val="16"/>
              </w:rPr>
              <w:t xml:space="preserve"> модель</w:t>
            </w:r>
          </w:p>
        </w:tc>
        <w:tc>
          <w:tcPr>
            <w:tcW w:w="2127" w:type="dxa"/>
          </w:tcPr>
          <w:p w:rsidR="00F563D3" w:rsidRPr="00464F1E" w:rsidRDefault="00F563D3" w:rsidP="00F56B1A">
            <w:pPr>
              <w:pStyle w:val="TableParagraph"/>
              <w:spacing w:before="0" w:line="290" w:lineRule="exact"/>
              <w:ind w:left="109"/>
              <w:rPr>
                <w:rFonts w:ascii="Arial" w:hAnsi="Arial" w:cs="Arial"/>
                <w:sz w:val="16"/>
                <w:szCs w:val="16"/>
              </w:rPr>
            </w:pPr>
            <w:r w:rsidRPr="00464F1E">
              <w:rPr>
                <w:rFonts w:ascii="Arial" w:hAnsi="Arial" w:cs="Arial"/>
                <w:sz w:val="16"/>
                <w:szCs w:val="16"/>
              </w:rPr>
              <w:t>Год</w:t>
            </w:r>
            <w:r w:rsidRPr="00464F1E">
              <w:rPr>
                <w:rFonts w:ascii="Arial" w:hAnsi="Arial" w:cs="Arial"/>
                <w:spacing w:val="-3"/>
                <w:sz w:val="16"/>
                <w:szCs w:val="16"/>
              </w:rPr>
              <w:t xml:space="preserve"> </w:t>
            </w:r>
            <w:r w:rsidRPr="00464F1E">
              <w:rPr>
                <w:rFonts w:ascii="Arial" w:hAnsi="Arial" w:cs="Arial"/>
                <w:spacing w:val="-2"/>
                <w:sz w:val="16"/>
                <w:szCs w:val="16"/>
              </w:rPr>
              <w:t>выпуска</w:t>
            </w:r>
          </w:p>
        </w:tc>
        <w:tc>
          <w:tcPr>
            <w:tcW w:w="3121" w:type="dxa"/>
            <w:vMerge/>
            <w:tcBorders>
              <w:top w:val="nil"/>
            </w:tcBorders>
          </w:tcPr>
          <w:p w:rsidR="00F563D3" w:rsidRPr="00464F1E" w:rsidRDefault="00F563D3" w:rsidP="00F56B1A">
            <w:pPr>
              <w:rPr>
                <w:rFonts w:ascii="Arial" w:hAnsi="Arial" w:cs="Arial"/>
                <w:sz w:val="16"/>
                <w:szCs w:val="16"/>
              </w:rPr>
            </w:pPr>
          </w:p>
        </w:tc>
      </w:tr>
      <w:tr w:rsidR="00F563D3" w:rsidRPr="00464F1E" w:rsidTr="00823D29">
        <w:trPr>
          <w:trHeight w:val="293"/>
          <w:jc w:val="center"/>
        </w:trPr>
        <w:tc>
          <w:tcPr>
            <w:tcW w:w="2833" w:type="dxa"/>
          </w:tcPr>
          <w:p w:rsidR="00F563D3" w:rsidRPr="00464F1E" w:rsidRDefault="00F563D3" w:rsidP="00F56B1A">
            <w:pPr>
              <w:pStyle w:val="TableParagraph"/>
              <w:spacing w:before="4" w:line="269" w:lineRule="exact"/>
              <w:ind w:left="8"/>
              <w:jc w:val="center"/>
              <w:rPr>
                <w:rFonts w:ascii="Arial" w:hAnsi="Arial" w:cs="Arial"/>
                <w:sz w:val="16"/>
                <w:szCs w:val="16"/>
              </w:rPr>
            </w:pPr>
            <w:r w:rsidRPr="00464F1E">
              <w:rPr>
                <w:rFonts w:ascii="Arial" w:hAnsi="Arial" w:cs="Arial"/>
                <w:spacing w:val="-5"/>
                <w:sz w:val="16"/>
                <w:szCs w:val="16"/>
              </w:rPr>
              <w:t>15</w:t>
            </w:r>
          </w:p>
        </w:tc>
        <w:tc>
          <w:tcPr>
            <w:tcW w:w="2267" w:type="dxa"/>
          </w:tcPr>
          <w:p w:rsidR="00F563D3" w:rsidRPr="00464F1E" w:rsidRDefault="00F563D3" w:rsidP="00F56B1A">
            <w:pPr>
              <w:pStyle w:val="TableParagraph"/>
              <w:spacing w:before="4" w:line="269" w:lineRule="exact"/>
              <w:ind w:left="8"/>
              <w:jc w:val="center"/>
              <w:rPr>
                <w:rFonts w:ascii="Arial" w:hAnsi="Arial" w:cs="Arial"/>
                <w:sz w:val="16"/>
                <w:szCs w:val="16"/>
              </w:rPr>
            </w:pPr>
            <w:r w:rsidRPr="00464F1E">
              <w:rPr>
                <w:rFonts w:ascii="Arial" w:hAnsi="Arial" w:cs="Arial"/>
                <w:spacing w:val="-5"/>
                <w:sz w:val="16"/>
                <w:szCs w:val="16"/>
              </w:rPr>
              <w:t>16</w:t>
            </w:r>
          </w:p>
        </w:tc>
        <w:tc>
          <w:tcPr>
            <w:tcW w:w="2127" w:type="dxa"/>
          </w:tcPr>
          <w:p w:rsidR="00F563D3" w:rsidRPr="00464F1E" w:rsidRDefault="00F563D3" w:rsidP="00F56B1A">
            <w:pPr>
              <w:pStyle w:val="TableParagraph"/>
              <w:spacing w:before="4" w:line="269" w:lineRule="exact"/>
              <w:ind w:left="12"/>
              <w:jc w:val="center"/>
              <w:rPr>
                <w:rFonts w:ascii="Arial" w:hAnsi="Arial" w:cs="Arial"/>
                <w:sz w:val="16"/>
                <w:szCs w:val="16"/>
              </w:rPr>
            </w:pPr>
            <w:r w:rsidRPr="00464F1E">
              <w:rPr>
                <w:rFonts w:ascii="Arial" w:hAnsi="Arial" w:cs="Arial"/>
                <w:spacing w:val="-5"/>
                <w:sz w:val="16"/>
                <w:szCs w:val="16"/>
              </w:rPr>
              <w:t>17</w:t>
            </w:r>
          </w:p>
        </w:tc>
        <w:tc>
          <w:tcPr>
            <w:tcW w:w="3121" w:type="dxa"/>
          </w:tcPr>
          <w:p w:rsidR="00F563D3" w:rsidRPr="00464F1E" w:rsidRDefault="00F563D3" w:rsidP="00F56B1A">
            <w:pPr>
              <w:pStyle w:val="TableParagraph"/>
              <w:spacing w:before="4" w:line="269" w:lineRule="exact"/>
              <w:ind w:left="7"/>
              <w:jc w:val="center"/>
              <w:rPr>
                <w:rFonts w:ascii="Arial" w:hAnsi="Arial" w:cs="Arial"/>
                <w:sz w:val="16"/>
                <w:szCs w:val="16"/>
              </w:rPr>
            </w:pPr>
            <w:r w:rsidRPr="00464F1E">
              <w:rPr>
                <w:rFonts w:ascii="Arial" w:hAnsi="Arial" w:cs="Arial"/>
                <w:spacing w:val="-5"/>
                <w:sz w:val="16"/>
                <w:szCs w:val="16"/>
              </w:rPr>
              <w:t>18</w:t>
            </w:r>
          </w:p>
        </w:tc>
      </w:tr>
    </w:tbl>
    <w:p w:rsidR="00F563D3" w:rsidRPr="00464F1E" w:rsidRDefault="00F563D3" w:rsidP="00F563D3">
      <w:pPr>
        <w:pStyle w:val="aff2"/>
        <w:spacing w:before="45"/>
        <w:rPr>
          <w:rFonts w:ascii="Arial" w:hAnsi="Arial" w:cs="Arial"/>
          <w:b/>
          <w:sz w:val="16"/>
          <w:szCs w:val="16"/>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9"/>
        <w:gridCol w:w="1834"/>
        <w:gridCol w:w="2386"/>
        <w:gridCol w:w="2386"/>
        <w:gridCol w:w="2079"/>
        <w:gridCol w:w="1752"/>
        <w:gridCol w:w="1800"/>
      </w:tblGrid>
      <w:tr w:rsidR="00F563D3" w:rsidRPr="00F563D3" w:rsidTr="00F56B1A">
        <w:trPr>
          <w:trHeight w:val="292"/>
        </w:trPr>
        <w:tc>
          <w:tcPr>
            <w:tcW w:w="14316" w:type="dxa"/>
            <w:gridSpan w:val="7"/>
          </w:tcPr>
          <w:p w:rsidR="00F563D3" w:rsidRPr="00464F1E" w:rsidRDefault="00F563D3" w:rsidP="00F56B1A">
            <w:pPr>
              <w:pStyle w:val="TableParagraph"/>
              <w:spacing w:line="269" w:lineRule="exact"/>
              <w:ind w:left="7"/>
              <w:jc w:val="center"/>
              <w:rPr>
                <w:rFonts w:ascii="Arial" w:hAnsi="Arial" w:cs="Arial"/>
                <w:sz w:val="16"/>
                <w:szCs w:val="16"/>
              </w:rPr>
            </w:pPr>
            <w:r w:rsidRPr="00464F1E">
              <w:rPr>
                <w:rFonts w:ascii="Arial" w:hAnsi="Arial" w:cs="Arial"/>
                <w:sz w:val="16"/>
                <w:szCs w:val="16"/>
              </w:rPr>
              <w:t>Сведения</w:t>
            </w:r>
            <w:r w:rsidRPr="00464F1E">
              <w:rPr>
                <w:rFonts w:ascii="Arial" w:hAnsi="Arial" w:cs="Arial"/>
                <w:spacing w:val="-3"/>
                <w:sz w:val="16"/>
                <w:szCs w:val="16"/>
              </w:rPr>
              <w:t xml:space="preserve"> </w:t>
            </w:r>
            <w:r w:rsidRPr="00464F1E">
              <w:rPr>
                <w:rFonts w:ascii="Arial" w:hAnsi="Arial" w:cs="Arial"/>
                <w:sz w:val="16"/>
                <w:szCs w:val="16"/>
              </w:rPr>
              <w:t>о</w:t>
            </w:r>
            <w:r w:rsidRPr="00464F1E">
              <w:rPr>
                <w:rFonts w:ascii="Arial" w:hAnsi="Arial" w:cs="Arial"/>
                <w:spacing w:val="-6"/>
                <w:sz w:val="16"/>
                <w:szCs w:val="16"/>
              </w:rPr>
              <w:t xml:space="preserve"> </w:t>
            </w:r>
            <w:r w:rsidRPr="00464F1E">
              <w:rPr>
                <w:rFonts w:ascii="Arial" w:hAnsi="Arial" w:cs="Arial"/>
                <w:sz w:val="16"/>
                <w:szCs w:val="16"/>
              </w:rPr>
              <w:t>правообладателях</w:t>
            </w:r>
            <w:r w:rsidRPr="00464F1E">
              <w:rPr>
                <w:rFonts w:ascii="Arial" w:hAnsi="Arial" w:cs="Arial"/>
                <w:spacing w:val="1"/>
                <w:sz w:val="16"/>
                <w:szCs w:val="16"/>
              </w:rPr>
              <w:t xml:space="preserve"> </w:t>
            </w:r>
            <w:r w:rsidRPr="00464F1E">
              <w:rPr>
                <w:rFonts w:ascii="Arial" w:hAnsi="Arial" w:cs="Arial"/>
                <w:sz w:val="16"/>
                <w:szCs w:val="16"/>
              </w:rPr>
              <w:t>и</w:t>
            </w:r>
            <w:r w:rsidRPr="00464F1E">
              <w:rPr>
                <w:rFonts w:ascii="Arial" w:hAnsi="Arial" w:cs="Arial"/>
                <w:spacing w:val="-6"/>
                <w:sz w:val="16"/>
                <w:szCs w:val="16"/>
              </w:rPr>
              <w:t xml:space="preserve"> </w:t>
            </w:r>
            <w:r w:rsidRPr="00464F1E">
              <w:rPr>
                <w:rFonts w:ascii="Arial" w:hAnsi="Arial" w:cs="Arial"/>
                <w:sz w:val="16"/>
                <w:szCs w:val="16"/>
              </w:rPr>
              <w:t>о</w:t>
            </w:r>
            <w:r w:rsidRPr="00464F1E">
              <w:rPr>
                <w:rFonts w:ascii="Arial" w:hAnsi="Arial" w:cs="Arial"/>
                <w:spacing w:val="2"/>
                <w:sz w:val="16"/>
                <w:szCs w:val="16"/>
              </w:rPr>
              <w:t xml:space="preserve"> </w:t>
            </w:r>
            <w:r w:rsidRPr="00464F1E">
              <w:rPr>
                <w:rFonts w:ascii="Arial" w:hAnsi="Arial" w:cs="Arial"/>
                <w:sz w:val="16"/>
                <w:szCs w:val="16"/>
              </w:rPr>
              <w:t>правах</w:t>
            </w:r>
            <w:r w:rsidRPr="00464F1E">
              <w:rPr>
                <w:rFonts w:ascii="Arial" w:hAnsi="Arial" w:cs="Arial"/>
                <w:spacing w:val="1"/>
                <w:sz w:val="16"/>
                <w:szCs w:val="16"/>
              </w:rPr>
              <w:t xml:space="preserve"> </w:t>
            </w:r>
            <w:r w:rsidRPr="00464F1E">
              <w:rPr>
                <w:rFonts w:ascii="Arial" w:hAnsi="Arial" w:cs="Arial"/>
                <w:sz w:val="16"/>
                <w:szCs w:val="16"/>
              </w:rPr>
              <w:t>третьих</w:t>
            </w:r>
            <w:r w:rsidRPr="00464F1E">
              <w:rPr>
                <w:rFonts w:ascii="Arial" w:hAnsi="Arial" w:cs="Arial"/>
                <w:spacing w:val="-4"/>
                <w:sz w:val="16"/>
                <w:szCs w:val="16"/>
              </w:rPr>
              <w:t xml:space="preserve"> </w:t>
            </w:r>
            <w:r w:rsidRPr="00464F1E">
              <w:rPr>
                <w:rFonts w:ascii="Arial" w:hAnsi="Arial" w:cs="Arial"/>
                <w:sz w:val="16"/>
                <w:szCs w:val="16"/>
              </w:rPr>
              <w:t>лиц</w:t>
            </w:r>
            <w:r w:rsidRPr="00464F1E">
              <w:rPr>
                <w:rFonts w:ascii="Arial" w:hAnsi="Arial" w:cs="Arial"/>
                <w:spacing w:val="-2"/>
                <w:sz w:val="16"/>
                <w:szCs w:val="16"/>
              </w:rPr>
              <w:t xml:space="preserve"> </w:t>
            </w:r>
            <w:r w:rsidRPr="00464F1E">
              <w:rPr>
                <w:rFonts w:ascii="Arial" w:hAnsi="Arial" w:cs="Arial"/>
                <w:sz w:val="16"/>
                <w:szCs w:val="16"/>
              </w:rPr>
              <w:t>на</w:t>
            </w:r>
            <w:r w:rsidRPr="00464F1E">
              <w:rPr>
                <w:rFonts w:ascii="Arial" w:hAnsi="Arial" w:cs="Arial"/>
                <w:spacing w:val="-5"/>
                <w:sz w:val="16"/>
                <w:szCs w:val="16"/>
              </w:rPr>
              <w:t xml:space="preserve"> </w:t>
            </w:r>
            <w:r w:rsidRPr="00464F1E">
              <w:rPr>
                <w:rFonts w:ascii="Arial" w:hAnsi="Arial" w:cs="Arial"/>
                <w:spacing w:val="-2"/>
                <w:sz w:val="16"/>
                <w:szCs w:val="16"/>
              </w:rPr>
              <w:t>имущество</w:t>
            </w:r>
          </w:p>
        </w:tc>
      </w:tr>
      <w:tr w:rsidR="00F563D3" w:rsidRPr="00464F1E" w:rsidTr="00F56B1A">
        <w:trPr>
          <w:trHeight w:val="585"/>
        </w:trPr>
        <w:tc>
          <w:tcPr>
            <w:tcW w:w="3913" w:type="dxa"/>
            <w:gridSpan w:val="2"/>
          </w:tcPr>
          <w:p w:rsidR="00F563D3" w:rsidRPr="00464F1E" w:rsidRDefault="00F563D3" w:rsidP="00F56B1A">
            <w:pPr>
              <w:pStyle w:val="TableParagraph"/>
              <w:tabs>
                <w:tab w:val="left" w:pos="868"/>
                <w:tab w:val="left" w:pos="2432"/>
                <w:tab w:val="left" w:pos="3649"/>
              </w:tabs>
              <w:spacing w:before="0" w:line="290" w:lineRule="atLeast"/>
              <w:ind w:right="97"/>
              <w:rPr>
                <w:rFonts w:ascii="Arial" w:hAnsi="Arial" w:cs="Arial"/>
                <w:sz w:val="16"/>
                <w:szCs w:val="16"/>
              </w:rPr>
            </w:pPr>
            <w:r w:rsidRPr="00464F1E">
              <w:rPr>
                <w:rFonts w:ascii="Arial" w:hAnsi="Arial" w:cs="Arial"/>
                <w:spacing w:val="-4"/>
                <w:sz w:val="16"/>
                <w:szCs w:val="16"/>
              </w:rPr>
              <w:t>Для</w:t>
            </w:r>
            <w:r w:rsidRPr="00464F1E">
              <w:rPr>
                <w:rFonts w:ascii="Arial" w:hAnsi="Arial" w:cs="Arial"/>
                <w:sz w:val="16"/>
                <w:szCs w:val="16"/>
              </w:rPr>
              <w:tab/>
            </w:r>
            <w:r w:rsidRPr="00464F1E">
              <w:rPr>
                <w:rFonts w:ascii="Arial" w:hAnsi="Arial" w:cs="Arial"/>
                <w:spacing w:val="-2"/>
                <w:sz w:val="16"/>
                <w:szCs w:val="16"/>
              </w:rPr>
              <w:t>договоров</w:t>
            </w:r>
            <w:r w:rsidRPr="00464F1E">
              <w:rPr>
                <w:rFonts w:ascii="Arial" w:hAnsi="Arial" w:cs="Arial"/>
                <w:sz w:val="16"/>
                <w:szCs w:val="16"/>
              </w:rPr>
              <w:tab/>
            </w:r>
            <w:r w:rsidRPr="00464F1E">
              <w:rPr>
                <w:rFonts w:ascii="Arial" w:hAnsi="Arial" w:cs="Arial"/>
                <w:spacing w:val="-2"/>
                <w:sz w:val="16"/>
                <w:szCs w:val="16"/>
              </w:rPr>
              <w:t>аренды</w:t>
            </w:r>
            <w:r w:rsidRPr="00464F1E">
              <w:rPr>
                <w:rFonts w:ascii="Arial" w:hAnsi="Arial" w:cs="Arial"/>
                <w:sz w:val="16"/>
                <w:szCs w:val="16"/>
              </w:rPr>
              <w:tab/>
            </w:r>
            <w:r w:rsidRPr="00464F1E">
              <w:rPr>
                <w:rFonts w:ascii="Arial" w:hAnsi="Arial" w:cs="Arial"/>
                <w:spacing w:val="-10"/>
                <w:sz w:val="16"/>
                <w:szCs w:val="16"/>
              </w:rPr>
              <w:t xml:space="preserve">и </w:t>
            </w:r>
            <w:r w:rsidRPr="00464F1E">
              <w:rPr>
                <w:rFonts w:ascii="Arial" w:hAnsi="Arial" w:cs="Arial"/>
                <w:sz w:val="16"/>
                <w:szCs w:val="16"/>
              </w:rPr>
              <w:t>безвозмездного</w:t>
            </w:r>
            <w:r w:rsidRPr="00464F1E">
              <w:rPr>
                <w:rFonts w:ascii="Arial" w:hAnsi="Arial" w:cs="Arial"/>
                <w:spacing w:val="-7"/>
                <w:sz w:val="16"/>
                <w:szCs w:val="16"/>
              </w:rPr>
              <w:t xml:space="preserve"> </w:t>
            </w:r>
            <w:r w:rsidRPr="00464F1E">
              <w:rPr>
                <w:rFonts w:ascii="Arial" w:hAnsi="Arial" w:cs="Arial"/>
                <w:spacing w:val="-2"/>
                <w:sz w:val="16"/>
                <w:szCs w:val="16"/>
              </w:rPr>
              <w:t>пользования</w:t>
            </w:r>
          </w:p>
        </w:tc>
        <w:tc>
          <w:tcPr>
            <w:tcW w:w="2386" w:type="dxa"/>
            <w:vMerge w:val="restart"/>
          </w:tcPr>
          <w:p w:rsidR="00F563D3" w:rsidRPr="00464F1E" w:rsidRDefault="00F563D3" w:rsidP="00F56B1A">
            <w:pPr>
              <w:pStyle w:val="TableParagraph"/>
              <w:rPr>
                <w:rFonts w:ascii="Arial" w:hAnsi="Arial" w:cs="Arial"/>
                <w:sz w:val="16"/>
                <w:szCs w:val="16"/>
              </w:rPr>
            </w:pPr>
            <w:r w:rsidRPr="00464F1E">
              <w:rPr>
                <w:rFonts w:ascii="Arial" w:hAnsi="Arial" w:cs="Arial"/>
                <w:spacing w:val="-5"/>
                <w:sz w:val="16"/>
                <w:szCs w:val="16"/>
              </w:rPr>
              <w:t>ИНН</w:t>
            </w:r>
          </w:p>
          <w:p w:rsidR="00F563D3" w:rsidRPr="00464F1E" w:rsidRDefault="00F563D3" w:rsidP="00F56B1A">
            <w:pPr>
              <w:pStyle w:val="TableParagraph"/>
              <w:spacing w:before="2"/>
              <w:rPr>
                <w:rFonts w:ascii="Arial" w:hAnsi="Arial" w:cs="Arial"/>
                <w:sz w:val="16"/>
                <w:szCs w:val="16"/>
              </w:rPr>
            </w:pPr>
            <w:r w:rsidRPr="00464F1E">
              <w:rPr>
                <w:rFonts w:ascii="Arial" w:hAnsi="Arial" w:cs="Arial"/>
                <w:spacing w:val="-2"/>
                <w:sz w:val="16"/>
                <w:szCs w:val="16"/>
              </w:rPr>
              <w:t>правообладателя</w:t>
            </w:r>
          </w:p>
          <w:p w:rsidR="00F563D3" w:rsidRPr="00464F1E" w:rsidRDefault="00F563D3" w:rsidP="00F56B1A">
            <w:pPr>
              <w:pStyle w:val="TableParagraph"/>
              <w:spacing w:before="1"/>
              <w:rPr>
                <w:rFonts w:ascii="Arial" w:hAnsi="Arial" w:cs="Arial"/>
                <w:sz w:val="16"/>
                <w:szCs w:val="16"/>
              </w:rPr>
            </w:pPr>
            <w:r w:rsidRPr="00464F1E">
              <w:rPr>
                <w:rFonts w:ascii="Arial" w:hAnsi="Arial" w:cs="Arial"/>
                <w:spacing w:val="-4"/>
                <w:sz w:val="16"/>
                <w:szCs w:val="16"/>
              </w:rPr>
              <w:t>&lt;12&gt;</w:t>
            </w:r>
          </w:p>
        </w:tc>
        <w:tc>
          <w:tcPr>
            <w:tcW w:w="2386" w:type="dxa"/>
            <w:vMerge w:val="restart"/>
          </w:tcPr>
          <w:p w:rsidR="00F563D3" w:rsidRPr="00464F1E" w:rsidRDefault="00F563D3" w:rsidP="00F56B1A">
            <w:pPr>
              <w:pStyle w:val="TableParagraph"/>
              <w:rPr>
                <w:rFonts w:ascii="Arial" w:hAnsi="Arial" w:cs="Arial"/>
                <w:sz w:val="16"/>
                <w:szCs w:val="16"/>
              </w:rPr>
            </w:pPr>
            <w:r w:rsidRPr="00464F1E">
              <w:rPr>
                <w:rFonts w:ascii="Arial" w:hAnsi="Arial" w:cs="Arial"/>
                <w:spacing w:val="-2"/>
                <w:sz w:val="16"/>
                <w:szCs w:val="16"/>
              </w:rPr>
              <w:t>Наименование правообладателя</w:t>
            </w:r>
          </w:p>
          <w:p w:rsidR="00F563D3" w:rsidRPr="00464F1E" w:rsidRDefault="00F563D3" w:rsidP="00F56B1A">
            <w:pPr>
              <w:pStyle w:val="TableParagraph"/>
              <w:rPr>
                <w:rFonts w:ascii="Arial" w:hAnsi="Arial" w:cs="Arial"/>
                <w:sz w:val="16"/>
                <w:szCs w:val="16"/>
              </w:rPr>
            </w:pPr>
            <w:r w:rsidRPr="00464F1E">
              <w:rPr>
                <w:rFonts w:ascii="Arial" w:hAnsi="Arial" w:cs="Arial"/>
                <w:spacing w:val="-4"/>
                <w:sz w:val="16"/>
                <w:szCs w:val="16"/>
              </w:rPr>
              <w:t>&lt;13&gt;</w:t>
            </w:r>
          </w:p>
        </w:tc>
        <w:tc>
          <w:tcPr>
            <w:tcW w:w="2079" w:type="dxa"/>
            <w:vMerge w:val="restart"/>
          </w:tcPr>
          <w:p w:rsidR="00F563D3" w:rsidRPr="00464F1E" w:rsidRDefault="00F563D3" w:rsidP="00F56B1A">
            <w:pPr>
              <w:pStyle w:val="TableParagraph"/>
              <w:ind w:right="87"/>
              <w:rPr>
                <w:rFonts w:ascii="Arial" w:hAnsi="Arial" w:cs="Arial"/>
                <w:sz w:val="16"/>
                <w:szCs w:val="16"/>
              </w:rPr>
            </w:pPr>
            <w:r w:rsidRPr="00464F1E">
              <w:rPr>
                <w:rFonts w:ascii="Arial" w:hAnsi="Arial" w:cs="Arial"/>
                <w:spacing w:val="-2"/>
                <w:sz w:val="16"/>
                <w:szCs w:val="16"/>
              </w:rPr>
              <w:t xml:space="preserve">Наличие ограниченного </w:t>
            </w:r>
            <w:r w:rsidRPr="00464F1E">
              <w:rPr>
                <w:rFonts w:ascii="Arial" w:hAnsi="Arial" w:cs="Arial"/>
                <w:sz w:val="16"/>
                <w:szCs w:val="16"/>
              </w:rPr>
              <w:t>вещного</w:t>
            </w:r>
            <w:r w:rsidRPr="00464F1E">
              <w:rPr>
                <w:rFonts w:ascii="Arial" w:hAnsi="Arial" w:cs="Arial"/>
                <w:spacing w:val="-22"/>
                <w:sz w:val="16"/>
                <w:szCs w:val="16"/>
              </w:rPr>
              <w:t xml:space="preserve"> </w:t>
            </w:r>
            <w:r w:rsidRPr="00464F1E">
              <w:rPr>
                <w:rFonts w:ascii="Arial" w:hAnsi="Arial" w:cs="Arial"/>
                <w:sz w:val="16"/>
                <w:szCs w:val="16"/>
              </w:rPr>
              <w:t>права на</w:t>
            </w:r>
            <w:r w:rsidRPr="00464F1E">
              <w:rPr>
                <w:rFonts w:ascii="Arial" w:hAnsi="Arial" w:cs="Arial"/>
                <w:spacing w:val="78"/>
                <w:w w:val="150"/>
                <w:sz w:val="16"/>
                <w:szCs w:val="16"/>
              </w:rPr>
              <w:t xml:space="preserve"> </w:t>
            </w:r>
            <w:r w:rsidRPr="00464F1E">
              <w:rPr>
                <w:rFonts w:ascii="Arial" w:hAnsi="Arial" w:cs="Arial"/>
                <w:spacing w:val="-2"/>
                <w:sz w:val="16"/>
                <w:szCs w:val="16"/>
              </w:rPr>
              <w:t>имущество</w:t>
            </w:r>
          </w:p>
          <w:p w:rsidR="00F563D3" w:rsidRPr="00464F1E" w:rsidRDefault="00F563D3" w:rsidP="00F56B1A">
            <w:pPr>
              <w:pStyle w:val="TableParagraph"/>
              <w:spacing w:before="0"/>
              <w:rPr>
                <w:rFonts w:ascii="Arial" w:hAnsi="Arial" w:cs="Arial"/>
                <w:sz w:val="16"/>
                <w:szCs w:val="16"/>
              </w:rPr>
            </w:pPr>
            <w:r w:rsidRPr="00464F1E">
              <w:rPr>
                <w:rFonts w:ascii="Arial" w:hAnsi="Arial" w:cs="Arial"/>
                <w:spacing w:val="-4"/>
                <w:sz w:val="16"/>
                <w:szCs w:val="16"/>
              </w:rPr>
              <w:t>&lt;14&gt;</w:t>
            </w:r>
          </w:p>
        </w:tc>
        <w:tc>
          <w:tcPr>
            <w:tcW w:w="1752" w:type="dxa"/>
            <w:vMerge w:val="restart"/>
          </w:tcPr>
          <w:p w:rsidR="00F563D3" w:rsidRPr="00464F1E" w:rsidRDefault="00F563D3" w:rsidP="00F56B1A">
            <w:pPr>
              <w:pStyle w:val="TableParagraph"/>
              <w:ind w:left="105"/>
              <w:rPr>
                <w:rFonts w:ascii="Arial" w:hAnsi="Arial" w:cs="Arial"/>
                <w:sz w:val="16"/>
                <w:szCs w:val="16"/>
              </w:rPr>
            </w:pPr>
            <w:r w:rsidRPr="00464F1E">
              <w:rPr>
                <w:rFonts w:ascii="Arial" w:hAnsi="Arial" w:cs="Arial"/>
                <w:spacing w:val="-2"/>
                <w:sz w:val="16"/>
                <w:szCs w:val="16"/>
              </w:rPr>
              <w:t>Контактный номер</w:t>
            </w:r>
          </w:p>
          <w:p w:rsidR="00F563D3" w:rsidRPr="00464F1E" w:rsidRDefault="00F563D3" w:rsidP="00F56B1A">
            <w:pPr>
              <w:pStyle w:val="TableParagraph"/>
              <w:spacing w:line="290" w:lineRule="exact"/>
              <w:ind w:left="105"/>
              <w:rPr>
                <w:rFonts w:ascii="Arial" w:hAnsi="Arial" w:cs="Arial"/>
                <w:sz w:val="16"/>
                <w:szCs w:val="16"/>
              </w:rPr>
            </w:pPr>
            <w:r w:rsidRPr="00464F1E">
              <w:rPr>
                <w:rFonts w:ascii="Arial" w:hAnsi="Arial" w:cs="Arial"/>
                <w:spacing w:val="-2"/>
                <w:sz w:val="16"/>
                <w:szCs w:val="16"/>
              </w:rPr>
              <w:t>телефона</w:t>
            </w:r>
          </w:p>
          <w:p w:rsidR="00F563D3" w:rsidRPr="00464F1E" w:rsidRDefault="00F563D3" w:rsidP="00F56B1A">
            <w:pPr>
              <w:pStyle w:val="TableParagraph"/>
              <w:spacing w:before="0" w:line="290" w:lineRule="exact"/>
              <w:ind w:left="105"/>
              <w:rPr>
                <w:rFonts w:ascii="Arial" w:hAnsi="Arial" w:cs="Arial"/>
                <w:sz w:val="16"/>
                <w:szCs w:val="16"/>
              </w:rPr>
            </w:pPr>
            <w:r w:rsidRPr="00464F1E">
              <w:rPr>
                <w:rFonts w:ascii="Arial" w:hAnsi="Arial" w:cs="Arial"/>
                <w:spacing w:val="-4"/>
                <w:sz w:val="16"/>
                <w:szCs w:val="16"/>
              </w:rPr>
              <w:t>&lt;15&gt;</w:t>
            </w:r>
          </w:p>
        </w:tc>
        <w:tc>
          <w:tcPr>
            <w:tcW w:w="1800" w:type="dxa"/>
            <w:vMerge w:val="restart"/>
          </w:tcPr>
          <w:p w:rsidR="00F563D3" w:rsidRPr="00464F1E" w:rsidRDefault="00F563D3" w:rsidP="00F56B1A">
            <w:pPr>
              <w:pStyle w:val="TableParagraph"/>
              <w:ind w:left="106"/>
              <w:rPr>
                <w:rFonts w:ascii="Arial" w:hAnsi="Arial" w:cs="Arial"/>
                <w:sz w:val="16"/>
                <w:szCs w:val="16"/>
              </w:rPr>
            </w:pPr>
            <w:r w:rsidRPr="00464F1E">
              <w:rPr>
                <w:rFonts w:ascii="Arial" w:hAnsi="Arial" w:cs="Arial"/>
                <w:spacing w:val="-2"/>
                <w:sz w:val="16"/>
                <w:szCs w:val="16"/>
              </w:rPr>
              <w:t>Адрес</w:t>
            </w:r>
          </w:p>
          <w:p w:rsidR="00F563D3" w:rsidRPr="00464F1E" w:rsidRDefault="00F563D3" w:rsidP="00F56B1A">
            <w:pPr>
              <w:pStyle w:val="TableParagraph"/>
              <w:spacing w:before="2"/>
              <w:ind w:left="106"/>
              <w:rPr>
                <w:rFonts w:ascii="Arial" w:hAnsi="Arial" w:cs="Arial"/>
                <w:sz w:val="16"/>
                <w:szCs w:val="16"/>
              </w:rPr>
            </w:pPr>
            <w:r w:rsidRPr="00464F1E">
              <w:rPr>
                <w:rFonts w:ascii="Arial" w:hAnsi="Arial" w:cs="Arial"/>
                <w:spacing w:val="-2"/>
                <w:sz w:val="16"/>
                <w:szCs w:val="16"/>
              </w:rPr>
              <w:t xml:space="preserve">электронной </w:t>
            </w:r>
            <w:r w:rsidRPr="00464F1E">
              <w:rPr>
                <w:rFonts w:ascii="Arial" w:hAnsi="Arial" w:cs="Arial"/>
                <w:sz w:val="16"/>
                <w:szCs w:val="16"/>
              </w:rPr>
              <w:t>почты &lt;16&gt;</w:t>
            </w:r>
          </w:p>
        </w:tc>
      </w:tr>
      <w:tr w:rsidR="00F563D3" w:rsidRPr="00F563D3" w:rsidTr="00F56B1A">
        <w:trPr>
          <w:trHeight w:val="2040"/>
        </w:trPr>
        <w:tc>
          <w:tcPr>
            <w:tcW w:w="2079" w:type="dxa"/>
          </w:tcPr>
          <w:p w:rsidR="00F563D3" w:rsidRPr="00464F1E" w:rsidRDefault="00F563D3" w:rsidP="00F56B1A">
            <w:pPr>
              <w:pStyle w:val="TableParagraph"/>
              <w:spacing w:line="290" w:lineRule="exact"/>
              <w:rPr>
                <w:rFonts w:ascii="Arial" w:hAnsi="Arial" w:cs="Arial"/>
                <w:sz w:val="16"/>
                <w:szCs w:val="16"/>
              </w:rPr>
            </w:pPr>
            <w:r w:rsidRPr="00464F1E">
              <w:rPr>
                <w:rFonts w:ascii="Arial" w:hAnsi="Arial" w:cs="Arial"/>
                <w:spacing w:val="-2"/>
                <w:sz w:val="16"/>
                <w:szCs w:val="16"/>
              </w:rPr>
              <w:t>Объект</w:t>
            </w:r>
          </w:p>
          <w:p w:rsidR="00F563D3" w:rsidRPr="00464F1E" w:rsidRDefault="00F563D3" w:rsidP="00F56B1A">
            <w:pPr>
              <w:pStyle w:val="TableParagraph"/>
              <w:tabs>
                <w:tab w:val="left" w:pos="1832"/>
              </w:tabs>
              <w:spacing w:before="0"/>
              <w:ind w:right="92"/>
              <w:rPr>
                <w:rFonts w:ascii="Arial" w:hAnsi="Arial" w:cs="Arial"/>
                <w:sz w:val="16"/>
                <w:szCs w:val="16"/>
              </w:rPr>
            </w:pPr>
            <w:r w:rsidRPr="00464F1E">
              <w:rPr>
                <w:rFonts w:ascii="Arial" w:hAnsi="Arial" w:cs="Arial"/>
                <w:spacing w:val="-2"/>
                <w:sz w:val="16"/>
                <w:szCs w:val="16"/>
              </w:rPr>
              <w:t>находится</w:t>
            </w:r>
            <w:r w:rsidRPr="00464F1E">
              <w:rPr>
                <w:rFonts w:ascii="Arial" w:hAnsi="Arial" w:cs="Arial"/>
                <w:sz w:val="16"/>
                <w:szCs w:val="16"/>
              </w:rPr>
              <w:tab/>
            </w:r>
            <w:r w:rsidRPr="00464F1E">
              <w:rPr>
                <w:rFonts w:ascii="Arial" w:hAnsi="Arial" w:cs="Arial"/>
                <w:spacing w:val="-10"/>
                <w:sz w:val="16"/>
                <w:szCs w:val="16"/>
              </w:rPr>
              <w:t xml:space="preserve">в </w:t>
            </w:r>
            <w:r w:rsidRPr="00464F1E">
              <w:rPr>
                <w:rFonts w:ascii="Arial" w:hAnsi="Arial" w:cs="Arial"/>
                <w:spacing w:val="-2"/>
                <w:sz w:val="16"/>
                <w:szCs w:val="16"/>
              </w:rPr>
              <w:t xml:space="preserve">пользовании </w:t>
            </w:r>
            <w:r w:rsidRPr="00464F1E">
              <w:rPr>
                <w:rFonts w:ascii="Arial" w:hAnsi="Arial" w:cs="Arial"/>
                <w:sz w:val="16"/>
                <w:szCs w:val="16"/>
              </w:rPr>
              <w:t>(при</w:t>
            </w:r>
            <w:r w:rsidRPr="00464F1E">
              <w:rPr>
                <w:rFonts w:ascii="Arial" w:hAnsi="Arial" w:cs="Arial"/>
                <w:spacing w:val="16"/>
                <w:sz w:val="16"/>
                <w:szCs w:val="16"/>
              </w:rPr>
              <w:t xml:space="preserve"> </w:t>
            </w:r>
            <w:r w:rsidRPr="00464F1E">
              <w:rPr>
                <w:rFonts w:ascii="Arial" w:hAnsi="Arial" w:cs="Arial"/>
                <w:sz w:val="16"/>
                <w:szCs w:val="16"/>
              </w:rPr>
              <w:t>наличии)</w:t>
            </w:r>
          </w:p>
          <w:p w:rsidR="00F563D3" w:rsidRPr="00464F1E" w:rsidRDefault="00F563D3" w:rsidP="00F56B1A">
            <w:pPr>
              <w:pStyle w:val="TableParagraph"/>
              <w:spacing w:before="2"/>
              <w:rPr>
                <w:rFonts w:ascii="Arial" w:hAnsi="Arial" w:cs="Arial"/>
                <w:sz w:val="16"/>
                <w:szCs w:val="16"/>
              </w:rPr>
            </w:pPr>
            <w:r w:rsidRPr="00464F1E">
              <w:rPr>
                <w:rFonts w:ascii="Arial" w:hAnsi="Arial" w:cs="Arial"/>
                <w:spacing w:val="-4"/>
                <w:sz w:val="16"/>
                <w:szCs w:val="16"/>
              </w:rPr>
              <w:t>&lt;11&gt;</w:t>
            </w:r>
          </w:p>
        </w:tc>
        <w:tc>
          <w:tcPr>
            <w:tcW w:w="1834" w:type="dxa"/>
          </w:tcPr>
          <w:p w:rsidR="00F563D3" w:rsidRPr="00464F1E" w:rsidRDefault="00F563D3" w:rsidP="00F56B1A">
            <w:pPr>
              <w:pStyle w:val="TableParagraph"/>
              <w:ind w:right="387"/>
              <w:rPr>
                <w:rFonts w:ascii="Arial" w:hAnsi="Arial" w:cs="Arial"/>
                <w:sz w:val="16"/>
                <w:szCs w:val="16"/>
              </w:rPr>
            </w:pPr>
            <w:r w:rsidRPr="00464F1E">
              <w:rPr>
                <w:rFonts w:ascii="Arial" w:hAnsi="Arial" w:cs="Arial"/>
                <w:spacing w:val="-4"/>
                <w:sz w:val="16"/>
                <w:szCs w:val="16"/>
              </w:rPr>
              <w:t xml:space="preserve">Дата </w:t>
            </w:r>
            <w:r w:rsidRPr="00464F1E">
              <w:rPr>
                <w:rFonts w:ascii="Arial" w:hAnsi="Arial" w:cs="Arial"/>
                <w:spacing w:val="-2"/>
                <w:sz w:val="16"/>
                <w:szCs w:val="16"/>
              </w:rPr>
              <w:t>окончания срока действия договора</w:t>
            </w:r>
          </w:p>
          <w:p w:rsidR="00F563D3" w:rsidRPr="00464F1E" w:rsidRDefault="00F563D3" w:rsidP="00F56B1A">
            <w:pPr>
              <w:pStyle w:val="TableParagraph"/>
              <w:spacing w:before="0" w:line="288" w:lineRule="exact"/>
              <w:ind w:right="548"/>
              <w:rPr>
                <w:rFonts w:ascii="Arial" w:hAnsi="Arial" w:cs="Arial"/>
                <w:sz w:val="16"/>
                <w:szCs w:val="16"/>
              </w:rPr>
            </w:pPr>
            <w:r w:rsidRPr="00464F1E">
              <w:rPr>
                <w:rFonts w:ascii="Arial" w:hAnsi="Arial" w:cs="Arial"/>
                <w:spacing w:val="-4"/>
                <w:sz w:val="16"/>
                <w:szCs w:val="16"/>
              </w:rPr>
              <w:t xml:space="preserve">(при </w:t>
            </w:r>
            <w:r w:rsidRPr="00464F1E">
              <w:rPr>
                <w:rFonts w:ascii="Arial" w:hAnsi="Arial" w:cs="Arial"/>
                <w:spacing w:val="-2"/>
                <w:sz w:val="16"/>
                <w:szCs w:val="16"/>
              </w:rPr>
              <w:t>наличии)</w:t>
            </w:r>
          </w:p>
        </w:tc>
        <w:tc>
          <w:tcPr>
            <w:tcW w:w="2386" w:type="dxa"/>
            <w:vMerge/>
            <w:tcBorders>
              <w:top w:val="nil"/>
            </w:tcBorders>
          </w:tcPr>
          <w:p w:rsidR="00F563D3" w:rsidRPr="00F563D3" w:rsidRDefault="00F563D3" w:rsidP="00F56B1A">
            <w:pPr>
              <w:rPr>
                <w:rFonts w:ascii="Arial" w:hAnsi="Arial" w:cs="Arial"/>
                <w:sz w:val="16"/>
                <w:szCs w:val="16"/>
                <w:lang w:val="ru-RU"/>
              </w:rPr>
            </w:pPr>
          </w:p>
        </w:tc>
        <w:tc>
          <w:tcPr>
            <w:tcW w:w="2386" w:type="dxa"/>
            <w:vMerge/>
            <w:tcBorders>
              <w:top w:val="nil"/>
            </w:tcBorders>
          </w:tcPr>
          <w:p w:rsidR="00F563D3" w:rsidRPr="00F563D3" w:rsidRDefault="00F563D3" w:rsidP="00F56B1A">
            <w:pPr>
              <w:rPr>
                <w:rFonts w:ascii="Arial" w:hAnsi="Arial" w:cs="Arial"/>
                <w:sz w:val="16"/>
                <w:szCs w:val="16"/>
                <w:lang w:val="ru-RU"/>
              </w:rPr>
            </w:pPr>
          </w:p>
        </w:tc>
        <w:tc>
          <w:tcPr>
            <w:tcW w:w="2079" w:type="dxa"/>
            <w:vMerge/>
            <w:tcBorders>
              <w:top w:val="nil"/>
            </w:tcBorders>
          </w:tcPr>
          <w:p w:rsidR="00F563D3" w:rsidRPr="00F563D3" w:rsidRDefault="00F563D3" w:rsidP="00F56B1A">
            <w:pPr>
              <w:rPr>
                <w:rFonts w:ascii="Arial" w:hAnsi="Arial" w:cs="Arial"/>
                <w:sz w:val="16"/>
                <w:szCs w:val="16"/>
                <w:lang w:val="ru-RU"/>
              </w:rPr>
            </w:pPr>
          </w:p>
        </w:tc>
        <w:tc>
          <w:tcPr>
            <w:tcW w:w="1752" w:type="dxa"/>
            <w:vMerge/>
            <w:tcBorders>
              <w:top w:val="nil"/>
            </w:tcBorders>
          </w:tcPr>
          <w:p w:rsidR="00F563D3" w:rsidRPr="00F563D3" w:rsidRDefault="00F563D3" w:rsidP="00F56B1A">
            <w:pPr>
              <w:rPr>
                <w:rFonts w:ascii="Arial" w:hAnsi="Arial" w:cs="Arial"/>
                <w:sz w:val="16"/>
                <w:szCs w:val="16"/>
                <w:lang w:val="ru-RU"/>
              </w:rPr>
            </w:pPr>
          </w:p>
        </w:tc>
        <w:tc>
          <w:tcPr>
            <w:tcW w:w="1800" w:type="dxa"/>
            <w:vMerge/>
            <w:tcBorders>
              <w:top w:val="nil"/>
            </w:tcBorders>
          </w:tcPr>
          <w:p w:rsidR="00F563D3" w:rsidRPr="00F563D3" w:rsidRDefault="00F563D3" w:rsidP="00F56B1A">
            <w:pPr>
              <w:rPr>
                <w:rFonts w:ascii="Arial" w:hAnsi="Arial" w:cs="Arial"/>
                <w:sz w:val="16"/>
                <w:szCs w:val="16"/>
                <w:lang w:val="ru-RU"/>
              </w:rPr>
            </w:pPr>
          </w:p>
        </w:tc>
      </w:tr>
      <w:tr w:rsidR="00F563D3" w:rsidRPr="00464F1E" w:rsidTr="00F56B1A">
        <w:trPr>
          <w:trHeight w:val="293"/>
        </w:trPr>
        <w:tc>
          <w:tcPr>
            <w:tcW w:w="2079" w:type="dxa"/>
          </w:tcPr>
          <w:p w:rsidR="00F563D3" w:rsidRPr="00464F1E" w:rsidRDefault="00F563D3" w:rsidP="00F56B1A">
            <w:pPr>
              <w:pStyle w:val="TableParagraph"/>
              <w:spacing w:line="270" w:lineRule="exact"/>
              <w:ind w:left="13"/>
              <w:jc w:val="center"/>
              <w:rPr>
                <w:rFonts w:ascii="Arial" w:hAnsi="Arial" w:cs="Arial"/>
                <w:sz w:val="16"/>
                <w:szCs w:val="16"/>
              </w:rPr>
            </w:pPr>
            <w:r w:rsidRPr="00464F1E">
              <w:rPr>
                <w:rFonts w:ascii="Arial" w:hAnsi="Arial" w:cs="Arial"/>
                <w:spacing w:val="-5"/>
                <w:sz w:val="16"/>
                <w:szCs w:val="16"/>
              </w:rPr>
              <w:t>19</w:t>
            </w:r>
          </w:p>
        </w:tc>
        <w:tc>
          <w:tcPr>
            <w:tcW w:w="1834" w:type="dxa"/>
          </w:tcPr>
          <w:p w:rsidR="00F563D3" w:rsidRPr="00464F1E" w:rsidRDefault="00F563D3" w:rsidP="00F56B1A">
            <w:pPr>
              <w:pStyle w:val="TableParagraph"/>
              <w:spacing w:line="270" w:lineRule="exact"/>
              <w:ind w:left="9"/>
              <w:jc w:val="center"/>
              <w:rPr>
                <w:rFonts w:ascii="Arial" w:hAnsi="Arial" w:cs="Arial"/>
                <w:sz w:val="16"/>
                <w:szCs w:val="16"/>
              </w:rPr>
            </w:pPr>
            <w:r w:rsidRPr="00464F1E">
              <w:rPr>
                <w:rFonts w:ascii="Arial" w:hAnsi="Arial" w:cs="Arial"/>
                <w:spacing w:val="-5"/>
                <w:sz w:val="16"/>
                <w:szCs w:val="16"/>
              </w:rPr>
              <w:t>20</w:t>
            </w:r>
          </w:p>
        </w:tc>
        <w:tc>
          <w:tcPr>
            <w:tcW w:w="2386" w:type="dxa"/>
          </w:tcPr>
          <w:p w:rsidR="00F563D3" w:rsidRPr="00464F1E" w:rsidRDefault="00F563D3" w:rsidP="00F56B1A">
            <w:pPr>
              <w:pStyle w:val="TableParagraph"/>
              <w:spacing w:line="270" w:lineRule="exact"/>
              <w:ind w:left="15"/>
              <w:jc w:val="center"/>
              <w:rPr>
                <w:rFonts w:ascii="Arial" w:hAnsi="Arial" w:cs="Arial"/>
                <w:sz w:val="16"/>
                <w:szCs w:val="16"/>
              </w:rPr>
            </w:pPr>
            <w:r w:rsidRPr="00464F1E">
              <w:rPr>
                <w:rFonts w:ascii="Arial" w:hAnsi="Arial" w:cs="Arial"/>
                <w:spacing w:val="-5"/>
                <w:sz w:val="16"/>
                <w:szCs w:val="16"/>
              </w:rPr>
              <w:t>21</w:t>
            </w:r>
          </w:p>
        </w:tc>
        <w:tc>
          <w:tcPr>
            <w:tcW w:w="2386" w:type="dxa"/>
          </w:tcPr>
          <w:p w:rsidR="00F563D3" w:rsidRPr="00464F1E" w:rsidRDefault="00F563D3" w:rsidP="00F56B1A">
            <w:pPr>
              <w:pStyle w:val="TableParagraph"/>
              <w:spacing w:line="270" w:lineRule="exact"/>
              <w:ind w:left="15"/>
              <w:jc w:val="center"/>
              <w:rPr>
                <w:rFonts w:ascii="Arial" w:hAnsi="Arial" w:cs="Arial"/>
                <w:sz w:val="16"/>
                <w:szCs w:val="16"/>
              </w:rPr>
            </w:pPr>
            <w:r w:rsidRPr="00464F1E">
              <w:rPr>
                <w:rFonts w:ascii="Arial" w:hAnsi="Arial" w:cs="Arial"/>
                <w:spacing w:val="-5"/>
                <w:sz w:val="16"/>
                <w:szCs w:val="16"/>
              </w:rPr>
              <w:t>22</w:t>
            </w:r>
          </w:p>
        </w:tc>
        <w:tc>
          <w:tcPr>
            <w:tcW w:w="2079" w:type="dxa"/>
          </w:tcPr>
          <w:p w:rsidR="00F563D3" w:rsidRPr="00464F1E" w:rsidRDefault="00F563D3" w:rsidP="00F56B1A">
            <w:pPr>
              <w:pStyle w:val="TableParagraph"/>
              <w:spacing w:line="270" w:lineRule="exact"/>
              <w:ind w:left="13" w:right="8"/>
              <w:jc w:val="center"/>
              <w:rPr>
                <w:rFonts w:ascii="Arial" w:hAnsi="Arial" w:cs="Arial"/>
                <w:sz w:val="16"/>
                <w:szCs w:val="16"/>
              </w:rPr>
            </w:pPr>
            <w:r w:rsidRPr="00464F1E">
              <w:rPr>
                <w:rFonts w:ascii="Arial" w:hAnsi="Arial" w:cs="Arial"/>
                <w:spacing w:val="-5"/>
                <w:sz w:val="16"/>
                <w:szCs w:val="16"/>
              </w:rPr>
              <w:t>23</w:t>
            </w:r>
          </w:p>
        </w:tc>
        <w:tc>
          <w:tcPr>
            <w:tcW w:w="1752" w:type="dxa"/>
          </w:tcPr>
          <w:p w:rsidR="00F563D3" w:rsidRPr="00464F1E" w:rsidRDefault="00F563D3" w:rsidP="00F56B1A">
            <w:pPr>
              <w:pStyle w:val="TableParagraph"/>
              <w:spacing w:line="270" w:lineRule="exact"/>
              <w:ind w:left="6"/>
              <w:jc w:val="center"/>
              <w:rPr>
                <w:rFonts w:ascii="Arial" w:hAnsi="Arial" w:cs="Arial"/>
                <w:sz w:val="16"/>
                <w:szCs w:val="16"/>
              </w:rPr>
            </w:pPr>
            <w:r w:rsidRPr="00464F1E">
              <w:rPr>
                <w:rFonts w:ascii="Arial" w:hAnsi="Arial" w:cs="Arial"/>
                <w:spacing w:val="-5"/>
                <w:sz w:val="16"/>
                <w:szCs w:val="16"/>
              </w:rPr>
              <w:t>24</w:t>
            </w:r>
          </w:p>
        </w:tc>
        <w:tc>
          <w:tcPr>
            <w:tcW w:w="1800" w:type="dxa"/>
          </w:tcPr>
          <w:p w:rsidR="00F563D3" w:rsidRPr="00464F1E" w:rsidRDefault="00F563D3" w:rsidP="00F56B1A">
            <w:pPr>
              <w:pStyle w:val="TableParagraph"/>
              <w:spacing w:line="270" w:lineRule="exact"/>
              <w:ind w:left="7"/>
              <w:jc w:val="center"/>
              <w:rPr>
                <w:rFonts w:ascii="Arial" w:hAnsi="Arial" w:cs="Arial"/>
                <w:sz w:val="16"/>
                <w:szCs w:val="16"/>
              </w:rPr>
            </w:pPr>
            <w:r w:rsidRPr="00464F1E">
              <w:rPr>
                <w:rFonts w:ascii="Arial" w:hAnsi="Arial" w:cs="Arial"/>
                <w:spacing w:val="-5"/>
                <w:sz w:val="16"/>
                <w:szCs w:val="16"/>
              </w:rPr>
              <w:t>25</w:t>
            </w:r>
          </w:p>
        </w:tc>
      </w:tr>
    </w:tbl>
    <w:p w:rsidR="00F563D3" w:rsidRPr="00464F1E" w:rsidRDefault="00F563D3" w:rsidP="00F563D3">
      <w:pPr>
        <w:pStyle w:val="TableParagraph"/>
        <w:spacing w:line="270" w:lineRule="exact"/>
        <w:rPr>
          <w:rFonts w:ascii="Arial" w:hAnsi="Arial" w:cs="Arial"/>
          <w:sz w:val="16"/>
          <w:szCs w:val="16"/>
        </w:rPr>
        <w:sectPr w:rsidR="00F563D3" w:rsidRPr="00464F1E">
          <w:pgSz w:w="16840" w:h="11910" w:orient="landscape"/>
          <w:pgMar w:top="1340" w:right="708" w:bottom="280" w:left="708" w:header="710" w:footer="0" w:gutter="0"/>
          <w:cols w:space="720"/>
        </w:sectPr>
      </w:pPr>
    </w:p>
    <w:p w:rsidR="00F563D3" w:rsidRPr="00F563D3" w:rsidRDefault="00F563D3" w:rsidP="00F563D3">
      <w:pPr>
        <w:pStyle w:val="aff2"/>
        <w:ind w:right="129" w:firstLine="0"/>
        <w:rPr>
          <w:rFonts w:ascii="Arial" w:hAnsi="Arial" w:cs="Arial"/>
          <w:sz w:val="16"/>
          <w:szCs w:val="16"/>
          <w:lang w:val="ru-RU"/>
        </w:rPr>
      </w:pPr>
      <w:r w:rsidRPr="00F563D3">
        <w:rPr>
          <w:rFonts w:ascii="Arial" w:hAnsi="Arial" w:cs="Arial"/>
          <w:sz w:val="16"/>
          <w:szCs w:val="16"/>
          <w:lang w:val="ru-RU"/>
        </w:rPr>
        <w:lastRenderedPageBreak/>
        <w:t>&lt;1</w:t>
      </w:r>
      <w:bookmarkStart w:id="12" w:name="_bookmark0"/>
      <w:bookmarkEnd w:id="12"/>
      <w:proofErr w:type="gramStart"/>
      <w:r w:rsidRPr="00F563D3">
        <w:rPr>
          <w:rFonts w:ascii="Arial" w:hAnsi="Arial" w:cs="Arial"/>
          <w:sz w:val="16"/>
          <w:szCs w:val="16"/>
          <w:lang w:val="ru-RU"/>
        </w:rPr>
        <w:t>&gt;</w:t>
      </w:r>
      <w:r w:rsidRPr="00F563D3">
        <w:rPr>
          <w:rFonts w:ascii="Arial" w:hAnsi="Arial" w:cs="Arial"/>
          <w:spacing w:val="-1"/>
          <w:sz w:val="16"/>
          <w:szCs w:val="16"/>
          <w:lang w:val="ru-RU"/>
        </w:rPr>
        <w:t xml:space="preserve"> </w:t>
      </w:r>
      <w:r w:rsidRPr="00F563D3">
        <w:rPr>
          <w:rFonts w:ascii="Arial" w:hAnsi="Arial" w:cs="Arial"/>
          <w:sz w:val="16"/>
          <w:szCs w:val="16"/>
          <w:lang w:val="ru-RU"/>
        </w:rPr>
        <w:t>У</w:t>
      </w:r>
      <w:proofErr w:type="gramEnd"/>
      <w:r w:rsidRPr="00F563D3">
        <w:rPr>
          <w:rFonts w:ascii="Arial" w:hAnsi="Arial" w:cs="Arial"/>
          <w:sz w:val="16"/>
          <w:szCs w:val="16"/>
          <w:lang w:val="ru-RU"/>
        </w:rPr>
        <w:t>казывается</w:t>
      </w:r>
      <w:r w:rsidRPr="00F563D3">
        <w:rPr>
          <w:rFonts w:ascii="Arial" w:hAnsi="Arial" w:cs="Arial"/>
          <w:spacing w:val="40"/>
          <w:sz w:val="16"/>
          <w:szCs w:val="16"/>
          <w:lang w:val="ru-RU"/>
        </w:rPr>
        <w:t xml:space="preserve"> </w:t>
      </w:r>
      <w:r w:rsidRPr="00F563D3">
        <w:rPr>
          <w:rFonts w:ascii="Arial" w:hAnsi="Arial" w:cs="Arial"/>
          <w:sz w:val="16"/>
          <w:szCs w:val="16"/>
          <w:lang w:val="ru-RU"/>
        </w:rPr>
        <w:t>адрес</w:t>
      </w:r>
      <w:r w:rsidRPr="00F563D3">
        <w:rPr>
          <w:rFonts w:ascii="Arial" w:hAnsi="Arial" w:cs="Arial"/>
          <w:spacing w:val="40"/>
          <w:sz w:val="16"/>
          <w:szCs w:val="16"/>
          <w:lang w:val="ru-RU"/>
        </w:rPr>
        <w:t xml:space="preserve"> </w:t>
      </w:r>
      <w:r w:rsidRPr="00F563D3">
        <w:rPr>
          <w:rFonts w:ascii="Arial" w:hAnsi="Arial" w:cs="Arial"/>
          <w:sz w:val="16"/>
          <w:szCs w:val="16"/>
          <w:lang w:val="ru-RU"/>
        </w:rPr>
        <w:t>(местоположение)</w:t>
      </w:r>
      <w:r w:rsidRPr="00F563D3">
        <w:rPr>
          <w:rFonts w:ascii="Arial" w:hAnsi="Arial" w:cs="Arial"/>
          <w:spacing w:val="40"/>
          <w:sz w:val="16"/>
          <w:szCs w:val="16"/>
          <w:lang w:val="ru-RU"/>
        </w:rPr>
        <w:t xml:space="preserve"> </w:t>
      </w:r>
      <w:r w:rsidRPr="00F563D3">
        <w:rPr>
          <w:rFonts w:ascii="Arial" w:hAnsi="Arial" w:cs="Arial"/>
          <w:sz w:val="16"/>
          <w:szCs w:val="16"/>
          <w:lang w:val="ru-RU"/>
        </w:rPr>
        <w:t>объекта</w:t>
      </w:r>
      <w:r w:rsidRPr="00F563D3">
        <w:rPr>
          <w:rFonts w:ascii="Arial" w:hAnsi="Arial" w:cs="Arial"/>
          <w:spacing w:val="80"/>
          <w:sz w:val="16"/>
          <w:szCs w:val="16"/>
          <w:lang w:val="ru-RU"/>
        </w:rPr>
        <w:t xml:space="preserve"> </w:t>
      </w:r>
      <w:r w:rsidRPr="00F563D3">
        <w:rPr>
          <w:rFonts w:ascii="Arial" w:hAnsi="Arial" w:cs="Arial"/>
          <w:sz w:val="16"/>
          <w:szCs w:val="16"/>
          <w:lang w:val="ru-RU"/>
        </w:rPr>
        <w:t>в</w:t>
      </w:r>
      <w:r w:rsidRPr="00F563D3">
        <w:rPr>
          <w:rFonts w:ascii="Arial" w:hAnsi="Arial" w:cs="Arial"/>
          <w:spacing w:val="40"/>
          <w:sz w:val="16"/>
          <w:szCs w:val="16"/>
          <w:lang w:val="ru-RU"/>
        </w:rPr>
        <w:t xml:space="preserve"> </w:t>
      </w:r>
      <w:r w:rsidRPr="00F563D3">
        <w:rPr>
          <w:rFonts w:ascii="Arial" w:hAnsi="Arial" w:cs="Arial"/>
          <w:sz w:val="16"/>
          <w:szCs w:val="16"/>
          <w:lang w:val="ru-RU"/>
        </w:rPr>
        <w:t>соответствии</w:t>
      </w:r>
      <w:r w:rsidRPr="00F563D3">
        <w:rPr>
          <w:rFonts w:ascii="Arial" w:hAnsi="Arial" w:cs="Arial"/>
          <w:spacing w:val="40"/>
          <w:sz w:val="16"/>
          <w:szCs w:val="16"/>
          <w:lang w:val="ru-RU"/>
        </w:rPr>
        <w:t xml:space="preserve"> </w:t>
      </w:r>
      <w:r w:rsidRPr="00F563D3">
        <w:rPr>
          <w:rFonts w:ascii="Arial" w:hAnsi="Arial" w:cs="Arial"/>
          <w:sz w:val="16"/>
          <w:szCs w:val="16"/>
          <w:lang w:val="ru-RU"/>
        </w:rPr>
        <w:t xml:space="preserve">с Федеральной информационной адресной системой ФНС России </w:t>
      </w:r>
      <w:hyperlink r:id="rId20">
        <w:r w:rsidRPr="00464F1E">
          <w:rPr>
            <w:rFonts w:ascii="Arial" w:hAnsi="Arial" w:cs="Arial"/>
            <w:color w:val="0462C1"/>
            <w:sz w:val="16"/>
            <w:szCs w:val="16"/>
            <w:u w:val="single" w:color="0462C1"/>
          </w:rPr>
          <w:t>https</w:t>
        </w:r>
        <w:r w:rsidRPr="00F563D3">
          <w:rPr>
            <w:rFonts w:ascii="Arial" w:hAnsi="Arial" w:cs="Arial"/>
            <w:color w:val="0462C1"/>
            <w:sz w:val="16"/>
            <w:szCs w:val="16"/>
            <w:u w:val="single" w:color="0462C1"/>
            <w:lang w:val="ru-RU"/>
          </w:rPr>
          <w:t>://</w:t>
        </w:r>
        <w:proofErr w:type="spellStart"/>
        <w:r w:rsidRPr="00464F1E">
          <w:rPr>
            <w:rFonts w:ascii="Arial" w:hAnsi="Arial" w:cs="Arial"/>
            <w:color w:val="0462C1"/>
            <w:sz w:val="16"/>
            <w:szCs w:val="16"/>
            <w:u w:val="single" w:color="0462C1"/>
          </w:rPr>
          <w:t>fias</w:t>
        </w:r>
        <w:proofErr w:type="spellEnd"/>
        <w:r w:rsidRPr="00F563D3">
          <w:rPr>
            <w:rFonts w:ascii="Arial" w:hAnsi="Arial" w:cs="Arial"/>
            <w:color w:val="0462C1"/>
            <w:sz w:val="16"/>
            <w:szCs w:val="16"/>
            <w:u w:val="single" w:color="0462C1"/>
            <w:lang w:val="ru-RU"/>
          </w:rPr>
          <w:t>.</w:t>
        </w:r>
        <w:proofErr w:type="spellStart"/>
        <w:r w:rsidRPr="00464F1E">
          <w:rPr>
            <w:rFonts w:ascii="Arial" w:hAnsi="Arial" w:cs="Arial"/>
            <w:color w:val="0462C1"/>
            <w:sz w:val="16"/>
            <w:szCs w:val="16"/>
            <w:u w:val="single" w:color="0462C1"/>
          </w:rPr>
          <w:t>nalog</w:t>
        </w:r>
        <w:proofErr w:type="spellEnd"/>
        <w:r w:rsidRPr="00F563D3">
          <w:rPr>
            <w:rFonts w:ascii="Arial" w:hAnsi="Arial" w:cs="Arial"/>
            <w:color w:val="0462C1"/>
            <w:sz w:val="16"/>
            <w:szCs w:val="16"/>
            <w:u w:val="single" w:color="0462C1"/>
            <w:lang w:val="ru-RU"/>
          </w:rPr>
          <w:t>.</w:t>
        </w:r>
        <w:r w:rsidRPr="00464F1E">
          <w:rPr>
            <w:rFonts w:ascii="Arial" w:hAnsi="Arial" w:cs="Arial"/>
            <w:color w:val="0462C1"/>
            <w:sz w:val="16"/>
            <w:szCs w:val="16"/>
            <w:u w:val="single" w:color="0462C1"/>
          </w:rPr>
          <w:t>ru</w:t>
        </w:r>
        <w:r w:rsidRPr="00F563D3">
          <w:rPr>
            <w:rFonts w:ascii="Arial" w:hAnsi="Arial" w:cs="Arial"/>
            <w:color w:val="0462C1"/>
            <w:sz w:val="16"/>
            <w:szCs w:val="16"/>
            <w:u w:val="single" w:color="0462C1"/>
            <w:lang w:val="ru-RU"/>
          </w:rPr>
          <w:t>/</w:t>
        </w:r>
      </w:hyperlink>
      <w:r w:rsidRPr="00F563D3">
        <w:rPr>
          <w:rFonts w:ascii="Arial" w:hAnsi="Arial" w:cs="Arial"/>
          <w:color w:val="0462C1"/>
          <w:spacing w:val="37"/>
          <w:sz w:val="16"/>
          <w:szCs w:val="16"/>
          <w:lang w:val="ru-RU"/>
        </w:rPr>
        <w:t xml:space="preserve"> </w:t>
      </w:r>
      <w:r w:rsidRPr="00F563D3">
        <w:rPr>
          <w:rFonts w:ascii="Arial" w:hAnsi="Arial" w:cs="Arial"/>
          <w:sz w:val="16"/>
          <w:szCs w:val="16"/>
          <w:lang w:val="ru-RU"/>
        </w:rPr>
        <w:t>(для недвижимого</w:t>
      </w:r>
      <w:r w:rsidRPr="00F563D3">
        <w:rPr>
          <w:rFonts w:ascii="Arial" w:hAnsi="Arial" w:cs="Arial"/>
          <w:spacing w:val="35"/>
          <w:sz w:val="16"/>
          <w:szCs w:val="16"/>
          <w:lang w:val="ru-RU"/>
        </w:rPr>
        <w:t xml:space="preserve"> </w:t>
      </w:r>
      <w:r w:rsidRPr="00F563D3">
        <w:rPr>
          <w:rFonts w:ascii="Arial" w:hAnsi="Arial" w:cs="Arial"/>
          <w:sz w:val="16"/>
          <w:szCs w:val="16"/>
          <w:lang w:val="ru-RU"/>
        </w:rPr>
        <w:t>имущества адрес в</w:t>
      </w:r>
      <w:r w:rsidRPr="00F563D3">
        <w:rPr>
          <w:rFonts w:ascii="Arial" w:hAnsi="Arial" w:cs="Arial"/>
          <w:spacing w:val="38"/>
          <w:sz w:val="16"/>
          <w:szCs w:val="16"/>
          <w:lang w:val="ru-RU"/>
        </w:rPr>
        <w:t xml:space="preserve"> </w:t>
      </w:r>
      <w:r w:rsidRPr="00F563D3">
        <w:rPr>
          <w:rFonts w:ascii="Arial" w:hAnsi="Arial" w:cs="Arial"/>
          <w:sz w:val="16"/>
          <w:szCs w:val="16"/>
          <w:lang w:val="ru-RU"/>
        </w:rPr>
        <w:t>соответствии с</w:t>
      </w:r>
      <w:r w:rsidRPr="00F563D3">
        <w:rPr>
          <w:rFonts w:ascii="Arial" w:hAnsi="Arial" w:cs="Arial"/>
          <w:spacing w:val="80"/>
          <w:sz w:val="16"/>
          <w:szCs w:val="16"/>
          <w:lang w:val="ru-RU"/>
        </w:rPr>
        <w:t xml:space="preserve">  </w:t>
      </w:r>
      <w:r w:rsidRPr="00F563D3">
        <w:rPr>
          <w:rFonts w:ascii="Arial" w:hAnsi="Arial" w:cs="Arial"/>
          <w:sz w:val="16"/>
          <w:szCs w:val="16"/>
          <w:lang w:val="ru-RU"/>
        </w:rPr>
        <w:t>записью</w:t>
      </w:r>
      <w:r w:rsidRPr="00F563D3">
        <w:rPr>
          <w:rFonts w:ascii="Arial" w:hAnsi="Arial" w:cs="Arial"/>
          <w:spacing w:val="80"/>
          <w:sz w:val="16"/>
          <w:szCs w:val="16"/>
          <w:lang w:val="ru-RU"/>
        </w:rPr>
        <w:t xml:space="preserve">  </w:t>
      </w:r>
      <w:r w:rsidRPr="00F563D3">
        <w:rPr>
          <w:rFonts w:ascii="Arial" w:hAnsi="Arial" w:cs="Arial"/>
          <w:sz w:val="16"/>
          <w:szCs w:val="16"/>
          <w:lang w:val="ru-RU"/>
        </w:rPr>
        <w:t>в</w:t>
      </w:r>
      <w:r w:rsidRPr="00F563D3">
        <w:rPr>
          <w:rFonts w:ascii="Arial" w:hAnsi="Arial" w:cs="Arial"/>
          <w:spacing w:val="80"/>
          <w:sz w:val="16"/>
          <w:szCs w:val="16"/>
          <w:lang w:val="ru-RU"/>
        </w:rPr>
        <w:t xml:space="preserve">  </w:t>
      </w:r>
      <w:r w:rsidRPr="00F563D3">
        <w:rPr>
          <w:rFonts w:ascii="Arial" w:hAnsi="Arial" w:cs="Arial"/>
          <w:sz w:val="16"/>
          <w:szCs w:val="16"/>
          <w:lang w:val="ru-RU"/>
        </w:rPr>
        <w:t>Едином</w:t>
      </w:r>
      <w:r w:rsidRPr="00F563D3">
        <w:rPr>
          <w:rFonts w:ascii="Arial" w:hAnsi="Arial" w:cs="Arial"/>
          <w:spacing w:val="80"/>
          <w:sz w:val="16"/>
          <w:szCs w:val="16"/>
          <w:lang w:val="ru-RU"/>
        </w:rPr>
        <w:t xml:space="preserve">  </w:t>
      </w:r>
      <w:r w:rsidRPr="00F563D3">
        <w:rPr>
          <w:rFonts w:ascii="Arial" w:hAnsi="Arial" w:cs="Arial"/>
          <w:sz w:val="16"/>
          <w:szCs w:val="16"/>
          <w:lang w:val="ru-RU"/>
        </w:rPr>
        <w:t>государственном</w:t>
      </w:r>
      <w:r w:rsidRPr="00F563D3">
        <w:rPr>
          <w:rFonts w:ascii="Arial" w:hAnsi="Arial" w:cs="Arial"/>
          <w:spacing w:val="80"/>
          <w:sz w:val="16"/>
          <w:szCs w:val="16"/>
          <w:lang w:val="ru-RU"/>
        </w:rPr>
        <w:t xml:space="preserve">  </w:t>
      </w:r>
      <w:r w:rsidRPr="00F563D3">
        <w:rPr>
          <w:rFonts w:ascii="Arial" w:hAnsi="Arial" w:cs="Arial"/>
          <w:sz w:val="16"/>
          <w:szCs w:val="16"/>
          <w:lang w:val="ru-RU"/>
        </w:rPr>
        <w:t>реестре</w:t>
      </w:r>
      <w:r w:rsidRPr="00F563D3">
        <w:rPr>
          <w:rFonts w:ascii="Arial" w:hAnsi="Arial" w:cs="Arial"/>
          <w:spacing w:val="80"/>
          <w:sz w:val="16"/>
          <w:szCs w:val="16"/>
          <w:lang w:val="ru-RU"/>
        </w:rPr>
        <w:t xml:space="preserve">  </w:t>
      </w:r>
      <w:r w:rsidRPr="00F563D3">
        <w:rPr>
          <w:rFonts w:ascii="Arial" w:hAnsi="Arial" w:cs="Arial"/>
          <w:sz w:val="16"/>
          <w:szCs w:val="16"/>
          <w:lang w:val="ru-RU"/>
        </w:rPr>
        <w:t>недвижимости, для движимого имущества - адресный</w:t>
      </w:r>
      <w:r w:rsidRPr="00F563D3">
        <w:rPr>
          <w:rFonts w:ascii="Arial" w:hAnsi="Arial" w:cs="Arial"/>
          <w:spacing w:val="-1"/>
          <w:sz w:val="16"/>
          <w:szCs w:val="16"/>
          <w:lang w:val="ru-RU"/>
        </w:rPr>
        <w:t xml:space="preserve"> </w:t>
      </w:r>
      <w:r w:rsidRPr="00F563D3">
        <w:rPr>
          <w:rFonts w:ascii="Arial" w:hAnsi="Arial" w:cs="Arial"/>
          <w:sz w:val="16"/>
          <w:szCs w:val="16"/>
          <w:lang w:val="ru-RU"/>
        </w:rPr>
        <w:t>ориентир, в том числе адрес места его</w:t>
      </w:r>
      <w:r w:rsidRPr="00F563D3">
        <w:rPr>
          <w:rFonts w:ascii="Arial" w:hAnsi="Arial" w:cs="Arial"/>
          <w:spacing w:val="-18"/>
          <w:sz w:val="16"/>
          <w:szCs w:val="16"/>
          <w:lang w:val="ru-RU"/>
        </w:rPr>
        <w:t xml:space="preserve"> </w:t>
      </w:r>
      <w:r w:rsidRPr="00F563D3">
        <w:rPr>
          <w:rFonts w:ascii="Arial" w:hAnsi="Arial" w:cs="Arial"/>
          <w:sz w:val="16"/>
          <w:szCs w:val="16"/>
          <w:lang w:val="ru-RU"/>
        </w:rPr>
        <w:t>постоянного</w:t>
      </w:r>
      <w:r w:rsidRPr="00F563D3">
        <w:rPr>
          <w:rFonts w:ascii="Arial" w:hAnsi="Arial" w:cs="Arial"/>
          <w:spacing w:val="-22"/>
          <w:sz w:val="16"/>
          <w:szCs w:val="16"/>
          <w:lang w:val="ru-RU"/>
        </w:rPr>
        <w:t xml:space="preserve"> </w:t>
      </w:r>
      <w:r w:rsidRPr="00F563D3">
        <w:rPr>
          <w:rFonts w:ascii="Arial" w:hAnsi="Arial" w:cs="Arial"/>
          <w:sz w:val="16"/>
          <w:szCs w:val="16"/>
          <w:lang w:val="ru-RU"/>
        </w:rPr>
        <w:t>размещения,</w:t>
      </w:r>
      <w:r w:rsidRPr="00F563D3">
        <w:rPr>
          <w:rFonts w:ascii="Arial" w:hAnsi="Arial" w:cs="Arial"/>
          <w:spacing w:val="-16"/>
          <w:sz w:val="16"/>
          <w:szCs w:val="16"/>
          <w:lang w:val="ru-RU"/>
        </w:rPr>
        <w:t xml:space="preserve"> </w:t>
      </w:r>
      <w:r w:rsidRPr="00F563D3">
        <w:rPr>
          <w:rFonts w:ascii="Arial" w:hAnsi="Arial" w:cs="Arial"/>
          <w:sz w:val="16"/>
          <w:szCs w:val="16"/>
          <w:lang w:val="ru-RU"/>
        </w:rPr>
        <w:t>а</w:t>
      </w:r>
      <w:r w:rsidRPr="00F563D3">
        <w:rPr>
          <w:rFonts w:ascii="Arial" w:hAnsi="Arial" w:cs="Arial"/>
          <w:spacing w:val="-21"/>
          <w:sz w:val="16"/>
          <w:szCs w:val="16"/>
          <w:lang w:val="ru-RU"/>
        </w:rPr>
        <w:t xml:space="preserve"> </w:t>
      </w:r>
      <w:r w:rsidRPr="00F563D3">
        <w:rPr>
          <w:rFonts w:ascii="Arial" w:hAnsi="Arial" w:cs="Arial"/>
          <w:sz w:val="16"/>
          <w:szCs w:val="16"/>
          <w:lang w:val="ru-RU"/>
        </w:rPr>
        <w:t>при</w:t>
      </w:r>
      <w:r w:rsidRPr="00F563D3">
        <w:rPr>
          <w:rFonts w:ascii="Arial" w:hAnsi="Arial" w:cs="Arial"/>
          <w:spacing w:val="-16"/>
          <w:sz w:val="16"/>
          <w:szCs w:val="16"/>
          <w:lang w:val="ru-RU"/>
        </w:rPr>
        <w:t xml:space="preserve"> </w:t>
      </w:r>
      <w:r w:rsidRPr="00F563D3">
        <w:rPr>
          <w:rFonts w:ascii="Arial" w:hAnsi="Arial" w:cs="Arial"/>
          <w:sz w:val="16"/>
          <w:szCs w:val="16"/>
          <w:lang w:val="ru-RU"/>
        </w:rPr>
        <w:t>невозможности</w:t>
      </w:r>
      <w:r w:rsidRPr="00F563D3">
        <w:rPr>
          <w:rFonts w:ascii="Arial" w:hAnsi="Arial" w:cs="Arial"/>
          <w:spacing w:val="-16"/>
          <w:sz w:val="16"/>
          <w:szCs w:val="16"/>
          <w:lang w:val="ru-RU"/>
        </w:rPr>
        <w:t xml:space="preserve"> </w:t>
      </w:r>
      <w:r w:rsidRPr="00F563D3">
        <w:rPr>
          <w:rFonts w:ascii="Arial" w:hAnsi="Arial" w:cs="Arial"/>
          <w:sz w:val="16"/>
          <w:szCs w:val="16"/>
          <w:lang w:val="ru-RU"/>
        </w:rPr>
        <w:t>его</w:t>
      </w:r>
      <w:r w:rsidRPr="00F563D3">
        <w:rPr>
          <w:rFonts w:ascii="Arial" w:hAnsi="Arial" w:cs="Arial"/>
          <w:spacing w:val="-22"/>
          <w:sz w:val="16"/>
          <w:szCs w:val="16"/>
          <w:lang w:val="ru-RU"/>
        </w:rPr>
        <w:t xml:space="preserve"> </w:t>
      </w:r>
      <w:r w:rsidRPr="00F563D3">
        <w:rPr>
          <w:rFonts w:ascii="Arial" w:hAnsi="Arial" w:cs="Arial"/>
          <w:sz w:val="16"/>
          <w:szCs w:val="16"/>
          <w:lang w:val="ru-RU"/>
        </w:rPr>
        <w:t>указания</w:t>
      </w:r>
      <w:r w:rsidRPr="00F563D3">
        <w:rPr>
          <w:rFonts w:ascii="Arial" w:hAnsi="Arial" w:cs="Arial"/>
          <w:spacing w:val="-10"/>
          <w:sz w:val="16"/>
          <w:szCs w:val="16"/>
          <w:lang w:val="ru-RU"/>
        </w:rPr>
        <w:t xml:space="preserve"> </w:t>
      </w:r>
      <w:r w:rsidRPr="00F563D3">
        <w:rPr>
          <w:rFonts w:ascii="Arial" w:hAnsi="Arial" w:cs="Arial"/>
          <w:sz w:val="16"/>
          <w:szCs w:val="16"/>
          <w:lang w:val="ru-RU"/>
        </w:rPr>
        <w:t>–</w:t>
      </w:r>
      <w:r w:rsidRPr="00F563D3">
        <w:rPr>
          <w:rFonts w:ascii="Arial" w:hAnsi="Arial" w:cs="Arial"/>
          <w:spacing w:val="-20"/>
          <w:sz w:val="16"/>
          <w:szCs w:val="16"/>
          <w:lang w:val="ru-RU"/>
        </w:rPr>
        <w:t xml:space="preserve"> </w:t>
      </w:r>
      <w:r w:rsidRPr="00F563D3">
        <w:rPr>
          <w:rFonts w:ascii="Arial" w:hAnsi="Arial" w:cs="Arial"/>
          <w:sz w:val="16"/>
          <w:szCs w:val="16"/>
          <w:lang w:val="ru-RU"/>
        </w:rPr>
        <w:t>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F563D3" w:rsidRPr="00F563D3" w:rsidRDefault="00F563D3" w:rsidP="00F563D3">
      <w:pPr>
        <w:pStyle w:val="aff2"/>
        <w:spacing w:before="222"/>
        <w:ind w:right="141" w:firstLine="542"/>
        <w:rPr>
          <w:rFonts w:ascii="Arial" w:hAnsi="Arial" w:cs="Arial"/>
          <w:sz w:val="16"/>
          <w:szCs w:val="16"/>
          <w:lang w:val="ru-RU"/>
        </w:rPr>
      </w:pPr>
      <w:r w:rsidRPr="00F563D3">
        <w:rPr>
          <w:rFonts w:ascii="Arial" w:hAnsi="Arial" w:cs="Arial"/>
          <w:sz w:val="16"/>
          <w:szCs w:val="16"/>
          <w:lang w:val="ru-RU"/>
        </w:rPr>
        <w:t>&lt;2</w:t>
      </w:r>
      <w:proofErr w:type="gramStart"/>
      <w:r w:rsidRPr="00F563D3">
        <w:rPr>
          <w:rFonts w:ascii="Arial" w:hAnsi="Arial" w:cs="Arial"/>
          <w:sz w:val="16"/>
          <w:szCs w:val="16"/>
          <w:lang w:val="ru-RU"/>
        </w:rPr>
        <w:t>&gt; Д</w:t>
      </w:r>
      <w:proofErr w:type="gramEnd"/>
      <w:r w:rsidRPr="00F563D3">
        <w:rPr>
          <w:rFonts w:ascii="Arial" w:hAnsi="Arial" w:cs="Arial"/>
          <w:sz w:val="16"/>
          <w:szCs w:val="16"/>
          <w:lang w:val="ru-RU"/>
        </w:rPr>
        <w:t>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F563D3" w:rsidRPr="00F563D3" w:rsidRDefault="00F563D3" w:rsidP="00F563D3">
      <w:pPr>
        <w:pStyle w:val="aff2"/>
        <w:spacing w:before="221"/>
        <w:ind w:right="133" w:firstLine="542"/>
        <w:rPr>
          <w:rFonts w:ascii="Arial" w:hAnsi="Arial" w:cs="Arial"/>
          <w:sz w:val="16"/>
          <w:szCs w:val="16"/>
          <w:lang w:val="ru-RU"/>
        </w:rPr>
      </w:pPr>
      <w:r w:rsidRPr="00F563D3">
        <w:rPr>
          <w:rFonts w:ascii="Arial" w:hAnsi="Arial" w:cs="Arial"/>
          <w:sz w:val="16"/>
          <w:szCs w:val="16"/>
          <w:lang w:val="ru-RU"/>
        </w:rPr>
        <w:t>&lt;3</w:t>
      </w:r>
      <w:proofErr w:type="gramStart"/>
      <w:r w:rsidRPr="00F563D3">
        <w:rPr>
          <w:rFonts w:ascii="Arial" w:hAnsi="Arial" w:cs="Arial"/>
          <w:sz w:val="16"/>
          <w:szCs w:val="16"/>
          <w:lang w:val="ru-RU"/>
        </w:rPr>
        <w:t>&gt; У</w:t>
      </w:r>
      <w:proofErr w:type="gramEnd"/>
      <w:r w:rsidRPr="00F563D3">
        <w:rPr>
          <w:rFonts w:ascii="Arial" w:hAnsi="Arial" w:cs="Arial"/>
          <w:sz w:val="16"/>
          <w:szCs w:val="16"/>
          <w:lang w:val="ru-RU"/>
        </w:rPr>
        <w:t>казывается индивидуальное наименование объекта недвижимости</w:t>
      </w:r>
      <w:r w:rsidRPr="00F563D3">
        <w:rPr>
          <w:rFonts w:ascii="Arial" w:hAnsi="Arial" w:cs="Arial"/>
          <w:spacing w:val="80"/>
          <w:sz w:val="16"/>
          <w:szCs w:val="16"/>
          <w:lang w:val="ru-RU"/>
        </w:rPr>
        <w:t xml:space="preserve"> </w:t>
      </w:r>
      <w:r w:rsidRPr="00F563D3">
        <w:rPr>
          <w:rFonts w:ascii="Arial" w:hAnsi="Arial" w:cs="Arial"/>
          <w:sz w:val="16"/>
          <w:szCs w:val="16"/>
          <w:lang w:val="ru-RU"/>
        </w:rPr>
        <w:t>согласно</w:t>
      </w:r>
      <w:r w:rsidRPr="00F563D3">
        <w:rPr>
          <w:rFonts w:ascii="Arial" w:hAnsi="Arial" w:cs="Arial"/>
          <w:spacing w:val="80"/>
          <w:sz w:val="16"/>
          <w:szCs w:val="16"/>
          <w:lang w:val="ru-RU"/>
        </w:rPr>
        <w:t xml:space="preserve"> </w:t>
      </w:r>
      <w:r w:rsidRPr="00F563D3">
        <w:rPr>
          <w:rFonts w:ascii="Arial" w:hAnsi="Arial" w:cs="Arial"/>
          <w:sz w:val="16"/>
          <w:szCs w:val="16"/>
          <w:lang w:val="ru-RU"/>
        </w:rPr>
        <w:t>сведениям</w:t>
      </w:r>
      <w:r w:rsidRPr="00F563D3">
        <w:rPr>
          <w:rFonts w:ascii="Arial" w:hAnsi="Arial" w:cs="Arial"/>
          <w:spacing w:val="40"/>
          <w:sz w:val="16"/>
          <w:szCs w:val="16"/>
          <w:lang w:val="ru-RU"/>
        </w:rPr>
        <w:t xml:space="preserve"> </w:t>
      </w:r>
      <w:r w:rsidRPr="00F563D3">
        <w:rPr>
          <w:rFonts w:ascii="Arial" w:hAnsi="Arial" w:cs="Arial"/>
          <w:sz w:val="16"/>
          <w:szCs w:val="16"/>
          <w:lang w:val="ru-RU"/>
        </w:rPr>
        <w:t>о</w:t>
      </w:r>
      <w:r w:rsidRPr="00F563D3">
        <w:rPr>
          <w:rFonts w:ascii="Arial" w:hAnsi="Arial" w:cs="Arial"/>
          <w:spacing w:val="80"/>
          <w:sz w:val="16"/>
          <w:szCs w:val="16"/>
          <w:lang w:val="ru-RU"/>
        </w:rPr>
        <w:t xml:space="preserve"> </w:t>
      </w:r>
      <w:r w:rsidRPr="00F563D3">
        <w:rPr>
          <w:rFonts w:ascii="Arial" w:hAnsi="Arial" w:cs="Arial"/>
          <w:sz w:val="16"/>
          <w:szCs w:val="16"/>
          <w:lang w:val="ru-RU"/>
        </w:rPr>
        <w:t>нем</w:t>
      </w:r>
      <w:r w:rsidRPr="00F563D3">
        <w:rPr>
          <w:rFonts w:ascii="Arial" w:hAnsi="Arial" w:cs="Arial"/>
          <w:spacing w:val="80"/>
          <w:sz w:val="16"/>
          <w:szCs w:val="16"/>
          <w:lang w:val="ru-RU"/>
        </w:rPr>
        <w:t xml:space="preserve"> </w:t>
      </w:r>
      <w:r w:rsidRPr="00F563D3">
        <w:rPr>
          <w:rFonts w:ascii="Arial" w:hAnsi="Arial" w:cs="Arial"/>
          <w:sz w:val="16"/>
          <w:szCs w:val="16"/>
          <w:lang w:val="ru-RU"/>
        </w:rPr>
        <w:t>в</w:t>
      </w:r>
      <w:r w:rsidRPr="00F563D3">
        <w:rPr>
          <w:rFonts w:ascii="Arial" w:hAnsi="Arial" w:cs="Arial"/>
          <w:spacing w:val="80"/>
          <w:sz w:val="16"/>
          <w:szCs w:val="16"/>
          <w:lang w:val="ru-RU"/>
        </w:rPr>
        <w:t xml:space="preserve"> </w:t>
      </w:r>
      <w:r w:rsidRPr="00F563D3">
        <w:rPr>
          <w:rFonts w:ascii="Arial" w:hAnsi="Arial" w:cs="Arial"/>
          <w:sz w:val="16"/>
          <w:szCs w:val="16"/>
          <w:lang w:val="ru-RU"/>
        </w:rPr>
        <w:t>кадастре</w:t>
      </w:r>
      <w:r w:rsidRPr="00F563D3">
        <w:rPr>
          <w:rFonts w:ascii="Arial" w:hAnsi="Arial" w:cs="Arial"/>
          <w:spacing w:val="80"/>
          <w:sz w:val="16"/>
          <w:szCs w:val="16"/>
          <w:lang w:val="ru-RU"/>
        </w:rPr>
        <w:t xml:space="preserve"> </w:t>
      </w:r>
      <w:r w:rsidRPr="00F563D3">
        <w:rPr>
          <w:rFonts w:ascii="Arial" w:hAnsi="Arial" w:cs="Arial"/>
          <w:sz w:val="16"/>
          <w:szCs w:val="16"/>
          <w:lang w:val="ru-RU"/>
        </w:rPr>
        <w:t>недвижимости при наличии такого наименования, а при его отсутствии – наименование объекта</w:t>
      </w:r>
      <w:r w:rsidRPr="00F563D3">
        <w:rPr>
          <w:rFonts w:ascii="Arial" w:hAnsi="Arial" w:cs="Arial"/>
          <w:spacing w:val="40"/>
          <w:sz w:val="16"/>
          <w:szCs w:val="16"/>
          <w:lang w:val="ru-RU"/>
        </w:rPr>
        <w:t xml:space="preserve"> </w:t>
      </w:r>
      <w:r w:rsidRPr="00F563D3">
        <w:rPr>
          <w:rFonts w:ascii="Arial" w:hAnsi="Arial" w:cs="Arial"/>
          <w:sz w:val="16"/>
          <w:szCs w:val="16"/>
          <w:lang w:val="ru-RU"/>
        </w:rPr>
        <w:t>в</w:t>
      </w:r>
      <w:r w:rsidRPr="00F563D3">
        <w:rPr>
          <w:rFonts w:ascii="Arial" w:hAnsi="Arial" w:cs="Arial"/>
          <w:spacing w:val="80"/>
          <w:sz w:val="16"/>
          <w:szCs w:val="16"/>
          <w:lang w:val="ru-RU"/>
        </w:rPr>
        <w:t xml:space="preserve"> </w:t>
      </w:r>
      <w:r w:rsidRPr="00F563D3">
        <w:rPr>
          <w:rFonts w:ascii="Arial" w:hAnsi="Arial" w:cs="Arial"/>
          <w:sz w:val="16"/>
          <w:szCs w:val="16"/>
          <w:lang w:val="ru-RU"/>
        </w:rPr>
        <w:t>реестре</w:t>
      </w:r>
      <w:r w:rsidRPr="00F563D3">
        <w:rPr>
          <w:rFonts w:ascii="Arial" w:hAnsi="Arial" w:cs="Arial"/>
          <w:spacing w:val="40"/>
          <w:sz w:val="16"/>
          <w:szCs w:val="16"/>
          <w:lang w:val="ru-RU"/>
        </w:rPr>
        <w:t xml:space="preserve"> </w:t>
      </w:r>
      <w:r w:rsidRPr="00F563D3">
        <w:rPr>
          <w:rFonts w:ascii="Arial" w:hAnsi="Arial" w:cs="Arial"/>
          <w:sz w:val="16"/>
          <w:szCs w:val="16"/>
          <w:lang w:val="ru-RU"/>
        </w:rPr>
        <w:t>государственного</w:t>
      </w:r>
      <w:r w:rsidRPr="00F563D3">
        <w:rPr>
          <w:rFonts w:ascii="Arial" w:hAnsi="Arial" w:cs="Arial"/>
          <w:spacing w:val="40"/>
          <w:sz w:val="16"/>
          <w:szCs w:val="16"/>
          <w:lang w:val="ru-RU"/>
        </w:rPr>
        <w:t xml:space="preserve"> </w:t>
      </w:r>
      <w:r w:rsidRPr="00F563D3">
        <w:rPr>
          <w:rFonts w:ascii="Arial" w:hAnsi="Arial" w:cs="Arial"/>
          <w:sz w:val="16"/>
          <w:szCs w:val="16"/>
          <w:lang w:val="ru-RU"/>
        </w:rPr>
        <w:t>(муниципального)</w:t>
      </w:r>
      <w:r w:rsidRPr="00F563D3">
        <w:rPr>
          <w:rFonts w:ascii="Arial" w:hAnsi="Arial" w:cs="Arial"/>
          <w:spacing w:val="40"/>
          <w:sz w:val="16"/>
          <w:szCs w:val="16"/>
          <w:lang w:val="ru-RU"/>
        </w:rPr>
        <w:t xml:space="preserve"> </w:t>
      </w:r>
      <w:r w:rsidRPr="00F563D3">
        <w:rPr>
          <w:rFonts w:ascii="Arial" w:hAnsi="Arial" w:cs="Arial"/>
          <w:sz w:val="16"/>
          <w:szCs w:val="16"/>
          <w:lang w:val="ru-RU"/>
        </w:rPr>
        <w:t>имущества.</w:t>
      </w:r>
      <w:r w:rsidRPr="00F563D3">
        <w:rPr>
          <w:rFonts w:ascii="Arial" w:hAnsi="Arial" w:cs="Arial"/>
          <w:spacing w:val="40"/>
          <w:sz w:val="16"/>
          <w:szCs w:val="16"/>
          <w:lang w:val="ru-RU"/>
        </w:rPr>
        <w:t xml:space="preserve"> </w:t>
      </w:r>
      <w:r w:rsidRPr="00F563D3">
        <w:rPr>
          <w:rFonts w:ascii="Arial" w:hAnsi="Arial" w:cs="Arial"/>
          <w:sz w:val="16"/>
          <w:szCs w:val="16"/>
          <w:lang w:val="ru-RU"/>
        </w:rPr>
        <w:t>Если имущество является помещением, указывается его номер в здании. При отсутствии</w:t>
      </w:r>
      <w:r w:rsidRPr="00F563D3">
        <w:rPr>
          <w:rFonts w:ascii="Arial" w:hAnsi="Arial" w:cs="Arial"/>
          <w:spacing w:val="-3"/>
          <w:sz w:val="16"/>
          <w:szCs w:val="16"/>
          <w:lang w:val="ru-RU"/>
        </w:rPr>
        <w:t xml:space="preserve"> </w:t>
      </w:r>
      <w:r w:rsidRPr="00F563D3">
        <w:rPr>
          <w:rFonts w:ascii="Arial" w:hAnsi="Arial" w:cs="Arial"/>
          <w:sz w:val="16"/>
          <w:szCs w:val="16"/>
          <w:lang w:val="ru-RU"/>
        </w:rPr>
        <w:t>индивидуального</w:t>
      </w:r>
      <w:r w:rsidRPr="00F563D3">
        <w:rPr>
          <w:rFonts w:ascii="Arial" w:hAnsi="Arial" w:cs="Arial"/>
          <w:spacing w:val="-4"/>
          <w:sz w:val="16"/>
          <w:szCs w:val="16"/>
          <w:lang w:val="ru-RU"/>
        </w:rPr>
        <w:t xml:space="preserve"> </w:t>
      </w:r>
      <w:r w:rsidRPr="00F563D3">
        <w:rPr>
          <w:rFonts w:ascii="Arial" w:hAnsi="Arial" w:cs="Arial"/>
          <w:sz w:val="16"/>
          <w:szCs w:val="16"/>
          <w:lang w:val="ru-RU"/>
        </w:rPr>
        <w:t>наименования указывается</w:t>
      </w:r>
      <w:r w:rsidRPr="00F563D3">
        <w:rPr>
          <w:rFonts w:ascii="Arial" w:hAnsi="Arial" w:cs="Arial"/>
          <w:spacing w:val="-3"/>
          <w:sz w:val="16"/>
          <w:szCs w:val="16"/>
          <w:lang w:val="ru-RU"/>
        </w:rPr>
        <w:t xml:space="preserve"> </w:t>
      </w:r>
      <w:r w:rsidRPr="00F563D3">
        <w:rPr>
          <w:rFonts w:ascii="Arial" w:hAnsi="Arial" w:cs="Arial"/>
          <w:sz w:val="16"/>
          <w:szCs w:val="16"/>
          <w:lang w:val="ru-RU"/>
        </w:rPr>
        <w:t>вид объекта недвижимости.</w:t>
      </w:r>
      <w:r w:rsidRPr="00F563D3">
        <w:rPr>
          <w:rFonts w:ascii="Arial" w:hAnsi="Arial" w:cs="Arial"/>
          <w:spacing w:val="-3"/>
          <w:sz w:val="16"/>
          <w:szCs w:val="16"/>
          <w:lang w:val="ru-RU"/>
        </w:rPr>
        <w:t xml:space="preserve"> </w:t>
      </w:r>
      <w:r w:rsidRPr="00F563D3">
        <w:rPr>
          <w:rFonts w:ascii="Arial" w:hAnsi="Arial" w:cs="Arial"/>
          <w:sz w:val="16"/>
          <w:szCs w:val="16"/>
          <w:lang w:val="ru-RU"/>
        </w:rPr>
        <w:t>Для</w:t>
      </w:r>
      <w:r w:rsidRPr="00F563D3">
        <w:rPr>
          <w:rFonts w:ascii="Arial" w:hAnsi="Arial" w:cs="Arial"/>
          <w:spacing w:val="-2"/>
          <w:sz w:val="16"/>
          <w:szCs w:val="16"/>
          <w:lang w:val="ru-RU"/>
        </w:rPr>
        <w:t xml:space="preserve"> </w:t>
      </w:r>
      <w:r w:rsidRPr="00F563D3">
        <w:rPr>
          <w:rFonts w:ascii="Arial" w:hAnsi="Arial" w:cs="Arial"/>
          <w:sz w:val="16"/>
          <w:szCs w:val="16"/>
          <w:lang w:val="ru-RU"/>
        </w:rPr>
        <w:t>движимого</w:t>
      </w:r>
      <w:r w:rsidRPr="00F563D3">
        <w:rPr>
          <w:rFonts w:ascii="Arial" w:hAnsi="Arial" w:cs="Arial"/>
          <w:spacing w:val="-3"/>
          <w:sz w:val="16"/>
          <w:szCs w:val="16"/>
          <w:lang w:val="ru-RU"/>
        </w:rPr>
        <w:t xml:space="preserve"> </w:t>
      </w:r>
      <w:r w:rsidRPr="00F563D3">
        <w:rPr>
          <w:rFonts w:ascii="Arial" w:hAnsi="Arial" w:cs="Arial"/>
          <w:sz w:val="16"/>
          <w:szCs w:val="16"/>
          <w:lang w:val="ru-RU"/>
        </w:rPr>
        <w:t>имущества</w:t>
      </w:r>
      <w:r w:rsidRPr="00F563D3">
        <w:rPr>
          <w:rFonts w:ascii="Arial" w:hAnsi="Arial" w:cs="Arial"/>
          <w:spacing w:val="-2"/>
          <w:sz w:val="16"/>
          <w:szCs w:val="16"/>
          <w:lang w:val="ru-RU"/>
        </w:rPr>
        <w:t xml:space="preserve"> </w:t>
      </w:r>
      <w:r w:rsidRPr="00F563D3">
        <w:rPr>
          <w:rFonts w:ascii="Arial" w:hAnsi="Arial" w:cs="Arial"/>
          <w:sz w:val="16"/>
          <w:szCs w:val="16"/>
          <w:lang w:val="ru-RU"/>
        </w:rPr>
        <w:t>указывается</w:t>
      </w:r>
      <w:r w:rsidRPr="00F563D3">
        <w:rPr>
          <w:rFonts w:ascii="Arial" w:hAnsi="Arial" w:cs="Arial"/>
          <w:spacing w:val="-2"/>
          <w:sz w:val="16"/>
          <w:szCs w:val="16"/>
          <w:lang w:val="ru-RU"/>
        </w:rPr>
        <w:t xml:space="preserve"> </w:t>
      </w:r>
      <w:r w:rsidRPr="00F563D3">
        <w:rPr>
          <w:rFonts w:ascii="Arial" w:hAnsi="Arial" w:cs="Arial"/>
          <w:sz w:val="16"/>
          <w:szCs w:val="16"/>
          <w:lang w:val="ru-RU"/>
        </w:rPr>
        <w:t>его</w:t>
      </w:r>
      <w:r w:rsidRPr="00F563D3">
        <w:rPr>
          <w:rFonts w:ascii="Arial" w:hAnsi="Arial" w:cs="Arial"/>
          <w:spacing w:val="-3"/>
          <w:sz w:val="16"/>
          <w:szCs w:val="16"/>
          <w:lang w:val="ru-RU"/>
        </w:rPr>
        <w:t xml:space="preserve"> </w:t>
      </w:r>
      <w:r w:rsidRPr="00F563D3">
        <w:rPr>
          <w:rFonts w:ascii="Arial" w:hAnsi="Arial" w:cs="Arial"/>
          <w:sz w:val="16"/>
          <w:szCs w:val="16"/>
          <w:lang w:val="ru-RU"/>
        </w:rPr>
        <w:t>наименование согласно сведениям реестра государственного (муниципального) имущества или технической документации.</w:t>
      </w:r>
    </w:p>
    <w:p w:rsidR="00F563D3" w:rsidRPr="00F563D3" w:rsidRDefault="00F563D3" w:rsidP="00F563D3">
      <w:pPr>
        <w:pStyle w:val="aff2"/>
        <w:spacing w:before="222"/>
        <w:ind w:right="134" w:firstLine="542"/>
        <w:rPr>
          <w:rFonts w:ascii="Arial" w:hAnsi="Arial" w:cs="Arial"/>
          <w:sz w:val="16"/>
          <w:szCs w:val="16"/>
          <w:lang w:val="ru-RU"/>
        </w:rPr>
      </w:pPr>
      <w:r w:rsidRPr="00F563D3">
        <w:rPr>
          <w:rFonts w:ascii="Arial" w:hAnsi="Arial" w:cs="Arial"/>
          <w:sz w:val="16"/>
          <w:szCs w:val="16"/>
          <w:lang w:val="ru-RU"/>
        </w:rP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F563D3" w:rsidRPr="00F563D3" w:rsidRDefault="00F563D3" w:rsidP="00F563D3">
      <w:pPr>
        <w:pStyle w:val="aff2"/>
        <w:spacing w:before="220"/>
        <w:ind w:right="138" w:firstLine="542"/>
        <w:rPr>
          <w:rFonts w:ascii="Arial" w:hAnsi="Arial" w:cs="Arial"/>
          <w:sz w:val="16"/>
          <w:szCs w:val="16"/>
          <w:lang w:val="ru-RU"/>
        </w:rPr>
      </w:pPr>
      <w:r w:rsidRPr="00F563D3">
        <w:rPr>
          <w:rFonts w:ascii="Arial" w:hAnsi="Arial" w:cs="Arial"/>
          <w:sz w:val="16"/>
          <w:szCs w:val="16"/>
          <w:lang w:val="ru-RU"/>
        </w:rPr>
        <w:t>&lt;5</w:t>
      </w:r>
      <w:proofErr w:type="gramStart"/>
      <w:r w:rsidRPr="00F563D3">
        <w:rPr>
          <w:rFonts w:ascii="Arial" w:hAnsi="Arial" w:cs="Arial"/>
          <w:sz w:val="16"/>
          <w:szCs w:val="16"/>
          <w:lang w:val="ru-RU"/>
        </w:rPr>
        <w:t>&gt;</w:t>
      </w:r>
      <w:r w:rsidRPr="00F563D3">
        <w:rPr>
          <w:rFonts w:ascii="Arial" w:hAnsi="Arial" w:cs="Arial"/>
          <w:spacing w:val="-2"/>
          <w:sz w:val="16"/>
          <w:szCs w:val="16"/>
          <w:lang w:val="ru-RU"/>
        </w:rPr>
        <w:t xml:space="preserve"> </w:t>
      </w:r>
      <w:r w:rsidRPr="00F563D3">
        <w:rPr>
          <w:rFonts w:ascii="Arial" w:hAnsi="Arial" w:cs="Arial"/>
          <w:sz w:val="16"/>
          <w:szCs w:val="16"/>
          <w:lang w:val="ru-RU"/>
        </w:rPr>
        <w:t>У</w:t>
      </w:r>
      <w:proofErr w:type="gramEnd"/>
      <w:r w:rsidRPr="00F563D3">
        <w:rPr>
          <w:rFonts w:ascii="Arial" w:hAnsi="Arial" w:cs="Arial"/>
          <w:sz w:val="16"/>
          <w:szCs w:val="16"/>
          <w:lang w:val="ru-RU"/>
        </w:rPr>
        <w:t>казывается кадастровый номер объекта недвижимости или его части,</w:t>
      </w:r>
      <w:r w:rsidRPr="00F563D3">
        <w:rPr>
          <w:rFonts w:ascii="Arial" w:hAnsi="Arial" w:cs="Arial"/>
          <w:spacing w:val="-2"/>
          <w:sz w:val="16"/>
          <w:szCs w:val="16"/>
          <w:lang w:val="ru-RU"/>
        </w:rPr>
        <w:t xml:space="preserve"> </w:t>
      </w:r>
      <w:r w:rsidRPr="00F563D3">
        <w:rPr>
          <w:rFonts w:ascii="Arial" w:hAnsi="Arial" w:cs="Arial"/>
          <w:sz w:val="16"/>
          <w:szCs w:val="16"/>
          <w:lang w:val="ru-RU"/>
        </w:rPr>
        <w:t>включаемой</w:t>
      </w:r>
      <w:r w:rsidRPr="00F563D3">
        <w:rPr>
          <w:rFonts w:ascii="Arial" w:hAnsi="Arial" w:cs="Arial"/>
          <w:spacing w:val="-1"/>
          <w:sz w:val="16"/>
          <w:szCs w:val="16"/>
          <w:lang w:val="ru-RU"/>
        </w:rPr>
        <w:t xml:space="preserve"> </w:t>
      </w:r>
      <w:r w:rsidRPr="00F563D3">
        <w:rPr>
          <w:rFonts w:ascii="Arial" w:hAnsi="Arial" w:cs="Arial"/>
          <w:sz w:val="16"/>
          <w:szCs w:val="16"/>
          <w:lang w:val="ru-RU"/>
        </w:rPr>
        <w:t>в перечень,</w:t>
      </w:r>
      <w:r w:rsidRPr="00F563D3">
        <w:rPr>
          <w:rFonts w:ascii="Arial" w:hAnsi="Arial" w:cs="Arial"/>
          <w:spacing w:val="-2"/>
          <w:sz w:val="16"/>
          <w:szCs w:val="16"/>
          <w:lang w:val="ru-RU"/>
        </w:rPr>
        <w:t xml:space="preserve"> </w:t>
      </w:r>
      <w:r w:rsidRPr="00F563D3">
        <w:rPr>
          <w:rFonts w:ascii="Arial" w:hAnsi="Arial" w:cs="Arial"/>
          <w:sz w:val="16"/>
          <w:szCs w:val="16"/>
          <w:lang w:val="ru-RU"/>
        </w:rPr>
        <w:t>при</w:t>
      </w:r>
      <w:r w:rsidRPr="00F563D3">
        <w:rPr>
          <w:rFonts w:ascii="Arial" w:hAnsi="Arial" w:cs="Arial"/>
          <w:spacing w:val="-1"/>
          <w:sz w:val="16"/>
          <w:szCs w:val="16"/>
          <w:lang w:val="ru-RU"/>
        </w:rPr>
        <w:t xml:space="preserve"> </w:t>
      </w:r>
      <w:r w:rsidRPr="00F563D3">
        <w:rPr>
          <w:rFonts w:ascii="Arial" w:hAnsi="Arial" w:cs="Arial"/>
          <w:sz w:val="16"/>
          <w:szCs w:val="16"/>
          <w:lang w:val="ru-RU"/>
        </w:rPr>
        <w:t>его</w:t>
      </w:r>
      <w:r w:rsidRPr="00F563D3">
        <w:rPr>
          <w:rFonts w:ascii="Arial" w:hAnsi="Arial" w:cs="Arial"/>
          <w:spacing w:val="-2"/>
          <w:sz w:val="16"/>
          <w:szCs w:val="16"/>
          <w:lang w:val="ru-RU"/>
        </w:rPr>
        <w:t xml:space="preserve"> </w:t>
      </w:r>
      <w:r w:rsidRPr="00F563D3">
        <w:rPr>
          <w:rFonts w:ascii="Arial" w:hAnsi="Arial" w:cs="Arial"/>
          <w:sz w:val="16"/>
          <w:szCs w:val="16"/>
          <w:lang w:val="ru-RU"/>
        </w:rPr>
        <w:t>отсутствии –</w:t>
      </w:r>
      <w:r w:rsidRPr="00F563D3">
        <w:rPr>
          <w:rFonts w:ascii="Arial" w:hAnsi="Arial" w:cs="Arial"/>
          <w:spacing w:val="-4"/>
          <w:sz w:val="16"/>
          <w:szCs w:val="16"/>
          <w:lang w:val="ru-RU"/>
        </w:rPr>
        <w:t xml:space="preserve"> </w:t>
      </w:r>
      <w:r w:rsidRPr="00F563D3">
        <w:rPr>
          <w:rFonts w:ascii="Arial" w:hAnsi="Arial" w:cs="Arial"/>
          <w:sz w:val="16"/>
          <w:szCs w:val="16"/>
          <w:lang w:val="ru-RU"/>
        </w:rPr>
        <w:t>условный</w:t>
      </w:r>
      <w:r w:rsidRPr="00F563D3">
        <w:rPr>
          <w:rFonts w:ascii="Arial" w:hAnsi="Arial" w:cs="Arial"/>
          <w:spacing w:val="-5"/>
          <w:sz w:val="16"/>
          <w:szCs w:val="16"/>
          <w:lang w:val="ru-RU"/>
        </w:rPr>
        <w:t xml:space="preserve"> </w:t>
      </w:r>
      <w:r w:rsidRPr="00F563D3">
        <w:rPr>
          <w:rFonts w:ascii="Arial" w:hAnsi="Arial" w:cs="Arial"/>
          <w:sz w:val="16"/>
          <w:szCs w:val="16"/>
          <w:lang w:val="ru-RU"/>
        </w:rPr>
        <w:t>номер</w:t>
      </w:r>
      <w:r w:rsidRPr="00F563D3">
        <w:rPr>
          <w:rFonts w:ascii="Arial" w:hAnsi="Arial" w:cs="Arial"/>
          <w:spacing w:val="-1"/>
          <w:sz w:val="16"/>
          <w:szCs w:val="16"/>
          <w:lang w:val="ru-RU"/>
        </w:rPr>
        <w:t xml:space="preserve"> </w:t>
      </w:r>
      <w:r w:rsidRPr="00F563D3">
        <w:rPr>
          <w:rFonts w:ascii="Arial" w:hAnsi="Arial" w:cs="Arial"/>
          <w:sz w:val="16"/>
          <w:szCs w:val="16"/>
          <w:lang w:val="ru-RU"/>
        </w:rPr>
        <w:t>или устаревший номер (при наличии).</w:t>
      </w:r>
    </w:p>
    <w:p w:rsidR="00F563D3" w:rsidRPr="00F563D3" w:rsidRDefault="00F563D3" w:rsidP="00F563D3">
      <w:pPr>
        <w:pStyle w:val="aff2"/>
        <w:spacing w:before="220"/>
        <w:ind w:right="135" w:firstLine="542"/>
        <w:rPr>
          <w:rFonts w:ascii="Arial" w:hAnsi="Arial" w:cs="Arial"/>
          <w:sz w:val="16"/>
          <w:szCs w:val="16"/>
          <w:lang w:val="ru-RU"/>
        </w:rPr>
      </w:pPr>
      <w:r w:rsidRPr="00F563D3">
        <w:rPr>
          <w:rFonts w:ascii="Arial" w:hAnsi="Arial" w:cs="Arial"/>
          <w:sz w:val="16"/>
          <w:szCs w:val="16"/>
          <w:lang w:val="ru-RU"/>
        </w:rPr>
        <w:t>&lt;6</w:t>
      </w:r>
      <w:proofErr w:type="gramStart"/>
      <w:r w:rsidRPr="00F563D3">
        <w:rPr>
          <w:rFonts w:ascii="Arial" w:hAnsi="Arial" w:cs="Arial"/>
          <w:sz w:val="16"/>
          <w:szCs w:val="16"/>
          <w:lang w:val="ru-RU"/>
        </w:rPr>
        <w:t>&gt;</w:t>
      </w:r>
      <w:r w:rsidRPr="00F563D3">
        <w:rPr>
          <w:rFonts w:ascii="Arial" w:hAnsi="Arial" w:cs="Arial"/>
          <w:spacing w:val="-2"/>
          <w:sz w:val="16"/>
          <w:szCs w:val="16"/>
          <w:lang w:val="ru-RU"/>
        </w:rPr>
        <w:t xml:space="preserve"> </w:t>
      </w:r>
      <w:r w:rsidRPr="00F563D3">
        <w:rPr>
          <w:rFonts w:ascii="Arial" w:hAnsi="Arial" w:cs="Arial"/>
          <w:sz w:val="16"/>
          <w:szCs w:val="16"/>
          <w:lang w:val="ru-RU"/>
        </w:rPr>
        <w:t>У</w:t>
      </w:r>
      <w:proofErr w:type="gramEnd"/>
      <w:r w:rsidRPr="00F563D3">
        <w:rPr>
          <w:rFonts w:ascii="Arial" w:hAnsi="Arial" w:cs="Arial"/>
          <w:sz w:val="16"/>
          <w:szCs w:val="16"/>
          <w:lang w:val="ru-RU"/>
        </w:rPr>
        <w:t>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rsidR="00F563D3" w:rsidRPr="00F563D3" w:rsidRDefault="00F563D3" w:rsidP="00F563D3">
      <w:pPr>
        <w:pStyle w:val="aff2"/>
        <w:spacing w:before="219"/>
        <w:ind w:right="133" w:firstLine="542"/>
        <w:rPr>
          <w:rFonts w:ascii="Arial" w:hAnsi="Arial" w:cs="Arial"/>
          <w:sz w:val="16"/>
          <w:szCs w:val="16"/>
          <w:lang w:val="ru-RU"/>
        </w:rPr>
      </w:pPr>
      <w:r w:rsidRPr="00F563D3">
        <w:rPr>
          <w:rFonts w:ascii="Arial" w:hAnsi="Arial" w:cs="Arial"/>
          <w:sz w:val="16"/>
          <w:szCs w:val="16"/>
          <w:lang w:val="ru-RU"/>
        </w:rPr>
        <w:t>&lt;7</w:t>
      </w:r>
      <w:proofErr w:type="gramStart"/>
      <w:r w:rsidRPr="00F563D3">
        <w:rPr>
          <w:rFonts w:ascii="Arial" w:hAnsi="Arial" w:cs="Arial"/>
          <w:sz w:val="16"/>
          <w:szCs w:val="16"/>
          <w:lang w:val="ru-RU"/>
        </w:rPr>
        <w:t>&gt;</w:t>
      </w:r>
      <w:r w:rsidRPr="00F563D3">
        <w:rPr>
          <w:rFonts w:ascii="Arial" w:hAnsi="Arial" w:cs="Arial"/>
          <w:spacing w:val="-1"/>
          <w:sz w:val="16"/>
          <w:szCs w:val="16"/>
          <w:lang w:val="ru-RU"/>
        </w:rPr>
        <w:t xml:space="preserve"> </w:t>
      </w:r>
      <w:r w:rsidRPr="00F563D3">
        <w:rPr>
          <w:rFonts w:ascii="Arial" w:hAnsi="Arial" w:cs="Arial"/>
          <w:sz w:val="16"/>
          <w:szCs w:val="16"/>
          <w:lang w:val="ru-RU"/>
        </w:rPr>
        <w:t>Н</w:t>
      </w:r>
      <w:proofErr w:type="gramEnd"/>
      <w:r w:rsidRPr="00F563D3">
        <w:rPr>
          <w:rFonts w:ascii="Arial" w:hAnsi="Arial" w:cs="Arial"/>
          <w:sz w:val="16"/>
          <w:szCs w:val="16"/>
          <w:lang w:val="ru-RU"/>
        </w:rPr>
        <w:t>а</w:t>
      </w:r>
      <w:r w:rsidRPr="00F563D3">
        <w:rPr>
          <w:rFonts w:ascii="Arial" w:hAnsi="Arial" w:cs="Arial"/>
          <w:spacing w:val="40"/>
          <w:sz w:val="16"/>
          <w:szCs w:val="16"/>
          <w:lang w:val="ru-RU"/>
        </w:rPr>
        <w:t xml:space="preserve"> </w:t>
      </w:r>
      <w:r w:rsidRPr="00F563D3">
        <w:rPr>
          <w:rFonts w:ascii="Arial" w:hAnsi="Arial" w:cs="Arial"/>
          <w:sz w:val="16"/>
          <w:szCs w:val="16"/>
          <w:lang w:val="ru-RU"/>
        </w:rPr>
        <w:t>основании</w:t>
      </w:r>
      <w:r w:rsidRPr="00F563D3">
        <w:rPr>
          <w:rFonts w:ascii="Arial" w:hAnsi="Arial" w:cs="Arial"/>
          <w:spacing w:val="40"/>
          <w:sz w:val="16"/>
          <w:szCs w:val="16"/>
          <w:lang w:val="ru-RU"/>
        </w:rPr>
        <w:t xml:space="preserve"> </w:t>
      </w:r>
      <w:r w:rsidRPr="00F563D3">
        <w:rPr>
          <w:rFonts w:ascii="Arial" w:hAnsi="Arial" w:cs="Arial"/>
          <w:sz w:val="16"/>
          <w:szCs w:val="16"/>
          <w:lang w:val="ru-RU"/>
        </w:rPr>
        <w:t>документов,</w:t>
      </w:r>
      <w:r w:rsidRPr="00F563D3">
        <w:rPr>
          <w:rFonts w:ascii="Arial" w:hAnsi="Arial" w:cs="Arial"/>
          <w:spacing w:val="40"/>
          <w:sz w:val="16"/>
          <w:szCs w:val="16"/>
          <w:lang w:val="ru-RU"/>
        </w:rPr>
        <w:t xml:space="preserve"> </w:t>
      </w:r>
      <w:r w:rsidRPr="00F563D3">
        <w:rPr>
          <w:rFonts w:ascii="Arial" w:hAnsi="Arial" w:cs="Arial"/>
          <w:sz w:val="16"/>
          <w:szCs w:val="16"/>
          <w:lang w:val="ru-RU"/>
        </w:rPr>
        <w:t>содержащих</w:t>
      </w:r>
      <w:r w:rsidRPr="00F563D3">
        <w:rPr>
          <w:rFonts w:ascii="Arial" w:hAnsi="Arial" w:cs="Arial"/>
          <w:spacing w:val="40"/>
          <w:sz w:val="16"/>
          <w:szCs w:val="16"/>
          <w:lang w:val="ru-RU"/>
        </w:rPr>
        <w:t xml:space="preserve"> </w:t>
      </w:r>
      <w:r w:rsidRPr="00F563D3">
        <w:rPr>
          <w:rFonts w:ascii="Arial" w:hAnsi="Arial" w:cs="Arial"/>
          <w:sz w:val="16"/>
          <w:szCs w:val="16"/>
          <w:lang w:val="ru-RU"/>
        </w:rPr>
        <w:t>актуальные</w:t>
      </w:r>
      <w:r w:rsidRPr="00F563D3">
        <w:rPr>
          <w:rFonts w:ascii="Arial" w:hAnsi="Arial" w:cs="Arial"/>
          <w:spacing w:val="40"/>
          <w:sz w:val="16"/>
          <w:szCs w:val="16"/>
          <w:lang w:val="ru-RU"/>
        </w:rPr>
        <w:t xml:space="preserve"> </w:t>
      </w:r>
      <w:r w:rsidRPr="00F563D3">
        <w:rPr>
          <w:rFonts w:ascii="Arial" w:hAnsi="Arial" w:cs="Arial"/>
          <w:sz w:val="16"/>
          <w:szCs w:val="16"/>
          <w:lang w:val="ru-RU"/>
        </w:rPr>
        <w:t>сведения</w:t>
      </w:r>
      <w:r w:rsidRPr="00F563D3">
        <w:rPr>
          <w:rFonts w:ascii="Arial" w:hAnsi="Arial" w:cs="Arial"/>
          <w:spacing w:val="40"/>
          <w:sz w:val="16"/>
          <w:szCs w:val="16"/>
          <w:lang w:val="ru-RU"/>
        </w:rPr>
        <w:t xml:space="preserve"> </w:t>
      </w:r>
      <w:r w:rsidRPr="00F563D3">
        <w:rPr>
          <w:rFonts w:ascii="Arial" w:hAnsi="Arial" w:cs="Arial"/>
          <w:sz w:val="16"/>
          <w:szCs w:val="16"/>
          <w:lang w:val="ru-RU"/>
        </w:rPr>
        <w:t>о</w:t>
      </w:r>
      <w:r w:rsidRPr="00F563D3">
        <w:rPr>
          <w:rFonts w:ascii="Arial" w:hAnsi="Arial" w:cs="Arial"/>
          <w:spacing w:val="80"/>
          <w:sz w:val="16"/>
          <w:szCs w:val="16"/>
          <w:lang w:val="ru-RU"/>
        </w:rPr>
        <w:t xml:space="preserve"> </w:t>
      </w:r>
      <w:r w:rsidRPr="00F563D3">
        <w:rPr>
          <w:rFonts w:ascii="Arial" w:hAnsi="Arial" w:cs="Arial"/>
          <w:sz w:val="16"/>
          <w:szCs w:val="16"/>
          <w:lang w:val="ru-RU"/>
        </w:rPr>
        <w:t>техническом</w:t>
      </w:r>
      <w:r w:rsidRPr="00F563D3">
        <w:rPr>
          <w:rFonts w:ascii="Arial" w:hAnsi="Arial" w:cs="Arial"/>
          <w:spacing w:val="80"/>
          <w:sz w:val="16"/>
          <w:szCs w:val="16"/>
          <w:lang w:val="ru-RU"/>
        </w:rPr>
        <w:t xml:space="preserve"> </w:t>
      </w:r>
      <w:r w:rsidRPr="00F563D3">
        <w:rPr>
          <w:rFonts w:ascii="Arial" w:hAnsi="Arial" w:cs="Arial"/>
          <w:sz w:val="16"/>
          <w:szCs w:val="16"/>
          <w:lang w:val="ru-RU"/>
        </w:rPr>
        <w:t>состоянии</w:t>
      </w:r>
      <w:r w:rsidRPr="00F563D3">
        <w:rPr>
          <w:rFonts w:ascii="Arial" w:hAnsi="Arial" w:cs="Arial"/>
          <w:spacing w:val="80"/>
          <w:sz w:val="16"/>
          <w:szCs w:val="16"/>
          <w:lang w:val="ru-RU"/>
        </w:rPr>
        <w:t xml:space="preserve"> </w:t>
      </w:r>
      <w:r w:rsidRPr="00F563D3">
        <w:rPr>
          <w:rFonts w:ascii="Arial" w:hAnsi="Arial" w:cs="Arial"/>
          <w:sz w:val="16"/>
          <w:szCs w:val="16"/>
          <w:lang w:val="ru-RU"/>
        </w:rPr>
        <w:t>объекта</w:t>
      </w:r>
      <w:r w:rsidRPr="00F563D3">
        <w:rPr>
          <w:rFonts w:ascii="Arial" w:hAnsi="Arial" w:cs="Arial"/>
          <w:spacing w:val="80"/>
          <w:sz w:val="16"/>
          <w:szCs w:val="16"/>
          <w:lang w:val="ru-RU"/>
        </w:rPr>
        <w:t xml:space="preserve"> </w:t>
      </w:r>
      <w:r w:rsidRPr="00F563D3">
        <w:rPr>
          <w:rFonts w:ascii="Arial" w:hAnsi="Arial" w:cs="Arial"/>
          <w:sz w:val="16"/>
          <w:szCs w:val="16"/>
          <w:lang w:val="ru-RU"/>
        </w:rPr>
        <w:t>недвижимости,</w:t>
      </w:r>
      <w:r w:rsidRPr="00F563D3">
        <w:rPr>
          <w:rFonts w:ascii="Arial" w:hAnsi="Arial" w:cs="Arial"/>
          <w:spacing w:val="80"/>
          <w:sz w:val="16"/>
          <w:szCs w:val="16"/>
          <w:lang w:val="ru-RU"/>
        </w:rPr>
        <w:t xml:space="preserve"> </w:t>
      </w:r>
      <w:r w:rsidRPr="00F563D3">
        <w:rPr>
          <w:rFonts w:ascii="Arial" w:hAnsi="Arial" w:cs="Arial"/>
          <w:sz w:val="16"/>
          <w:szCs w:val="16"/>
          <w:lang w:val="ru-RU"/>
        </w:rPr>
        <w:t>указывается</w:t>
      </w:r>
      <w:r w:rsidRPr="00F563D3">
        <w:rPr>
          <w:rFonts w:ascii="Arial" w:hAnsi="Arial" w:cs="Arial"/>
          <w:spacing w:val="80"/>
          <w:sz w:val="16"/>
          <w:szCs w:val="16"/>
          <w:lang w:val="ru-RU"/>
        </w:rPr>
        <w:t xml:space="preserve"> </w:t>
      </w:r>
      <w:r w:rsidRPr="00F563D3">
        <w:rPr>
          <w:rFonts w:ascii="Arial" w:hAnsi="Arial" w:cs="Arial"/>
          <w:sz w:val="16"/>
          <w:szCs w:val="16"/>
          <w:lang w:val="ru-RU"/>
        </w:rPr>
        <w:t>одно</w:t>
      </w:r>
      <w:r w:rsidRPr="00F563D3">
        <w:rPr>
          <w:rFonts w:ascii="Arial" w:hAnsi="Arial" w:cs="Arial"/>
          <w:spacing w:val="40"/>
          <w:sz w:val="16"/>
          <w:szCs w:val="16"/>
          <w:lang w:val="ru-RU"/>
        </w:rPr>
        <w:t xml:space="preserve"> </w:t>
      </w:r>
      <w:r w:rsidRPr="00F563D3">
        <w:rPr>
          <w:rFonts w:ascii="Arial" w:hAnsi="Arial" w:cs="Arial"/>
          <w:sz w:val="16"/>
          <w:szCs w:val="16"/>
          <w:lang w:val="ru-RU"/>
        </w:rPr>
        <w:t>из следующих значений: пригодно к эксплуатации; требует текущего ремонта; требует капитального ремонта (реконструкции, модернизации, иных</w:t>
      </w:r>
      <w:r w:rsidRPr="00F563D3">
        <w:rPr>
          <w:rFonts w:ascii="Arial" w:hAnsi="Arial" w:cs="Arial"/>
          <w:spacing w:val="-15"/>
          <w:sz w:val="16"/>
          <w:szCs w:val="16"/>
          <w:lang w:val="ru-RU"/>
        </w:rPr>
        <w:t xml:space="preserve"> </w:t>
      </w:r>
      <w:r w:rsidRPr="00F563D3">
        <w:rPr>
          <w:rFonts w:ascii="Arial" w:hAnsi="Arial" w:cs="Arial"/>
          <w:sz w:val="16"/>
          <w:szCs w:val="16"/>
          <w:lang w:val="ru-RU"/>
        </w:rPr>
        <w:t>видов</w:t>
      </w:r>
      <w:r w:rsidRPr="00F563D3">
        <w:rPr>
          <w:rFonts w:ascii="Arial" w:hAnsi="Arial" w:cs="Arial"/>
          <w:spacing w:val="-16"/>
          <w:sz w:val="16"/>
          <w:szCs w:val="16"/>
          <w:lang w:val="ru-RU"/>
        </w:rPr>
        <w:t xml:space="preserve"> </w:t>
      </w:r>
      <w:r w:rsidRPr="00F563D3">
        <w:rPr>
          <w:rFonts w:ascii="Arial" w:hAnsi="Arial" w:cs="Arial"/>
          <w:sz w:val="16"/>
          <w:szCs w:val="16"/>
          <w:lang w:val="ru-RU"/>
        </w:rPr>
        <w:t>работ</w:t>
      </w:r>
      <w:r w:rsidRPr="00F563D3">
        <w:rPr>
          <w:rFonts w:ascii="Arial" w:hAnsi="Arial" w:cs="Arial"/>
          <w:spacing w:val="-16"/>
          <w:sz w:val="16"/>
          <w:szCs w:val="16"/>
          <w:lang w:val="ru-RU"/>
        </w:rPr>
        <w:t xml:space="preserve"> </w:t>
      </w:r>
      <w:r w:rsidRPr="00F563D3">
        <w:rPr>
          <w:rFonts w:ascii="Arial" w:hAnsi="Arial" w:cs="Arial"/>
          <w:sz w:val="16"/>
          <w:szCs w:val="16"/>
          <w:lang w:val="ru-RU"/>
        </w:rPr>
        <w:t>для</w:t>
      </w:r>
      <w:r w:rsidRPr="00F563D3">
        <w:rPr>
          <w:rFonts w:ascii="Arial" w:hAnsi="Arial" w:cs="Arial"/>
          <w:spacing w:val="-17"/>
          <w:sz w:val="16"/>
          <w:szCs w:val="16"/>
          <w:lang w:val="ru-RU"/>
        </w:rPr>
        <w:t xml:space="preserve"> </w:t>
      </w:r>
      <w:r w:rsidRPr="00F563D3">
        <w:rPr>
          <w:rFonts w:ascii="Arial" w:hAnsi="Arial" w:cs="Arial"/>
          <w:sz w:val="16"/>
          <w:szCs w:val="16"/>
          <w:lang w:val="ru-RU"/>
        </w:rPr>
        <w:t>приведения</w:t>
      </w:r>
      <w:r w:rsidRPr="00F563D3">
        <w:rPr>
          <w:rFonts w:ascii="Arial" w:hAnsi="Arial" w:cs="Arial"/>
          <w:spacing w:val="-17"/>
          <w:sz w:val="16"/>
          <w:szCs w:val="16"/>
          <w:lang w:val="ru-RU"/>
        </w:rPr>
        <w:t xml:space="preserve"> </w:t>
      </w:r>
      <w:r w:rsidRPr="00F563D3">
        <w:rPr>
          <w:rFonts w:ascii="Arial" w:hAnsi="Arial" w:cs="Arial"/>
          <w:sz w:val="16"/>
          <w:szCs w:val="16"/>
          <w:lang w:val="ru-RU"/>
        </w:rPr>
        <w:t>в</w:t>
      </w:r>
      <w:r w:rsidRPr="00F563D3">
        <w:rPr>
          <w:rFonts w:ascii="Arial" w:hAnsi="Arial" w:cs="Arial"/>
          <w:spacing w:val="-16"/>
          <w:sz w:val="16"/>
          <w:szCs w:val="16"/>
          <w:lang w:val="ru-RU"/>
        </w:rPr>
        <w:t xml:space="preserve"> </w:t>
      </w:r>
      <w:r w:rsidRPr="00F563D3">
        <w:rPr>
          <w:rFonts w:ascii="Arial" w:hAnsi="Arial" w:cs="Arial"/>
          <w:sz w:val="16"/>
          <w:szCs w:val="16"/>
          <w:lang w:val="ru-RU"/>
        </w:rPr>
        <w:t>нормативное</w:t>
      </w:r>
      <w:r w:rsidRPr="00F563D3">
        <w:rPr>
          <w:rFonts w:ascii="Arial" w:hAnsi="Arial" w:cs="Arial"/>
          <w:spacing w:val="-16"/>
          <w:sz w:val="16"/>
          <w:szCs w:val="16"/>
          <w:lang w:val="ru-RU"/>
        </w:rPr>
        <w:t xml:space="preserve"> </w:t>
      </w:r>
      <w:r w:rsidRPr="00F563D3">
        <w:rPr>
          <w:rFonts w:ascii="Arial" w:hAnsi="Arial" w:cs="Arial"/>
          <w:sz w:val="16"/>
          <w:szCs w:val="16"/>
          <w:lang w:val="ru-RU"/>
        </w:rPr>
        <w:t>техническое</w:t>
      </w:r>
      <w:r w:rsidRPr="00F563D3">
        <w:rPr>
          <w:rFonts w:ascii="Arial" w:hAnsi="Arial" w:cs="Arial"/>
          <w:spacing w:val="-16"/>
          <w:sz w:val="16"/>
          <w:szCs w:val="16"/>
          <w:lang w:val="ru-RU"/>
        </w:rPr>
        <w:t xml:space="preserve"> </w:t>
      </w:r>
      <w:r w:rsidRPr="00F563D3">
        <w:rPr>
          <w:rFonts w:ascii="Arial" w:hAnsi="Arial" w:cs="Arial"/>
          <w:sz w:val="16"/>
          <w:szCs w:val="16"/>
          <w:lang w:val="ru-RU"/>
        </w:rPr>
        <w:t>состояние). В случае если имущество является объектом незавершенного строительства, указывается «объект незавершенного строительства».</w:t>
      </w:r>
    </w:p>
    <w:p w:rsidR="00F563D3" w:rsidRPr="00F563D3" w:rsidRDefault="00F563D3" w:rsidP="00F563D3">
      <w:pPr>
        <w:pStyle w:val="aff2"/>
        <w:spacing w:before="220"/>
        <w:ind w:right="135" w:firstLine="542"/>
        <w:rPr>
          <w:rFonts w:ascii="Arial" w:hAnsi="Arial" w:cs="Arial"/>
          <w:sz w:val="16"/>
          <w:szCs w:val="16"/>
          <w:lang w:val="ru-RU"/>
        </w:rPr>
      </w:pPr>
      <w:r w:rsidRPr="00F563D3">
        <w:rPr>
          <w:rFonts w:ascii="Arial" w:hAnsi="Arial" w:cs="Arial"/>
          <w:sz w:val="16"/>
          <w:szCs w:val="16"/>
          <w:lang w:val="ru-RU"/>
        </w:rPr>
        <w:t>&lt;8&gt;, &lt;9&gt; Для</w:t>
      </w:r>
      <w:r w:rsidRPr="00F563D3">
        <w:rPr>
          <w:rFonts w:ascii="Arial" w:hAnsi="Arial" w:cs="Arial"/>
          <w:spacing w:val="77"/>
          <w:w w:val="150"/>
          <w:sz w:val="16"/>
          <w:szCs w:val="16"/>
          <w:lang w:val="ru-RU"/>
        </w:rPr>
        <w:t xml:space="preserve">    </w:t>
      </w:r>
      <w:r w:rsidRPr="00F563D3">
        <w:rPr>
          <w:rFonts w:ascii="Arial" w:hAnsi="Arial" w:cs="Arial"/>
          <w:sz w:val="16"/>
          <w:szCs w:val="16"/>
          <w:lang w:val="ru-RU"/>
        </w:rPr>
        <w:t>объекта</w:t>
      </w:r>
      <w:r w:rsidRPr="00F563D3">
        <w:rPr>
          <w:rFonts w:ascii="Arial" w:hAnsi="Arial" w:cs="Arial"/>
          <w:spacing w:val="77"/>
          <w:w w:val="150"/>
          <w:sz w:val="16"/>
          <w:szCs w:val="16"/>
          <w:lang w:val="ru-RU"/>
        </w:rPr>
        <w:t xml:space="preserve">    </w:t>
      </w:r>
      <w:r w:rsidRPr="00F563D3">
        <w:rPr>
          <w:rFonts w:ascii="Arial" w:hAnsi="Arial" w:cs="Arial"/>
          <w:sz w:val="16"/>
          <w:szCs w:val="16"/>
          <w:lang w:val="ru-RU"/>
        </w:rPr>
        <w:t>недвижимости,</w:t>
      </w:r>
      <w:r w:rsidRPr="00F563D3">
        <w:rPr>
          <w:rFonts w:ascii="Arial" w:hAnsi="Arial" w:cs="Arial"/>
          <w:spacing w:val="77"/>
          <w:w w:val="150"/>
          <w:sz w:val="16"/>
          <w:szCs w:val="16"/>
          <w:lang w:val="ru-RU"/>
        </w:rPr>
        <w:t xml:space="preserve">    </w:t>
      </w:r>
      <w:r w:rsidRPr="00F563D3">
        <w:rPr>
          <w:rFonts w:ascii="Arial" w:hAnsi="Arial" w:cs="Arial"/>
          <w:sz w:val="16"/>
          <w:szCs w:val="16"/>
          <w:lang w:val="ru-RU"/>
        </w:rPr>
        <w:t>включенного в перечень, утвержденный в соответствии с частью 4 статьи 18 Федерального</w:t>
      </w:r>
      <w:r w:rsidRPr="00F563D3">
        <w:rPr>
          <w:rFonts w:ascii="Arial" w:hAnsi="Arial" w:cs="Arial"/>
          <w:spacing w:val="33"/>
          <w:sz w:val="16"/>
          <w:szCs w:val="16"/>
          <w:lang w:val="ru-RU"/>
        </w:rPr>
        <w:t xml:space="preserve">  </w:t>
      </w:r>
      <w:r w:rsidRPr="00F563D3">
        <w:rPr>
          <w:rFonts w:ascii="Arial" w:hAnsi="Arial" w:cs="Arial"/>
          <w:sz w:val="16"/>
          <w:szCs w:val="16"/>
          <w:lang w:val="ru-RU"/>
        </w:rPr>
        <w:t>закона</w:t>
      </w:r>
      <w:r w:rsidRPr="00F563D3">
        <w:rPr>
          <w:rFonts w:ascii="Arial" w:hAnsi="Arial" w:cs="Arial"/>
          <w:spacing w:val="31"/>
          <w:sz w:val="16"/>
          <w:szCs w:val="16"/>
          <w:lang w:val="ru-RU"/>
        </w:rPr>
        <w:t xml:space="preserve">  </w:t>
      </w:r>
      <w:r w:rsidRPr="00F563D3">
        <w:rPr>
          <w:rFonts w:ascii="Arial" w:hAnsi="Arial" w:cs="Arial"/>
          <w:sz w:val="16"/>
          <w:szCs w:val="16"/>
          <w:lang w:val="ru-RU"/>
        </w:rPr>
        <w:t>№</w:t>
      </w:r>
      <w:r w:rsidRPr="00F563D3">
        <w:rPr>
          <w:rFonts w:ascii="Arial" w:hAnsi="Arial" w:cs="Arial"/>
          <w:spacing w:val="35"/>
          <w:sz w:val="16"/>
          <w:szCs w:val="16"/>
          <w:lang w:val="ru-RU"/>
        </w:rPr>
        <w:t xml:space="preserve">  </w:t>
      </w:r>
      <w:r w:rsidRPr="00F563D3">
        <w:rPr>
          <w:rFonts w:ascii="Arial" w:hAnsi="Arial" w:cs="Arial"/>
          <w:sz w:val="16"/>
          <w:szCs w:val="16"/>
          <w:lang w:val="ru-RU"/>
        </w:rPr>
        <w:t>209-ФЗ</w:t>
      </w:r>
      <w:r w:rsidRPr="00F563D3">
        <w:rPr>
          <w:rFonts w:ascii="Arial" w:hAnsi="Arial" w:cs="Arial"/>
          <w:spacing w:val="33"/>
          <w:sz w:val="16"/>
          <w:szCs w:val="16"/>
          <w:lang w:val="ru-RU"/>
        </w:rPr>
        <w:t xml:space="preserve">  </w:t>
      </w:r>
      <w:r w:rsidRPr="00F563D3">
        <w:rPr>
          <w:rFonts w:ascii="Arial" w:hAnsi="Arial" w:cs="Arial"/>
          <w:sz w:val="16"/>
          <w:szCs w:val="16"/>
          <w:lang w:val="ru-RU"/>
        </w:rPr>
        <w:t>«О</w:t>
      </w:r>
      <w:r w:rsidRPr="00F563D3">
        <w:rPr>
          <w:rFonts w:ascii="Arial" w:hAnsi="Arial" w:cs="Arial"/>
          <w:spacing w:val="33"/>
          <w:sz w:val="16"/>
          <w:szCs w:val="16"/>
          <w:lang w:val="ru-RU"/>
        </w:rPr>
        <w:t xml:space="preserve">  </w:t>
      </w:r>
      <w:r w:rsidRPr="00F563D3">
        <w:rPr>
          <w:rFonts w:ascii="Arial" w:hAnsi="Arial" w:cs="Arial"/>
          <w:sz w:val="16"/>
          <w:szCs w:val="16"/>
          <w:lang w:val="ru-RU"/>
        </w:rPr>
        <w:t>развитии</w:t>
      </w:r>
      <w:r w:rsidRPr="00F563D3">
        <w:rPr>
          <w:rFonts w:ascii="Arial" w:hAnsi="Arial" w:cs="Arial"/>
          <w:spacing w:val="34"/>
          <w:sz w:val="16"/>
          <w:szCs w:val="16"/>
          <w:lang w:val="ru-RU"/>
        </w:rPr>
        <w:t xml:space="preserve">  </w:t>
      </w:r>
      <w:r w:rsidRPr="00F563D3">
        <w:rPr>
          <w:rFonts w:ascii="Arial" w:hAnsi="Arial" w:cs="Arial"/>
          <w:sz w:val="16"/>
          <w:szCs w:val="16"/>
          <w:lang w:val="ru-RU"/>
        </w:rPr>
        <w:t>малого</w:t>
      </w:r>
      <w:r w:rsidRPr="00F563D3">
        <w:rPr>
          <w:rFonts w:ascii="Arial" w:hAnsi="Arial" w:cs="Arial"/>
          <w:spacing w:val="33"/>
          <w:sz w:val="16"/>
          <w:szCs w:val="16"/>
          <w:lang w:val="ru-RU"/>
        </w:rPr>
        <w:t xml:space="preserve">  </w:t>
      </w:r>
      <w:r w:rsidRPr="00F563D3">
        <w:rPr>
          <w:rFonts w:ascii="Arial" w:hAnsi="Arial" w:cs="Arial"/>
          <w:sz w:val="16"/>
          <w:szCs w:val="16"/>
          <w:lang w:val="ru-RU"/>
        </w:rPr>
        <w:t>и</w:t>
      </w:r>
      <w:r w:rsidRPr="00F563D3">
        <w:rPr>
          <w:rFonts w:ascii="Arial" w:hAnsi="Arial" w:cs="Arial"/>
          <w:spacing w:val="34"/>
          <w:sz w:val="16"/>
          <w:szCs w:val="16"/>
          <w:lang w:val="ru-RU"/>
        </w:rPr>
        <w:t xml:space="preserve">  </w:t>
      </w:r>
      <w:r w:rsidRPr="00F563D3">
        <w:rPr>
          <w:rFonts w:ascii="Arial" w:hAnsi="Arial" w:cs="Arial"/>
          <w:spacing w:val="-2"/>
          <w:sz w:val="16"/>
          <w:szCs w:val="16"/>
          <w:lang w:val="ru-RU"/>
        </w:rPr>
        <w:t>среднего</w:t>
      </w:r>
      <w:r w:rsidRPr="00F563D3">
        <w:rPr>
          <w:rFonts w:ascii="Arial" w:hAnsi="Arial" w:cs="Arial"/>
          <w:sz w:val="16"/>
          <w:szCs w:val="16"/>
          <w:lang w:val="ru-RU"/>
        </w:rPr>
        <w:t xml:space="preserve">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w:t>
      </w:r>
      <w:proofErr w:type="gramStart"/>
      <w:r w:rsidRPr="00F563D3">
        <w:rPr>
          <w:rFonts w:ascii="Arial" w:hAnsi="Arial" w:cs="Arial"/>
          <w:sz w:val="16"/>
          <w:szCs w:val="16"/>
          <w:lang w:val="ru-RU"/>
        </w:rPr>
        <w:t>П</w:t>
      </w:r>
      <w:proofErr w:type="gramEnd"/>
      <w:r w:rsidRPr="00F563D3">
        <w:rPr>
          <w:rFonts w:ascii="Arial" w:hAnsi="Arial" w:cs="Arial"/>
          <w:sz w:val="16"/>
          <w:szCs w:val="16"/>
          <w:lang w:val="ru-RU"/>
        </w:rPr>
        <w:t>/0412</w:t>
      </w:r>
    </w:p>
    <w:p w:rsidR="00F563D3" w:rsidRPr="00F563D3" w:rsidRDefault="00F563D3" w:rsidP="00F563D3">
      <w:pPr>
        <w:pStyle w:val="aff2"/>
        <w:ind w:right="140"/>
        <w:rPr>
          <w:rFonts w:ascii="Arial" w:hAnsi="Arial" w:cs="Arial"/>
          <w:sz w:val="16"/>
          <w:szCs w:val="16"/>
          <w:lang w:val="ru-RU"/>
        </w:rPr>
      </w:pPr>
      <w:proofErr w:type="gramStart"/>
      <w:r w:rsidRPr="00F563D3">
        <w:rPr>
          <w:rFonts w:ascii="Arial" w:hAnsi="Arial" w:cs="Arial"/>
          <w:sz w:val="16"/>
          <w:szCs w:val="16"/>
          <w:lang w:val="ru-RU"/>
        </w:rPr>
        <w:lastRenderedPageBreak/>
        <w:t>«Об утверждении классификатора видов разрешенного использования земельных</w:t>
      </w:r>
      <w:r w:rsidRPr="00F563D3">
        <w:rPr>
          <w:rFonts w:ascii="Arial" w:hAnsi="Arial" w:cs="Arial"/>
          <w:spacing w:val="80"/>
          <w:sz w:val="16"/>
          <w:szCs w:val="16"/>
          <w:lang w:val="ru-RU"/>
        </w:rPr>
        <w:t xml:space="preserve">  </w:t>
      </w:r>
      <w:r w:rsidRPr="00F563D3">
        <w:rPr>
          <w:rFonts w:ascii="Arial" w:hAnsi="Arial" w:cs="Arial"/>
          <w:sz w:val="16"/>
          <w:szCs w:val="16"/>
          <w:lang w:val="ru-RU"/>
        </w:rPr>
        <w:t>участков»),</w:t>
      </w:r>
      <w:r w:rsidRPr="00F563D3">
        <w:rPr>
          <w:rFonts w:ascii="Arial" w:hAnsi="Arial" w:cs="Arial"/>
          <w:spacing w:val="40"/>
          <w:sz w:val="16"/>
          <w:szCs w:val="16"/>
          <w:lang w:val="ru-RU"/>
        </w:rPr>
        <w:t xml:space="preserve">  </w:t>
      </w:r>
      <w:r w:rsidRPr="00F563D3">
        <w:rPr>
          <w:rFonts w:ascii="Arial" w:hAnsi="Arial" w:cs="Arial"/>
          <w:sz w:val="16"/>
          <w:szCs w:val="16"/>
          <w:lang w:val="ru-RU"/>
        </w:rPr>
        <w:t>на</w:t>
      </w:r>
      <w:r w:rsidRPr="00F563D3">
        <w:rPr>
          <w:rFonts w:ascii="Arial" w:hAnsi="Arial" w:cs="Arial"/>
          <w:spacing w:val="40"/>
          <w:sz w:val="16"/>
          <w:szCs w:val="16"/>
          <w:lang w:val="ru-RU"/>
        </w:rPr>
        <w:t xml:space="preserve">  </w:t>
      </w:r>
      <w:r w:rsidRPr="00F563D3">
        <w:rPr>
          <w:rFonts w:ascii="Arial" w:hAnsi="Arial" w:cs="Arial"/>
          <w:sz w:val="16"/>
          <w:szCs w:val="16"/>
          <w:lang w:val="ru-RU"/>
        </w:rPr>
        <w:t>котором</w:t>
      </w:r>
      <w:r w:rsidRPr="00F563D3">
        <w:rPr>
          <w:rFonts w:ascii="Arial" w:hAnsi="Arial" w:cs="Arial"/>
          <w:spacing w:val="80"/>
          <w:sz w:val="16"/>
          <w:szCs w:val="16"/>
          <w:lang w:val="ru-RU"/>
        </w:rPr>
        <w:t xml:space="preserve">  </w:t>
      </w:r>
      <w:r w:rsidRPr="00F563D3">
        <w:rPr>
          <w:rFonts w:ascii="Arial" w:hAnsi="Arial" w:cs="Arial"/>
          <w:sz w:val="16"/>
          <w:szCs w:val="16"/>
          <w:lang w:val="ru-RU"/>
        </w:rPr>
        <w:t>расположен</w:t>
      </w:r>
      <w:r w:rsidRPr="00F563D3">
        <w:rPr>
          <w:rFonts w:ascii="Arial" w:hAnsi="Arial" w:cs="Arial"/>
          <w:spacing w:val="80"/>
          <w:sz w:val="16"/>
          <w:szCs w:val="16"/>
          <w:lang w:val="ru-RU"/>
        </w:rPr>
        <w:t xml:space="preserve">  </w:t>
      </w:r>
      <w:r w:rsidRPr="00F563D3">
        <w:rPr>
          <w:rFonts w:ascii="Arial" w:hAnsi="Arial" w:cs="Arial"/>
          <w:sz w:val="16"/>
          <w:szCs w:val="16"/>
          <w:lang w:val="ru-RU"/>
        </w:rPr>
        <w:t>такой</w:t>
      </w:r>
      <w:r w:rsidRPr="00F563D3">
        <w:rPr>
          <w:rFonts w:ascii="Arial" w:hAnsi="Arial" w:cs="Arial"/>
          <w:spacing w:val="80"/>
          <w:sz w:val="16"/>
          <w:szCs w:val="16"/>
          <w:lang w:val="ru-RU"/>
        </w:rPr>
        <w:t xml:space="preserve">  </w:t>
      </w:r>
      <w:r w:rsidRPr="00F563D3">
        <w:rPr>
          <w:rFonts w:ascii="Arial" w:hAnsi="Arial" w:cs="Arial"/>
          <w:sz w:val="16"/>
          <w:szCs w:val="16"/>
          <w:lang w:val="ru-RU"/>
        </w:rPr>
        <w:t>объект.</w:t>
      </w:r>
      <w:proofErr w:type="gramEnd"/>
      <w:r w:rsidRPr="00F563D3">
        <w:rPr>
          <w:rFonts w:ascii="Arial" w:hAnsi="Arial" w:cs="Arial"/>
          <w:sz w:val="16"/>
          <w:szCs w:val="16"/>
          <w:lang w:val="ru-RU"/>
        </w:rPr>
        <w:t xml:space="preserve"> Для движимого имущества данные строки не заполняются.</w:t>
      </w:r>
    </w:p>
    <w:p w:rsidR="00F563D3" w:rsidRPr="00F563D3" w:rsidRDefault="00F563D3" w:rsidP="00F563D3">
      <w:pPr>
        <w:pStyle w:val="aff2"/>
        <w:spacing w:before="219"/>
        <w:ind w:right="140" w:firstLine="542"/>
        <w:rPr>
          <w:rFonts w:ascii="Arial" w:hAnsi="Arial" w:cs="Arial"/>
          <w:sz w:val="16"/>
          <w:szCs w:val="16"/>
          <w:lang w:val="ru-RU"/>
        </w:rPr>
      </w:pPr>
      <w:r w:rsidRPr="00F563D3">
        <w:rPr>
          <w:rFonts w:ascii="Arial" w:hAnsi="Arial" w:cs="Arial"/>
          <w:sz w:val="16"/>
          <w:szCs w:val="16"/>
          <w:lang w:val="ru-RU"/>
        </w:rPr>
        <w:t>&lt;10</w:t>
      </w:r>
      <w:proofErr w:type="gramStart"/>
      <w:r w:rsidRPr="00F563D3">
        <w:rPr>
          <w:rFonts w:ascii="Arial" w:hAnsi="Arial" w:cs="Arial"/>
          <w:sz w:val="16"/>
          <w:szCs w:val="16"/>
          <w:lang w:val="ru-RU"/>
        </w:rPr>
        <w:t>&gt; У</w:t>
      </w:r>
      <w:proofErr w:type="gramEnd"/>
      <w:r w:rsidRPr="00F563D3">
        <w:rPr>
          <w:rFonts w:ascii="Arial" w:hAnsi="Arial" w:cs="Arial"/>
          <w:sz w:val="16"/>
          <w:szCs w:val="16"/>
          <w:lang w:val="ru-RU"/>
        </w:rPr>
        <w:t>казывается краткое описание состава имущества, если оно является</w:t>
      </w:r>
      <w:r w:rsidRPr="00F563D3">
        <w:rPr>
          <w:rFonts w:ascii="Arial" w:hAnsi="Arial" w:cs="Arial"/>
          <w:spacing w:val="-12"/>
          <w:sz w:val="16"/>
          <w:szCs w:val="16"/>
          <w:lang w:val="ru-RU"/>
        </w:rPr>
        <w:t xml:space="preserve"> </w:t>
      </w:r>
      <w:r w:rsidRPr="00F563D3">
        <w:rPr>
          <w:rFonts w:ascii="Arial" w:hAnsi="Arial" w:cs="Arial"/>
          <w:sz w:val="16"/>
          <w:szCs w:val="16"/>
          <w:lang w:val="ru-RU"/>
        </w:rPr>
        <w:t>сложной</w:t>
      </w:r>
      <w:r w:rsidRPr="00F563D3">
        <w:rPr>
          <w:rFonts w:ascii="Arial" w:hAnsi="Arial" w:cs="Arial"/>
          <w:spacing w:val="-12"/>
          <w:sz w:val="16"/>
          <w:szCs w:val="16"/>
          <w:lang w:val="ru-RU"/>
        </w:rPr>
        <w:t xml:space="preserve"> </w:t>
      </w:r>
      <w:r w:rsidRPr="00F563D3">
        <w:rPr>
          <w:rFonts w:ascii="Arial" w:hAnsi="Arial" w:cs="Arial"/>
          <w:sz w:val="16"/>
          <w:szCs w:val="16"/>
          <w:lang w:val="ru-RU"/>
        </w:rPr>
        <w:t>вещью</w:t>
      </w:r>
      <w:r w:rsidRPr="00F563D3">
        <w:rPr>
          <w:rFonts w:ascii="Arial" w:hAnsi="Arial" w:cs="Arial"/>
          <w:spacing w:val="-12"/>
          <w:sz w:val="16"/>
          <w:szCs w:val="16"/>
          <w:lang w:val="ru-RU"/>
        </w:rPr>
        <w:t xml:space="preserve"> </w:t>
      </w:r>
      <w:r w:rsidRPr="00F563D3">
        <w:rPr>
          <w:rFonts w:ascii="Arial" w:hAnsi="Arial" w:cs="Arial"/>
          <w:sz w:val="16"/>
          <w:szCs w:val="16"/>
          <w:lang w:val="ru-RU"/>
        </w:rPr>
        <w:t>либо</w:t>
      </w:r>
      <w:r w:rsidRPr="00F563D3">
        <w:rPr>
          <w:rFonts w:ascii="Arial" w:hAnsi="Arial" w:cs="Arial"/>
          <w:spacing w:val="-14"/>
          <w:sz w:val="16"/>
          <w:szCs w:val="16"/>
          <w:lang w:val="ru-RU"/>
        </w:rPr>
        <w:t xml:space="preserve"> </w:t>
      </w:r>
      <w:r w:rsidRPr="00F563D3">
        <w:rPr>
          <w:rFonts w:ascii="Arial" w:hAnsi="Arial" w:cs="Arial"/>
          <w:sz w:val="16"/>
          <w:szCs w:val="16"/>
          <w:lang w:val="ru-RU"/>
        </w:rPr>
        <w:t>главной</w:t>
      </w:r>
      <w:r w:rsidRPr="00F563D3">
        <w:rPr>
          <w:rFonts w:ascii="Arial" w:hAnsi="Arial" w:cs="Arial"/>
          <w:spacing w:val="-12"/>
          <w:sz w:val="16"/>
          <w:szCs w:val="16"/>
          <w:lang w:val="ru-RU"/>
        </w:rPr>
        <w:t xml:space="preserve"> </w:t>
      </w:r>
      <w:r w:rsidRPr="00F563D3">
        <w:rPr>
          <w:rFonts w:ascii="Arial" w:hAnsi="Arial" w:cs="Arial"/>
          <w:sz w:val="16"/>
          <w:szCs w:val="16"/>
          <w:lang w:val="ru-RU"/>
        </w:rPr>
        <w:t>вещью,</w:t>
      </w:r>
      <w:r w:rsidRPr="00F563D3">
        <w:rPr>
          <w:rFonts w:ascii="Arial" w:hAnsi="Arial" w:cs="Arial"/>
          <w:spacing w:val="-13"/>
          <w:sz w:val="16"/>
          <w:szCs w:val="16"/>
          <w:lang w:val="ru-RU"/>
        </w:rPr>
        <w:t xml:space="preserve"> </w:t>
      </w:r>
      <w:r w:rsidRPr="00F563D3">
        <w:rPr>
          <w:rFonts w:ascii="Arial" w:hAnsi="Arial" w:cs="Arial"/>
          <w:sz w:val="16"/>
          <w:szCs w:val="16"/>
          <w:lang w:val="ru-RU"/>
        </w:rPr>
        <w:t>предоставляемой</w:t>
      </w:r>
      <w:r w:rsidRPr="00F563D3">
        <w:rPr>
          <w:rFonts w:ascii="Arial" w:hAnsi="Arial" w:cs="Arial"/>
          <w:spacing w:val="-12"/>
          <w:sz w:val="16"/>
          <w:szCs w:val="16"/>
          <w:lang w:val="ru-RU"/>
        </w:rPr>
        <w:t xml:space="preserve"> </w:t>
      </w:r>
      <w:r w:rsidRPr="00F563D3">
        <w:rPr>
          <w:rFonts w:ascii="Arial" w:hAnsi="Arial" w:cs="Arial"/>
          <w:sz w:val="16"/>
          <w:szCs w:val="16"/>
          <w:lang w:val="ru-RU"/>
        </w:rPr>
        <w:t>в</w:t>
      </w:r>
      <w:r w:rsidRPr="00F563D3">
        <w:rPr>
          <w:rFonts w:ascii="Arial" w:hAnsi="Arial" w:cs="Arial"/>
          <w:spacing w:val="-11"/>
          <w:sz w:val="16"/>
          <w:szCs w:val="16"/>
          <w:lang w:val="ru-RU"/>
        </w:rPr>
        <w:t xml:space="preserve"> </w:t>
      </w:r>
      <w:r w:rsidRPr="00F563D3">
        <w:rPr>
          <w:rFonts w:ascii="Arial" w:hAnsi="Arial" w:cs="Arial"/>
          <w:sz w:val="16"/>
          <w:szCs w:val="16"/>
          <w:lang w:val="ru-RU"/>
        </w:rPr>
        <w:t>аренду с другими вещами, предназначенными для ее обслуживания. В ином случае данная строчка не заполняется.</w:t>
      </w:r>
    </w:p>
    <w:p w:rsidR="00F563D3" w:rsidRPr="00F563D3" w:rsidRDefault="00F563D3" w:rsidP="00F563D3">
      <w:pPr>
        <w:pStyle w:val="aff2"/>
        <w:spacing w:before="221"/>
        <w:ind w:right="139" w:firstLine="542"/>
        <w:rPr>
          <w:rFonts w:ascii="Arial" w:hAnsi="Arial" w:cs="Arial"/>
          <w:sz w:val="16"/>
          <w:szCs w:val="16"/>
          <w:lang w:val="ru-RU"/>
        </w:rPr>
      </w:pPr>
      <w:r w:rsidRPr="00F563D3">
        <w:rPr>
          <w:rFonts w:ascii="Arial" w:hAnsi="Arial" w:cs="Arial"/>
          <w:sz w:val="16"/>
          <w:szCs w:val="16"/>
          <w:lang w:val="ru-RU"/>
        </w:rPr>
        <w:t>&lt;11</w:t>
      </w:r>
      <w:proofErr w:type="gramStart"/>
      <w:r w:rsidRPr="00F563D3">
        <w:rPr>
          <w:rFonts w:ascii="Arial" w:hAnsi="Arial" w:cs="Arial"/>
          <w:sz w:val="16"/>
          <w:szCs w:val="16"/>
          <w:lang w:val="ru-RU"/>
        </w:rPr>
        <w:t>&gt;</w:t>
      </w:r>
      <w:r w:rsidRPr="00F563D3">
        <w:rPr>
          <w:rFonts w:ascii="Arial" w:hAnsi="Arial" w:cs="Arial"/>
          <w:spacing w:val="-3"/>
          <w:sz w:val="16"/>
          <w:szCs w:val="16"/>
          <w:lang w:val="ru-RU"/>
        </w:rPr>
        <w:t xml:space="preserve"> </w:t>
      </w:r>
      <w:r w:rsidRPr="00F563D3">
        <w:rPr>
          <w:rFonts w:ascii="Arial" w:hAnsi="Arial" w:cs="Arial"/>
          <w:sz w:val="16"/>
          <w:szCs w:val="16"/>
          <w:lang w:val="ru-RU"/>
        </w:rPr>
        <w:t>В</w:t>
      </w:r>
      <w:proofErr w:type="gramEnd"/>
      <w:r w:rsidRPr="00F563D3">
        <w:rPr>
          <w:rFonts w:ascii="Arial" w:hAnsi="Arial" w:cs="Arial"/>
          <w:sz w:val="16"/>
          <w:szCs w:val="16"/>
          <w:lang w:val="ru-RU"/>
        </w:rPr>
        <w:t xml:space="preserve">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w:t>
      </w:r>
      <w:r w:rsidRPr="00F563D3">
        <w:rPr>
          <w:rFonts w:ascii="Arial" w:hAnsi="Arial" w:cs="Arial"/>
          <w:spacing w:val="40"/>
          <w:sz w:val="16"/>
          <w:szCs w:val="16"/>
          <w:lang w:val="ru-RU"/>
        </w:rPr>
        <w:t xml:space="preserve">  </w:t>
      </w:r>
      <w:r w:rsidRPr="00F563D3">
        <w:rPr>
          <w:rFonts w:ascii="Arial" w:hAnsi="Arial" w:cs="Arial"/>
          <w:sz w:val="16"/>
          <w:szCs w:val="16"/>
          <w:lang w:val="ru-RU"/>
        </w:rPr>
        <w:t>организации,</w:t>
      </w:r>
      <w:r w:rsidRPr="00F563D3">
        <w:rPr>
          <w:rFonts w:ascii="Arial" w:hAnsi="Arial" w:cs="Arial"/>
          <w:spacing w:val="40"/>
          <w:sz w:val="16"/>
          <w:szCs w:val="16"/>
          <w:lang w:val="ru-RU"/>
        </w:rPr>
        <w:t xml:space="preserve">  </w:t>
      </w:r>
      <w:r w:rsidRPr="00F563D3">
        <w:rPr>
          <w:rFonts w:ascii="Arial" w:hAnsi="Arial" w:cs="Arial"/>
          <w:sz w:val="16"/>
          <w:szCs w:val="16"/>
          <w:lang w:val="ru-RU"/>
        </w:rPr>
        <w:t>образующей</w:t>
      </w:r>
      <w:r w:rsidRPr="00F563D3">
        <w:rPr>
          <w:rFonts w:ascii="Arial" w:hAnsi="Arial" w:cs="Arial"/>
          <w:spacing w:val="40"/>
          <w:sz w:val="16"/>
          <w:szCs w:val="16"/>
          <w:lang w:val="ru-RU"/>
        </w:rPr>
        <w:t xml:space="preserve">  </w:t>
      </w:r>
      <w:r w:rsidRPr="00F563D3">
        <w:rPr>
          <w:rFonts w:ascii="Arial" w:hAnsi="Arial" w:cs="Arial"/>
          <w:sz w:val="16"/>
          <w:szCs w:val="16"/>
          <w:lang w:val="ru-RU"/>
        </w:rPr>
        <w:t>инфраструктуру</w:t>
      </w:r>
      <w:r w:rsidRPr="00F563D3">
        <w:rPr>
          <w:rFonts w:ascii="Arial" w:hAnsi="Arial" w:cs="Arial"/>
          <w:spacing w:val="40"/>
          <w:sz w:val="16"/>
          <w:szCs w:val="16"/>
          <w:lang w:val="ru-RU"/>
        </w:rPr>
        <w:t xml:space="preserve">  </w:t>
      </w:r>
      <w:r w:rsidRPr="00F563D3">
        <w:rPr>
          <w:rFonts w:ascii="Arial" w:hAnsi="Arial" w:cs="Arial"/>
          <w:sz w:val="16"/>
          <w:szCs w:val="16"/>
          <w:lang w:val="ru-RU"/>
        </w:rPr>
        <w:t>поддержки</w:t>
      </w:r>
      <w:r w:rsidRPr="00F563D3">
        <w:rPr>
          <w:rFonts w:ascii="Arial" w:hAnsi="Arial" w:cs="Arial"/>
          <w:spacing w:val="40"/>
          <w:sz w:val="16"/>
          <w:szCs w:val="16"/>
          <w:lang w:val="ru-RU"/>
        </w:rPr>
        <w:t xml:space="preserve">  </w:t>
      </w:r>
      <w:r w:rsidRPr="00F563D3">
        <w:rPr>
          <w:rFonts w:ascii="Arial" w:hAnsi="Arial" w:cs="Arial"/>
          <w:sz w:val="16"/>
          <w:szCs w:val="16"/>
          <w:lang w:val="ru-RU"/>
        </w:rPr>
        <w:t>малого и среднего предпринимательства, то указывается «Да». Если объект свободен и может быть предоставлен, то указывается «Нет».</w:t>
      </w:r>
    </w:p>
    <w:p w:rsidR="00F563D3" w:rsidRPr="00464F1E" w:rsidRDefault="00F563D3" w:rsidP="00F563D3">
      <w:pPr>
        <w:pStyle w:val="aff2"/>
        <w:spacing w:before="224"/>
        <w:ind w:right="141" w:firstLine="542"/>
        <w:rPr>
          <w:rFonts w:ascii="Arial" w:hAnsi="Arial" w:cs="Arial"/>
          <w:sz w:val="16"/>
          <w:szCs w:val="16"/>
        </w:rPr>
      </w:pPr>
      <w:r w:rsidRPr="00F563D3">
        <w:rPr>
          <w:rFonts w:ascii="Arial" w:hAnsi="Arial" w:cs="Arial"/>
          <w:sz w:val="16"/>
          <w:szCs w:val="16"/>
          <w:lang w:val="ru-RU"/>
        </w:rPr>
        <w:t>&lt;12&gt;</w:t>
      </w:r>
      <w:r w:rsidRPr="00F563D3">
        <w:rPr>
          <w:rFonts w:ascii="Arial" w:hAnsi="Arial" w:cs="Arial"/>
          <w:spacing w:val="-5"/>
          <w:sz w:val="16"/>
          <w:szCs w:val="16"/>
          <w:lang w:val="ru-RU"/>
        </w:rPr>
        <w:t xml:space="preserve"> </w:t>
      </w:r>
      <w:r w:rsidRPr="00F563D3">
        <w:rPr>
          <w:rFonts w:ascii="Arial" w:hAnsi="Arial" w:cs="Arial"/>
          <w:sz w:val="16"/>
          <w:szCs w:val="16"/>
          <w:lang w:val="ru-RU"/>
        </w:rPr>
        <w:t xml:space="preserve">ИНН указывается для государственного (муниципального) унитарного предприятия, государственного (муниципального) учреждения. </w:t>
      </w:r>
      <w:proofErr w:type="gramStart"/>
      <w:r w:rsidRPr="00464F1E">
        <w:rPr>
          <w:rFonts w:ascii="Arial" w:hAnsi="Arial" w:cs="Arial"/>
          <w:sz w:val="16"/>
          <w:szCs w:val="16"/>
        </w:rPr>
        <w:t xml:space="preserve">ИНН </w:t>
      </w:r>
      <w:proofErr w:type="spellStart"/>
      <w:r w:rsidRPr="00464F1E">
        <w:rPr>
          <w:rFonts w:ascii="Arial" w:hAnsi="Arial" w:cs="Arial"/>
          <w:sz w:val="16"/>
          <w:szCs w:val="16"/>
        </w:rPr>
        <w:t>органа</w:t>
      </w:r>
      <w:proofErr w:type="spellEnd"/>
      <w:r w:rsidRPr="00464F1E">
        <w:rPr>
          <w:rFonts w:ascii="Arial" w:hAnsi="Arial" w:cs="Arial"/>
          <w:sz w:val="16"/>
          <w:szCs w:val="16"/>
        </w:rPr>
        <w:t xml:space="preserve"> </w:t>
      </w:r>
      <w:proofErr w:type="spellStart"/>
      <w:r w:rsidRPr="00464F1E">
        <w:rPr>
          <w:rFonts w:ascii="Arial" w:hAnsi="Arial" w:cs="Arial"/>
          <w:sz w:val="16"/>
          <w:szCs w:val="16"/>
        </w:rPr>
        <w:t>власти</w:t>
      </w:r>
      <w:proofErr w:type="spellEnd"/>
      <w:r w:rsidRPr="00464F1E">
        <w:rPr>
          <w:rFonts w:ascii="Arial" w:hAnsi="Arial" w:cs="Arial"/>
          <w:sz w:val="16"/>
          <w:szCs w:val="16"/>
        </w:rPr>
        <w:t xml:space="preserve"> </w:t>
      </w:r>
      <w:proofErr w:type="spellStart"/>
      <w:r w:rsidRPr="00464F1E">
        <w:rPr>
          <w:rFonts w:ascii="Arial" w:hAnsi="Arial" w:cs="Arial"/>
          <w:sz w:val="16"/>
          <w:szCs w:val="16"/>
        </w:rPr>
        <w:t>указывается</w:t>
      </w:r>
      <w:proofErr w:type="spellEnd"/>
      <w:r w:rsidRPr="00464F1E">
        <w:rPr>
          <w:rFonts w:ascii="Arial" w:hAnsi="Arial" w:cs="Arial"/>
          <w:sz w:val="16"/>
          <w:szCs w:val="16"/>
        </w:rPr>
        <w:t xml:space="preserve"> </w:t>
      </w:r>
      <w:proofErr w:type="spellStart"/>
      <w:r w:rsidRPr="00464F1E">
        <w:rPr>
          <w:rFonts w:ascii="Arial" w:hAnsi="Arial" w:cs="Arial"/>
          <w:sz w:val="16"/>
          <w:szCs w:val="16"/>
        </w:rPr>
        <w:t>при</w:t>
      </w:r>
      <w:proofErr w:type="spellEnd"/>
      <w:r w:rsidRPr="00464F1E">
        <w:rPr>
          <w:rFonts w:ascii="Arial" w:hAnsi="Arial" w:cs="Arial"/>
          <w:sz w:val="16"/>
          <w:szCs w:val="16"/>
        </w:rPr>
        <w:t xml:space="preserve"> </w:t>
      </w:r>
      <w:proofErr w:type="spellStart"/>
      <w:r w:rsidRPr="00464F1E">
        <w:rPr>
          <w:rFonts w:ascii="Arial" w:hAnsi="Arial" w:cs="Arial"/>
          <w:sz w:val="16"/>
          <w:szCs w:val="16"/>
        </w:rPr>
        <w:t>его</w:t>
      </w:r>
      <w:proofErr w:type="spellEnd"/>
      <w:r w:rsidRPr="00464F1E">
        <w:rPr>
          <w:rFonts w:ascii="Arial" w:hAnsi="Arial" w:cs="Arial"/>
          <w:sz w:val="16"/>
          <w:szCs w:val="16"/>
        </w:rPr>
        <w:t xml:space="preserve"> </w:t>
      </w:r>
      <w:proofErr w:type="spellStart"/>
      <w:r w:rsidRPr="00464F1E">
        <w:rPr>
          <w:rFonts w:ascii="Arial" w:hAnsi="Arial" w:cs="Arial"/>
          <w:sz w:val="16"/>
          <w:szCs w:val="16"/>
        </w:rPr>
        <w:t>наличии</w:t>
      </w:r>
      <w:proofErr w:type="spellEnd"/>
      <w:r w:rsidRPr="00464F1E">
        <w:rPr>
          <w:rFonts w:ascii="Arial" w:hAnsi="Arial" w:cs="Arial"/>
          <w:sz w:val="16"/>
          <w:szCs w:val="16"/>
        </w:rPr>
        <w:t>.</w:t>
      </w:r>
      <w:proofErr w:type="gramEnd"/>
    </w:p>
    <w:p w:rsidR="00F563D3" w:rsidRPr="00F563D3" w:rsidRDefault="00F563D3" w:rsidP="00F563D3">
      <w:pPr>
        <w:pStyle w:val="aff2"/>
        <w:spacing w:before="219"/>
        <w:ind w:right="134" w:firstLine="542"/>
        <w:rPr>
          <w:rFonts w:ascii="Arial" w:hAnsi="Arial" w:cs="Arial"/>
          <w:sz w:val="16"/>
          <w:szCs w:val="16"/>
          <w:lang w:val="ru-RU"/>
        </w:rPr>
      </w:pPr>
      <w:r w:rsidRPr="00F563D3">
        <w:rPr>
          <w:rFonts w:ascii="Arial" w:hAnsi="Arial" w:cs="Arial"/>
          <w:sz w:val="16"/>
          <w:szCs w:val="16"/>
          <w:lang w:val="ru-RU"/>
        </w:rPr>
        <w:t>&lt;13</w:t>
      </w:r>
      <w:proofErr w:type="gramStart"/>
      <w:r w:rsidRPr="00F563D3">
        <w:rPr>
          <w:rFonts w:ascii="Arial" w:hAnsi="Arial" w:cs="Arial"/>
          <w:sz w:val="16"/>
          <w:szCs w:val="16"/>
          <w:lang w:val="ru-RU"/>
        </w:rPr>
        <w:t>&gt; Д</w:t>
      </w:r>
      <w:proofErr w:type="gramEnd"/>
      <w:r w:rsidRPr="00F563D3">
        <w:rPr>
          <w:rFonts w:ascii="Arial" w:hAnsi="Arial" w:cs="Arial"/>
          <w:sz w:val="16"/>
          <w:szCs w:val="16"/>
          <w:lang w:val="ru-RU"/>
        </w:rPr>
        <w:t>ля</w:t>
      </w:r>
      <w:r w:rsidRPr="00F563D3">
        <w:rPr>
          <w:rFonts w:ascii="Arial" w:hAnsi="Arial" w:cs="Arial"/>
          <w:spacing w:val="80"/>
          <w:w w:val="150"/>
          <w:sz w:val="16"/>
          <w:szCs w:val="16"/>
          <w:lang w:val="ru-RU"/>
        </w:rPr>
        <w:t xml:space="preserve"> </w:t>
      </w:r>
      <w:r w:rsidRPr="00F563D3">
        <w:rPr>
          <w:rFonts w:ascii="Arial" w:hAnsi="Arial" w:cs="Arial"/>
          <w:sz w:val="16"/>
          <w:szCs w:val="16"/>
          <w:lang w:val="ru-RU"/>
        </w:rPr>
        <w:t>имущества</w:t>
      </w:r>
      <w:r w:rsidRPr="00F563D3">
        <w:rPr>
          <w:rFonts w:ascii="Arial" w:hAnsi="Arial" w:cs="Arial"/>
          <w:spacing w:val="80"/>
          <w:w w:val="150"/>
          <w:sz w:val="16"/>
          <w:szCs w:val="16"/>
          <w:lang w:val="ru-RU"/>
        </w:rPr>
        <w:t xml:space="preserve"> </w:t>
      </w:r>
      <w:r w:rsidRPr="00F563D3">
        <w:rPr>
          <w:rFonts w:ascii="Arial" w:hAnsi="Arial" w:cs="Arial"/>
          <w:sz w:val="16"/>
          <w:szCs w:val="16"/>
          <w:lang w:val="ru-RU"/>
        </w:rPr>
        <w:t>казны</w:t>
      </w:r>
      <w:r w:rsidRPr="00F563D3">
        <w:rPr>
          <w:rFonts w:ascii="Arial" w:hAnsi="Arial" w:cs="Arial"/>
          <w:spacing w:val="80"/>
          <w:w w:val="150"/>
          <w:sz w:val="16"/>
          <w:szCs w:val="16"/>
          <w:lang w:val="ru-RU"/>
        </w:rPr>
        <w:t xml:space="preserve"> </w:t>
      </w:r>
      <w:r w:rsidRPr="00F563D3">
        <w:rPr>
          <w:rFonts w:ascii="Arial" w:hAnsi="Arial" w:cs="Arial"/>
          <w:sz w:val="16"/>
          <w:szCs w:val="16"/>
          <w:lang w:val="ru-RU"/>
        </w:rPr>
        <w:t>указывается</w:t>
      </w:r>
      <w:r w:rsidRPr="00F563D3">
        <w:rPr>
          <w:rFonts w:ascii="Arial" w:hAnsi="Arial" w:cs="Arial"/>
          <w:spacing w:val="80"/>
          <w:w w:val="150"/>
          <w:sz w:val="16"/>
          <w:szCs w:val="16"/>
          <w:lang w:val="ru-RU"/>
        </w:rPr>
        <w:t xml:space="preserve"> </w:t>
      </w:r>
      <w:r w:rsidRPr="00F563D3">
        <w:rPr>
          <w:rFonts w:ascii="Arial" w:hAnsi="Arial" w:cs="Arial"/>
          <w:sz w:val="16"/>
          <w:szCs w:val="16"/>
          <w:lang w:val="ru-RU"/>
        </w:rPr>
        <w:t>наименование публично-правового</w:t>
      </w:r>
      <w:r w:rsidRPr="00F563D3">
        <w:rPr>
          <w:rFonts w:ascii="Arial" w:hAnsi="Arial" w:cs="Arial"/>
          <w:spacing w:val="40"/>
          <w:sz w:val="16"/>
          <w:szCs w:val="16"/>
          <w:lang w:val="ru-RU"/>
        </w:rPr>
        <w:t xml:space="preserve">  </w:t>
      </w:r>
      <w:r w:rsidRPr="00F563D3">
        <w:rPr>
          <w:rFonts w:ascii="Arial" w:hAnsi="Arial" w:cs="Arial"/>
          <w:sz w:val="16"/>
          <w:szCs w:val="16"/>
          <w:lang w:val="ru-RU"/>
        </w:rPr>
        <w:t>образования;</w:t>
      </w:r>
      <w:r w:rsidRPr="00F563D3">
        <w:rPr>
          <w:rFonts w:ascii="Arial" w:hAnsi="Arial" w:cs="Arial"/>
          <w:spacing w:val="40"/>
          <w:sz w:val="16"/>
          <w:szCs w:val="16"/>
          <w:lang w:val="ru-RU"/>
        </w:rPr>
        <w:t xml:space="preserve">  </w:t>
      </w:r>
      <w:r w:rsidRPr="00F563D3">
        <w:rPr>
          <w:rFonts w:ascii="Arial" w:hAnsi="Arial" w:cs="Arial"/>
          <w:sz w:val="16"/>
          <w:szCs w:val="16"/>
          <w:lang w:val="ru-RU"/>
        </w:rPr>
        <w:t>для</w:t>
      </w:r>
      <w:r w:rsidRPr="00F563D3">
        <w:rPr>
          <w:rFonts w:ascii="Arial" w:hAnsi="Arial" w:cs="Arial"/>
          <w:spacing w:val="40"/>
          <w:sz w:val="16"/>
          <w:szCs w:val="16"/>
          <w:lang w:val="ru-RU"/>
        </w:rPr>
        <w:t xml:space="preserve">  </w:t>
      </w:r>
      <w:r w:rsidRPr="00F563D3">
        <w:rPr>
          <w:rFonts w:ascii="Arial" w:hAnsi="Arial" w:cs="Arial"/>
          <w:sz w:val="16"/>
          <w:szCs w:val="16"/>
          <w:lang w:val="ru-RU"/>
        </w:rPr>
        <w:t>имущества,</w:t>
      </w:r>
      <w:r w:rsidRPr="00F563D3">
        <w:rPr>
          <w:rFonts w:ascii="Arial" w:hAnsi="Arial" w:cs="Arial"/>
          <w:spacing w:val="40"/>
          <w:sz w:val="16"/>
          <w:szCs w:val="16"/>
          <w:lang w:val="ru-RU"/>
        </w:rPr>
        <w:t xml:space="preserve">  </w:t>
      </w:r>
      <w:r w:rsidRPr="00F563D3">
        <w:rPr>
          <w:rFonts w:ascii="Arial" w:hAnsi="Arial" w:cs="Arial"/>
          <w:sz w:val="16"/>
          <w:szCs w:val="16"/>
          <w:lang w:val="ru-RU"/>
        </w:rPr>
        <w:t>закрепленного</w:t>
      </w:r>
      <w:r w:rsidRPr="00F563D3">
        <w:rPr>
          <w:rFonts w:ascii="Arial" w:hAnsi="Arial" w:cs="Arial"/>
          <w:spacing w:val="40"/>
          <w:sz w:val="16"/>
          <w:szCs w:val="16"/>
          <w:lang w:val="ru-RU"/>
        </w:rPr>
        <w:t xml:space="preserve"> </w:t>
      </w:r>
      <w:r w:rsidRPr="00F563D3">
        <w:rPr>
          <w:rFonts w:ascii="Arial" w:hAnsi="Arial" w:cs="Arial"/>
          <w:sz w:val="16"/>
          <w:szCs w:val="16"/>
          <w:lang w:val="ru-RU"/>
        </w:rPr>
        <w:t>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F563D3" w:rsidRPr="00F563D3" w:rsidRDefault="00F563D3" w:rsidP="00F563D3">
      <w:pPr>
        <w:pStyle w:val="aff2"/>
        <w:spacing w:before="219"/>
        <w:ind w:right="131" w:firstLine="542"/>
        <w:rPr>
          <w:rFonts w:ascii="Arial" w:hAnsi="Arial" w:cs="Arial"/>
          <w:sz w:val="16"/>
          <w:szCs w:val="16"/>
          <w:lang w:val="ru-RU"/>
        </w:rPr>
      </w:pPr>
      <w:r w:rsidRPr="00F563D3">
        <w:rPr>
          <w:rFonts w:ascii="Arial" w:hAnsi="Arial" w:cs="Arial"/>
          <w:sz w:val="16"/>
          <w:szCs w:val="16"/>
          <w:lang w:val="ru-RU"/>
        </w:rPr>
        <w:t>&lt;14</w:t>
      </w:r>
      <w:proofErr w:type="gramStart"/>
      <w:r w:rsidRPr="00F563D3">
        <w:rPr>
          <w:rFonts w:ascii="Arial" w:hAnsi="Arial" w:cs="Arial"/>
          <w:sz w:val="16"/>
          <w:szCs w:val="16"/>
          <w:lang w:val="ru-RU"/>
        </w:rPr>
        <w:t>&gt; Д</w:t>
      </w:r>
      <w:proofErr w:type="gramEnd"/>
      <w:r w:rsidRPr="00F563D3">
        <w:rPr>
          <w:rFonts w:ascii="Arial" w:hAnsi="Arial" w:cs="Arial"/>
          <w:sz w:val="16"/>
          <w:szCs w:val="16"/>
          <w:lang w:val="ru-RU"/>
        </w:rPr>
        <w:t>ля имущества казны указывается: «Нет»; для имущества, закрепленного</w:t>
      </w:r>
      <w:r w:rsidRPr="00F563D3">
        <w:rPr>
          <w:rFonts w:ascii="Arial" w:hAnsi="Arial" w:cs="Arial"/>
          <w:spacing w:val="-2"/>
          <w:sz w:val="16"/>
          <w:szCs w:val="16"/>
          <w:lang w:val="ru-RU"/>
        </w:rPr>
        <w:t xml:space="preserve"> </w:t>
      </w:r>
      <w:r w:rsidRPr="00F563D3">
        <w:rPr>
          <w:rFonts w:ascii="Arial" w:hAnsi="Arial" w:cs="Arial"/>
          <w:sz w:val="16"/>
          <w:szCs w:val="16"/>
          <w:lang w:val="ru-RU"/>
        </w:rPr>
        <w:t>на</w:t>
      </w:r>
      <w:r w:rsidRPr="00F563D3">
        <w:rPr>
          <w:rFonts w:ascii="Arial" w:hAnsi="Arial" w:cs="Arial"/>
          <w:spacing w:val="-6"/>
          <w:sz w:val="16"/>
          <w:szCs w:val="16"/>
          <w:lang w:val="ru-RU"/>
        </w:rPr>
        <w:t xml:space="preserve"> </w:t>
      </w:r>
      <w:r w:rsidRPr="00F563D3">
        <w:rPr>
          <w:rFonts w:ascii="Arial" w:hAnsi="Arial" w:cs="Arial"/>
          <w:sz w:val="16"/>
          <w:szCs w:val="16"/>
          <w:lang w:val="ru-RU"/>
        </w:rPr>
        <w:t>праве</w:t>
      </w:r>
      <w:r w:rsidRPr="00F563D3">
        <w:rPr>
          <w:rFonts w:ascii="Arial" w:hAnsi="Arial" w:cs="Arial"/>
          <w:spacing w:val="-4"/>
          <w:sz w:val="16"/>
          <w:szCs w:val="16"/>
          <w:lang w:val="ru-RU"/>
        </w:rPr>
        <w:t xml:space="preserve"> </w:t>
      </w:r>
      <w:r w:rsidRPr="00F563D3">
        <w:rPr>
          <w:rFonts w:ascii="Arial" w:hAnsi="Arial" w:cs="Arial"/>
          <w:sz w:val="16"/>
          <w:szCs w:val="16"/>
          <w:lang w:val="ru-RU"/>
        </w:rPr>
        <w:t>хозяйственного</w:t>
      </w:r>
      <w:r w:rsidRPr="00F563D3">
        <w:rPr>
          <w:rFonts w:ascii="Arial" w:hAnsi="Arial" w:cs="Arial"/>
          <w:spacing w:val="-2"/>
          <w:sz w:val="16"/>
          <w:szCs w:val="16"/>
          <w:lang w:val="ru-RU"/>
        </w:rPr>
        <w:t xml:space="preserve"> </w:t>
      </w:r>
      <w:r w:rsidRPr="00F563D3">
        <w:rPr>
          <w:rFonts w:ascii="Arial" w:hAnsi="Arial" w:cs="Arial"/>
          <w:sz w:val="16"/>
          <w:szCs w:val="16"/>
          <w:lang w:val="ru-RU"/>
        </w:rPr>
        <w:t>ведения</w:t>
      </w:r>
      <w:r w:rsidRPr="00F563D3">
        <w:rPr>
          <w:rFonts w:ascii="Arial" w:hAnsi="Arial" w:cs="Arial"/>
          <w:spacing w:val="-5"/>
          <w:sz w:val="16"/>
          <w:szCs w:val="16"/>
          <w:lang w:val="ru-RU"/>
        </w:rPr>
        <w:t xml:space="preserve"> </w:t>
      </w:r>
      <w:r w:rsidRPr="00F563D3">
        <w:rPr>
          <w:rFonts w:ascii="Arial" w:hAnsi="Arial" w:cs="Arial"/>
          <w:sz w:val="16"/>
          <w:szCs w:val="16"/>
          <w:lang w:val="ru-RU"/>
        </w:rPr>
        <w:t>или</w:t>
      </w:r>
      <w:r w:rsidRPr="00F563D3">
        <w:rPr>
          <w:rFonts w:ascii="Arial" w:hAnsi="Arial" w:cs="Arial"/>
          <w:spacing w:val="-6"/>
          <w:sz w:val="16"/>
          <w:szCs w:val="16"/>
          <w:lang w:val="ru-RU"/>
        </w:rPr>
        <w:t xml:space="preserve"> </w:t>
      </w:r>
      <w:r w:rsidRPr="00F563D3">
        <w:rPr>
          <w:rFonts w:ascii="Arial" w:hAnsi="Arial" w:cs="Arial"/>
          <w:sz w:val="16"/>
          <w:szCs w:val="16"/>
          <w:lang w:val="ru-RU"/>
        </w:rPr>
        <w:t>праве</w:t>
      </w:r>
      <w:r w:rsidRPr="00F563D3">
        <w:rPr>
          <w:rFonts w:ascii="Arial" w:hAnsi="Arial" w:cs="Arial"/>
          <w:spacing w:val="-4"/>
          <w:sz w:val="16"/>
          <w:szCs w:val="16"/>
          <w:lang w:val="ru-RU"/>
        </w:rPr>
        <w:t xml:space="preserve"> </w:t>
      </w:r>
      <w:r w:rsidRPr="00F563D3">
        <w:rPr>
          <w:rFonts w:ascii="Arial" w:hAnsi="Arial" w:cs="Arial"/>
          <w:sz w:val="16"/>
          <w:szCs w:val="16"/>
          <w:lang w:val="ru-RU"/>
        </w:rPr>
        <w:t>оперативного управления, указывается: «Право хозяйственного ведения» или «Право оперативного управления».</w:t>
      </w:r>
    </w:p>
    <w:p w:rsidR="00F563D3" w:rsidRPr="00F563D3" w:rsidRDefault="00F563D3" w:rsidP="00F563D3">
      <w:pPr>
        <w:pStyle w:val="aff2"/>
        <w:spacing w:before="221"/>
        <w:ind w:right="129" w:firstLine="542"/>
        <w:rPr>
          <w:rFonts w:ascii="Arial" w:hAnsi="Arial" w:cs="Arial"/>
          <w:sz w:val="16"/>
          <w:szCs w:val="16"/>
          <w:lang w:val="ru-RU"/>
        </w:rPr>
      </w:pPr>
      <w:r w:rsidRPr="00F563D3">
        <w:rPr>
          <w:rFonts w:ascii="Arial" w:hAnsi="Arial" w:cs="Arial"/>
          <w:sz w:val="16"/>
          <w:szCs w:val="16"/>
          <w:lang w:val="ru-RU"/>
        </w:rPr>
        <w:t>&lt;15&gt;,</w:t>
      </w:r>
      <w:r w:rsidRPr="00F563D3">
        <w:rPr>
          <w:rFonts w:ascii="Arial" w:hAnsi="Arial" w:cs="Arial"/>
          <w:spacing w:val="-1"/>
          <w:sz w:val="16"/>
          <w:szCs w:val="16"/>
          <w:lang w:val="ru-RU"/>
        </w:rPr>
        <w:t xml:space="preserve"> </w:t>
      </w:r>
      <w:r w:rsidRPr="00F563D3">
        <w:rPr>
          <w:rFonts w:ascii="Arial" w:hAnsi="Arial" w:cs="Arial"/>
          <w:sz w:val="16"/>
          <w:szCs w:val="16"/>
          <w:lang w:val="ru-RU"/>
        </w:rPr>
        <w:t>&lt;16</w:t>
      </w:r>
      <w:proofErr w:type="gramStart"/>
      <w:r w:rsidRPr="00F563D3">
        <w:rPr>
          <w:rFonts w:ascii="Arial" w:hAnsi="Arial" w:cs="Arial"/>
          <w:sz w:val="16"/>
          <w:szCs w:val="16"/>
          <w:lang w:val="ru-RU"/>
        </w:rPr>
        <w:t>&gt;</w:t>
      </w:r>
      <w:r w:rsidRPr="00F563D3">
        <w:rPr>
          <w:rFonts w:ascii="Arial" w:hAnsi="Arial" w:cs="Arial"/>
          <w:spacing w:val="-5"/>
          <w:sz w:val="16"/>
          <w:szCs w:val="16"/>
          <w:lang w:val="ru-RU"/>
        </w:rPr>
        <w:t xml:space="preserve"> </w:t>
      </w:r>
      <w:r w:rsidRPr="00F563D3">
        <w:rPr>
          <w:rFonts w:ascii="Arial" w:hAnsi="Arial" w:cs="Arial"/>
          <w:sz w:val="16"/>
          <w:szCs w:val="16"/>
          <w:lang w:val="ru-RU"/>
        </w:rPr>
        <w:t>У</w:t>
      </w:r>
      <w:proofErr w:type="gramEnd"/>
      <w:r w:rsidRPr="00F563D3">
        <w:rPr>
          <w:rFonts w:ascii="Arial" w:hAnsi="Arial" w:cs="Arial"/>
          <w:sz w:val="16"/>
          <w:szCs w:val="16"/>
          <w:lang w:val="ru-RU"/>
        </w:rPr>
        <w:t>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w:t>
      </w:r>
      <w:r w:rsidRPr="00F563D3">
        <w:rPr>
          <w:rFonts w:ascii="Arial" w:hAnsi="Arial" w:cs="Arial"/>
          <w:spacing w:val="80"/>
          <w:sz w:val="16"/>
          <w:szCs w:val="16"/>
          <w:lang w:val="ru-RU"/>
        </w:rPr>
        <w:t xml:space="preserve"> </w:t>
      </w:r>
      <w:r w:rsidRPr="00F563D3">
        <w:rPr>
          <w:rFonts w:ascii="Arial" w:hAnsi="Arial" w:cs="Arial"/>
          <w:sz w:val="16"/>
          <w:szCs w:val="16"/>
          <w:lang w:val="ru-RU"/>
        </w:rPr>
        <w:t>лицами,</w:t>
      </w:r>
      <w:r w:rsidRPr="00F563D3">
        <w:rPr>
          <w:rFonts w:ascii="Arial" w:hAnsi="Arial" w:cs="Arial"/>
          <w:spacing w:val="80"/>
          <w:sz w:val="16"/>
          <w:szCs w:val="16"/>
          <w:lang w:val="ru-RU"/>
        </w:rPr>
        <w:t xml:space="preserve"> </w:t>
      </w:r>
      <w:r w:rsidRPr="00F563D3">
        <w:rPr>
          <w:rFonts w:ascii="Arial" w:hAnsi="Arial" w:cs="Arial"/>
          <w:sz w:val="16"/>
          <w:szCs w:val="16"/>
          <w:lang w:val="ru-RU"/>
        </w:rPr>
        <w:t>применяющими</w:t>
      </w:r>
      <w:r w:rsidRPr="00F563D3">
        <w:rPr>
          <w:rFonts w:ascii="Arial" w:hAnsi="Arial" w:cs="Arial"/>
          <w:spacing w:val="80"/>
          <w:sz w:val="16"/>
          <w:szCs w:val="16"/>
          <w:lang w:val="ru-RU"/>
        </w:rPr>
        <w:t xml:space="preserve"> </w:t>
      </w:r>
      <w:r w:rsidRPr="00F563D3">
        <w:rPr>
          <w:rFonts w:ascii="Arial" w:hAnsi="Arial" w:cs="Arial"/>
          <w:sz w:val="16"/>
          <w:szCs w:val="16"/>
          <w:lang w:val="ru-RU"/>
        </w:rPr>
        <w:t>специальный</w:t>
      </w:r>
      <w:r w:rsidRPr="00F563D3">
        <w:rPr>
          <w:rFonts w:ascii="Arial" w:hAnsi="Arial" w:cs="Arial"/>
          <w:spacing w:val="80"/>
          <w:sz w:val="16"/>
          <w:szCs w:val="16"/>
          <w:lang w:val="ru-RU"/>
        </w:rPr>
        <w:t xml:space="preserve"> </w:t>
      </w:r>
      <w:r w:rsidRPr="00F563D3">
        <w:rPr>
          <w:rFonts w:ascii="Arial" w:hAnsi="Arial" w:cs="Arial"/>
          <w:sz w:val="16"/>
          <w:szCs w:val="16"/>
          <w:lang w:val="ru-RU"/>
        </w:rPr>
        <w:t>налоговый</w:t>
      </w:r>
      <w:r w:rsidRPr="00F563D3">
        <w:rPr>
          <w:rFonts w:ascii="Arial" w:hAnsi="Arial" w:cs="Arial"/>
          <w:spacing w:val="80"/>
          <w:sz w:val="16"/>
          <w:szCs w:val="16"/>
          <w:lang w:val="ru-RU"/>
        </w:rPr>
        <w:t xml:space="preserve"> </w:t>
      </w:r>
      <w:r w:rsidRPr="00F563D3">
        <w:rPr>
          <w:rFonts w:ascii="Arial" w:hAnsi="Arial" w:cs="Arial"/>
          <w:sz w:val="16"/>
          <w:szCs w:val="16"/>
          <w:lang w:val="ru-RU"/>
        </w:rPr>
        <w:t>режим</w:t>
      </w:r>
    </w:p>
    <w:p w:rsidR="00F563D3" w:rsidRPr="00F563D3" w:rsidRDefault="00F563D3" w:rsidP="00F563D3">
      <w:pPr>
        <w:pStyle w:val="aff2"/>
        <w:spacing w:before="4" w:line="237" w:lineRule="auto"/>
        <w:ind w:right="140"/>
        <w:rPr>
          <w:rFonts w:ascii="Arial" w:hAnsi="Arial" w:cs="Arial"/>
          <w:sz w:val="16"/>
          <w:szCs w:val="16"/>
          <w:lang w:val="ru-RU"/>
        </w:rPr>
      </w:pPr>
      <w:r w:rsidRPr="00F563D3">
        <w:rPr>
          <w:rFonts w:ascii="Arial" w:hAnsi="Arial" w:cs="Arial"/>
          <w:sz w:val="16"/>
          <w:szCs w:val="16"/>
          <w:lang w:val="ru-RU"/>
        </w:rPr>
        <w:t>«Налог на профессиональный доход», по вопросам заключения договора аренды имущества.</w:t>
      </w:r>
    </w:p>
    <w:p w:rsidR="00F563D3" w:rsidRPr="00F563D3" w:rsidRDefault="00F563D3" w:rsidP="00F563D3">
      <w:pPr>
        <w:pStyle w:val="aff2"/>
        <w:spacing w:before="4" w:line="237" w:lineRule="auto"/>
        <w:ind w:right="140"/>
        <w:rPr>
          <w:rFonts w:ascii="Arial" w:hAnsi="Arial" w:cs="Arial"/>
          <w:sz w:val="16"/>
          <w:szCs w:val="16"/>
          <w:lang w:val="ru-RU"/>
        </w:rPr>
      </w:pPr>
    </w:p>
    <w:p w:rsidR="00F563D3" w:rsidRPr="00F563D3" w:rsidRDefault="00F563D3" w:rsidP="00F563D3">
      <w:pPr>
        <w:pStyle w:val="aff2"/>
        <w:spacing w:before="1"/>
        <w:rPr>
          <w:rFonts w:ascii="Arial" w:hAnsi="Arial" w:cs="Arial"/>
          <w:sz w:val="16"/>
          <w:szCs w:val="16"/>
          <w:lang w:val="ru-RU"/>
        </w:rPr>
      </w:pPr>
      <w:r w:rsidRPr="00464F1E">
        <w:rPr>
          <w:rFonts w:ascii="Arial" w:hAnsi="Arial" w:cs="Arial"/>
          <w:sz w:val="16"/>
          <w:szCs w:val="16"/>
        </w:rPr>
        <w:pict>
          <v:rect id="docshape5" o:spid="_x0000_s1038" style="position:absolute;left:0;text-align:left;margin-left:83.55pt;margin-top:4.9pt;width:470.85pt;height:.7pt;z-index:-251645952;mso-wrap-distance-left:0;mso-wrap-distance-right:0;mso-position-horizontal-relative:page" fillcolor="black" stroked="f">
            <w10:wrap type="topAndBottom" anchorx="page"/>
          </v:rect>
        </w:pict>
      </w:r>
    </w:p>
    <w:p w:rsidR="00F563D3" w:rsidRPr="00F563D3" w:rsidRDefault="00F563D3" w:rsidP="00823D29">
      <w:pPr>
        <w:ind w:firstLine="0"/>
        <w:jc w:val="both"/>
        <w:rPr>
          <w:rFonts w:ascii="Arial" w:hAnsi="Arial" w:cs="Arial"/>
          <w:sz w:val="16"/>
          <w:szCs w:val="16"/>
          <w:lang w:val="ru-RU"/>
        </w:rPr>
        <w:sectPr w:rsidR="00F563D3" w:rsidRPr="00F563D3" w:rsidSect="00E2319F">
          <w:pgSz w:w="16838" w:h="11906" w:orient="landscape"/>
          <w:pgMar w:top="851" w:right="1134" w:bottom="1701" w:left="1134" w:header="709" w:footer="709" w:gutter="0"/>
          <w:cols w:space="708"/>
          <w:docGrid w:linePitch="360"/>
        </w:sectPr>
      </w:pPr>
    </w:p>
    <w:p w:rsidR="00C86A3F" w:rsidRPr="00C86A3F" w:rsidRDefault="00C86A3F" w:rsidP="007469EA">
      <w:pPr>
        <w:ind w:firstLine="0"/>
        <w:rPr>
          <w:rFonts w:ascii="Times New Roman" w:hAnsi="Times New Roman" w:cs="Times New Roman"/>
          <w:sz w:val="16"/>
          <w:szCs w:val="16"/>
          <w:lang w:val="ru-RU"/>
        </w:rPr>
      </w:pPr>
    </w:p>
    <w:sectPr w:rsidR="00C86A3F" w:rsidRPr="00C86A3F" w:rsidSect="002619FC">
      <w:pgSz w:w="11906" w:h="16838"/>
      <w:pgMar w:top="851"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2F" w:rsidRDefault="00DE632F" w:rsidP="00953F86">
      <w:pPr>
        <w:spacing w:after="0" w:line="240" w:lineRule="auto"/>
      </w:pPr>
      <w:r>
        <w:separator/>
      </w:r>
    </w:p>
  </w:endnote>
  <w:endnote w:type="continuationSeparator" w:id="0">
    <w:p w:rsidR="00DE632F" w:rsidRDefault="00DE632F" w:rsidP="00953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2F" w:rsidRDefault="00DE632F" w:rsidP="00953F86">
      <w:pPr>
        <w:spacing w:after="0" w:line="240" w:lineRule="auto"/>
      </w:pPr>
      <w:r>
        <w:separator/>
      </w:r>
    </w:p>
  </w:footnote>
  <w:footnote w:type="continuationSeparator" w:id="0">
    <w:p w:rsidR="00DE632F" w:rsidRDefault="00DE632F" w:rsidP="00953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C" w:rsidRDefault="002619FC">
    <w:pPr>
      <w:pStyle w:val="af9"/>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2619FC" w:rsidRDefault="002619FC">
    <w:pPr>
      <w:pStyle w:val="af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C" w:rsidRPr="00337FC7" w:rsidRDefault="002619FC" w:rsidP="004A5CC5">
    <w:pPr>
      <w:pStyle w:val="af9"/>
      <w:jc w:val="right"/>
      <w:rPr>
        <w:rFonts w:ascii="Times New Roman" w:hAnsi="Times New Roman"/>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C" w:rsidRDefault="002619FC" w:rsidP="002619FC">
    <w:pPr>
      <w:pStyle w:val="af9"/>
      <w:jc w:val="center"/>
    </w:pPr>
    <w:fldSimple w:instr="PAGE   \* MERGEFORMAT">
      <w:r w:rsidR="00823D29">
        <w:rPr>
          <w:noProof/>
        </w:rPr>
        <w:t>2</w:t>
      </w:r>
    </w:fldSimple>
  </w:p>
  <w:p w:rsidR="002619FC" w:rsidRDefault="002619F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D3" w:rsidRDefault="00F563D3">
    <w:pPr>
      <w:pStyle w:val="aff2"/>
      <w:spacing w:line="14" w:lineRule="auto"/>
      <w:ind w:firstLine="0"/>
      <w:rPr>
        <w:sz w:val="20"/>
      </w:rPr>
    </w:pPr>
    <w:r>
      <w:rPr>
        <w:sz w:val="20"/>
      </w:rPr>
      <w:pict>
        <v:shapetype id="_x0000_t202" coordsize="21600,21600" o:spt="202" path="m,l,21600r21600,l21600,xe">
          <v:stroke joinstyle="miter"/>
          <v:path gradientshapeok="t" o:connecttype="rect"/>
        </v:shapetype>
        <v:shape id="docshape2" o:spid="_x0000_s37889" type="#_x0000_t202" style="position:absolute;margin-left:312pt;margin-top:34.5pt;width:14.65pt;height:16.6pt;z-index:-251656192;mso-position-horizontal-relative:page;mso-position-vertical-relative:page" filled="f" stroked="f">
          <v:textbox style="mso-next-textbox:#docshape2" inset="0,0,0,0">
            <w:txbxContent>
              <w:p w:rsidR="00F563D3" w:rsidRDefault="00F563D3">
                <w:pPr>
                  <w:pStyle w:val="aff2"/>
                  <w:spacing w:before="20"/>
                  <w:ind w:left="60" w:firstLine="0"/>
                </w:pPr>
                <w:r>
                  <w:rPr>
                    <w:spacing w:val="-10"/>
                  </w:rPr>
                  <w:fldChar w:fldCharType="begin"/>
                </w:r>
                <w:r>
                  <w:rPr>
                    <w:spacing w:val="-10"/>
                  </w:rPr>
                  <w:instrText xml:space="preserve"> PAGE </w:instrText>
                </w:r>
                <w:r>
                  <w:rPr>
                    <w:spacing w:val="-10"/>
                  </w:rPr>
                  <w:fldChar w:fldCharType="separate"/>
                </w:r>
                <w:r w:rsidR="00823D29">
                  <w:rPr>
                    <w:noProof/>
                    <w:spacing w:val="-10"/>
                  </w:rPr>
                  <w:t>9</w:t>
                </w:r>
                <w:r>
                  <w:rPr>
                    <w:spacing w:val="-1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D3" w:rsidRDefault="00F563D3">
    <w:pPr>
      <w:pStyle w:val="aff2"/>
      <w:spacing w:line="14" w:lineRule="auto"/>
      <w:rPr>
        <w:sz w:val="20"/>
      </w:rPr>
    </w:pPr>
    <w:r>
      <w:rPr>
        <w:sz w:val="20"/>
      </w:rPr>
      <w:pict>
        <v:shapetype id="_x0000_t202" coordsize="21600,21600" o:spt="202" path="m,l,21600r21600,l21600,xe">
          <v:stroke joinstyle="miter"/>
          <v:path gradientshapeok="t" o:connecttype="rect"/>
        </v:shapetype>
        <v:shape id="_x0000_s37890" type="#_x0000_t202" style="position:absolute;left:0;text-align:left;margin-left:414pt;margin-top:34.5pt;width:14.65pt;height:16.6pt;z-index:-251655168;mso-position-horizontal-relative:page;mso-position-vertical-relative:page" filled="f" stroked="f">
          <v:textbox style="mso-next-textbox:#_x0000_s37890" inset="0,0,0,0">
            <w:txbxContent>
              <w:p w:rsidR="00F563D3" w:rsidRDefault="00F563D3">
                <w:pPr>
                  <w:pStyle w:val="aff2"/>
                  <w:spacing w:before="20"/>
                  <w:ind w:left="60"/>
                </w:pPr>
                <w:r>
                  <w:rPr>
                    <w:spacing w:val="-10"/>
                  </w:rPr>
                  <w:fldChar w:fldCharType="begin"/>
                </w:r>
                <w:r>
                  <w:rPr>
                    <w:spacing w:val="-10"/>
                  </w:rPr>
                  <w:instrText xml:space="preserve"> PAGE </w:instrText>
                </w:r>
                <w:r>
                  <w:rPr>
                    <w:spacing w:val="-10"/>
                  </w:rPr>
                  <w:fldChar w:fldCharType="separate"/>
                </w:r>
                <w:r w:rsidR="00823D29">
                  <w:rPr>
                    <w:noProof/>
                    <w:spacing w:val="-10"/>
                  </w:rPr>
                  <w:t>15</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6DB"/>
    <w:multiLevelType w:val="hybridMultilevel"/>
    <w:tmpl w:val="58E49A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3754F49"/>
    <w:multiLevelType w:val="hybridMultilevel"/>
    <w:tmpl w:val="FFE45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A69BC"/>
    <w:multiLevelType w:val="multilevel"/>
    <w:tmpl w:val="58645768"/>
    <w:lvl w:ilvl="0">
      <w:start w:val="39"/>
      <w:numFmt w:val="decimal"/>
      <w:lvlText w:val="%1"/>
      <w:lvlJc w:val="left"/>
      <w:pPr>
        <w:ind w:left="525" w:hanging="525"/>
      </w:pPr>
      <w:rPr>
        <w:rFonts w:hint="default"/>
      </w:rPr>
    </w:lvl>
    <w:lvl w:ilvl="1">
      <w:start w:val="3"/>
      <w:numFmt w:val="decimal"/>
      <w:lvlText w:val="%1.%2"/>
      <w:lvlJc w:val="left"/>
      <w:pPr>
        <w:ind w:left="665" w:hanging="525"/>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3280" w:hanging="2160"/>
      </w:pPr>
      <w:rPr>
        <w:rFonts w:hint="default"/>
      </w:rPr>
    </w:lvl>
  </w:abstractNum>
  <w:abstractNum w:abstractNumId="3">
    <w:nsid w:val="078C2411"/>
    <w:multiLevelType w:val="hybridMultilevel"/>
    <w:tmpl w:val="9A146ED2"/>
    <w:lvl w:ilvl="0" w:tplc="5D7E2FF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5A735B"/>
    <w:multiLevelType w:val="hybridMultilevel"/>
    <w:tmpl w:val="F56A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C43F3"/>
    <w:multiLevelType w:val="hybridMultilevel"/>
    <w:tmpl w:val="4D3ED1A6"/>
    <w:lvl w:ilvl="0" w:tplc="C1381A5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BB1085C"/>
    <w:multiLevelType w:val="multilevel"/>
    <w:tmpl w:val="B9F21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41662"/>
    <w:multiLevelType w:val="hybridMultilevel"/>
    <w:tmpl w:val="22687B0E"/>
    <w:lvl w:ilvl="0" w:tplc="24D8F0D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ED1C75"/>
    <w:multiLevelType w:val="hybridMultilevel"/>
    <w:tmpl w:val="B164C758"/>
    <w:lvl w:ilvl="0" w:tplc="6E52DEF0">
      <w:start w:val="4"/>
      <w:numFmt w:val="decimal"/>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B613F6"/>
    <w:multiLevelType w:val="hybridMultilevel"/>
    <w:tmpl w:val="91B8D5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6710948"/>
    <w:multiLevelType w:val="multilevel"/>
    <w:tmpl w:val="9AF8C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4241D9"/>
    <w:multiLevelType w:val="hybridMultilevel"/>
    <w:tmpl w:val="DE169A22"/>
    <w:lvl w:ilvl="0" w:tplc="04190011">
      <w:start w:val="1"/>
      <w:numFmt w:val="decimal"/>
      <w:lvlText w:val="%1)"/>
      <w:lvlJc w:val="left"/>
      <w:pPr>
        <w:tabs>
          <w:tab w:val="num" w:pos="6456"/>
        </w:tabs>
        <w:ind w:left="6456"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2">
    <w:nsid w:val="2F760F64"/>
    <w:multiLevelType w:val="multilevel"/>
    <w:tmpl w:val="EBB88BCC"/>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nsid w:val="30C359B0"/>
    <w:multiLevelType w:val="hybridMultilevel"/>
    <w:tmpl w:val="7D0EF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871A7C"/>
    <w:multiLevelType w:val="hybridMultilevel"/>
    <w:tmpl w:val="913E9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4F1D21"/>
    <w:multiLevelType w:val="hybridMultilevel"/>
    <w:tmpl w:val="78500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E5A4B"/>
    <w:multiLevelType w:val="multilevel"/>
    <w:tmpl w:val="52FAD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8B5C78"/>
    <w:multiLevelType w:val="hybridMultilevel"/>
    <w:tmpl w:val="84788E36"/>
    <w:lvl w:ilvl="0" w:tplc="5FA492F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468C2675"/>
    <w:multiLevelType w:val="hybridMultilevel"/>
    <w:tmpl w:val="B9AC6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E06D68"/>
    <w:multiLevelType w:val="multilevel"/>
    <w:tmpl w:val="72802F9A"/>
    <w:lvl w:ilvl="0">
      <w:start w:val="1"/>
      <w:numFmt w:val="decimal"/>
      <w:lvlText w:val="%1."/>
      <w:lvlJc w:val="left"/>
      <w:pPr>
        <w:ind w:left="3828" w:hanging="327"/>
        <w:jc w:val="right"/>
      </w:pPr>
      <w:rPr>
        <w:rFonts w:ascii="Times New Roman" w:eastAsia="Verdana" w:hAnsi="Times New Roman" w:cs="Times New Roman" w:hint="default"/>
        <w:b w:val="0"/>
        <w:bCs w:val="0"/>
        <w:i w:val="0"/>
        <w:iCs w:val="0"/>
        <w:spacing w:val="0"/>
        <w:w w:val="100"/>
        <w:sz w:val="16"/>
        <w:szCs w:val="16"/>
        <w:lang w:val="ru-RU" w:eastAsia="en-US" w:bidi="ar-SA"/>
      </w:rPr>
    </w:lvl>
    <w:lvl w:ilvl="1">
      <w:start w:val="1"/>
      <w:numFmt w:val="decimal"/>
      <w:lvlText w:val="%1.%2."/>
      <w:lvlJc w:val="left"/>
      <w:pPr>
        <w:ind w:left="1418" w:hanging="567"/>
      </w:pPr>
      <w:rPr>
        <w:rFonts w:ascii="Times New Roman" w:eastAsia="Verdana" w:hAnsi="Times New Roman" w:cs="Times New Roman" w:hint="default"/>
        <w:b w:val="0"/>
        <w:bCs w:val="0"/>
        <w:i w:val="0"/>
        <w:iCs w:val="0"/>
        <w:spacing w:val="-1"/>
        <w:w w:val="100"/>
        <w:sz w:val="16"/>
        <w:szCs w:val="16"/>
        <w:lang w:val="ru-RU" w:eastAsia="en-US" w:bidi="ar-SA"/>
      </w:rPr>
    </w:lvl>
    <w:lvl w:ilvl="2">
      <w:start w:val="1"/>
      <w:numFmt w:val="decimal"/>
      <w:lvlText w:val="%1.%2.%3."/>
      <w:lvlJc w:val="left"/>
      <w:pPr>
        <w:ind w:left="140" w:hanging="807"/>
      </w:pPr>
      <w:rPr>
        <w:rFonts w:ascii="Times New Roman" w:eastAsia="Verdana" w:hAnsi="Times New Roman" w:cs="Times New Roman" w:hint="default"/>
        <w:b w:val="0"/>
        <w:bCs w:val="0"/>
        <w:i w:val="0"/>
        <w:iCs w:val="0"/>
        <w:spacing w:val="-1"/>
        <w:w w:val="100"/>
        <w:sz w:val="16"/>
        <w:szCs w:val="16"/>
        <w:lang w:val="ru-RU" w:eastAsia="en-US" w:bidi="ar-SA"/>
      </w:rPr>
    </w:lvl>
    <w:lvl w:ilvl="3">
      <w:numFmt w:val="bullet"/>
      <w:lvlText w:val="•"/>
      <w:lvlJc w:val="left"/>
      <w:pPr>
        <w:ind w:left="3820" w:hanging="807"/>
      </w:pPr>
      <w:rPr>
        <w:rFonts w:hint="default"/>
        <w:lang w:val="ru-RU" w:eastAsia="en-US" w:bidi="ar-SA"/>
      </w:rPr>
    </w:lvl>
    <w:lvl w:ilvl="4">
      <w:numFmt w:val="bullet"/>
      <w:lvlText w:val="•"/>
      <w:lvlJc w:val="left"/>
      <w:pPr>
        <w:ind w:left="4651" w:hanging="807"/>
      </w:pPr>
      <w:rPr>
        <w:rFonts w:hint="default"/>
        <w:lang w:val="ru-RU" w:eastAsia="en-US" w:bidi="ar-SA"/>
      </w:rPr>
    </w:lvl>
    <w:lvl w:ilvl="5">
      <w:numFmt w:val="bullet"/>
      <w:lvlText w:val="•"/>
      <w:lvlJc w:val="left"/>
      <w:pPr>
        <w:ind w:left="5482" w:hanging="807"/>
      </w:pPr>
      <w:rPr>
        <w:rFonts w:hint="default"/>
        <w:lang w:val="ru-RU" w:eastAsia="en-US" w:bidi="ar-SA"/>
      </w:rPr>
    </w:lvl>
    <w:lvl w:ilvl="6">
      <w:numFmt w:val="bullet"/>
      <w:lvlText w:val="•"/>
      <w:lvlJc w:val="left"/>
      <w:pPr>
        <w:ind w:left="6313" w:hanging="807"/>
      </w:pPr>
      <w:rPr>
        <w:rFonts w:hint="default"/>
        <w:lang w:val="ru-RU" w:eastAsia="en-US" w:bidi="ar-SA"/>
      </w:rPr>
    </w:lvl>
    <w:lvl w:ilvl="7">
      <w:numFmt w:val="bullet"/>
      <w:lvlText w:val="•"/>
      <w:lvlJc w:val="left"/>
      <w:pPr>
        <w:ind w:left="7144" w:hanging="807"/>
      </w:pPr>
      <w:rPr>
        <w:rFonts w:hint="default"/>
        <w:lang w:val="ru-RU" w:eastAsia="en-US" w:bidi="ar-SA"/>
      </w:rPr>
    </w:lvl>
    <w:lvl w:ilvl="8">
      <w:numFmt w:val="bullet"/>
      <w:lvlText w:val="•"/>
      <w:lvlJc w:val="left"/>
      <w:pPr>
        <w:ind w:left="7975" w:hanging="807"/>
      </w:pPr>
      <w:rPr>
        <w:rFonts w:hint="default"/>
        <w:lang w:val="ru-RU" w:eastAsia="en-US" w:bidi="ar-SA"/>
      </w:rPr>
    </w:lvl>
  </w:abstractNum>
  <w:abstractNum w:abstractNumId="20">
    <w:nsid w:val="56221EBF"/>
    <w:multiLevelType w:val="hybridMultilevel"/>
    <w:tmpl w:val="4C84D7D6"/>
    <w:lvl w:ilvl="0" w:tplc="AB9CF5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A134B14"/>
    <w:multiLevelType w:val="hybridMultilevel"/>
    <w:tmpl w:val="9CFCF85C"/>
    <w:lvl w:ilvl="0" w:tplc="6F6876FC">
      <w:numFmt w:val="bullet"/>
      <w:lvlText w:val="–"/>
      <w:lvlJc w:val="left"/>
      <w:pPr>
        <w:ind w:left="140" w:hanging="240"/>
      </w:pPr>
      <w:rPr>
        <w:rFonts w:ascii="Verdana" w:eastAsia="Verdana" w:hAnsi="Verdana" w:cs="Verdana" w:hint="default"/>
        <w:b w:val="0"/>
        <w:bCs w:val="0"/>
        <w:i w:val="0"/>
        <w:iCs w:val="0"/>
        <w:spacing w:val="0"/>
        <w:w w:val="100"/>
        <w:sz w:val="24"/>
        <w:szCs w:val="24"/>
        <w:lang w:val="ru-RU" w:eastAsia="en-US" w:bidi="ar-SA"/>
      </w:rPr>
    </w:lvl>
    <w:lvl w:ilvl="1" w:tplc="0A46894C">
      <w:numFmt w:val="bullet"/>
      <w:lvlText w:val="•"/>
      <w:lvlJc w:val="left"/>
      <w:pPr>
        <w:ind w:left="1089" w:hanging="240"/>
      </w:pPr>
      <w:rPr>
        <w:rFonts w:hint="default"/>
        <w:lang w:val="ru-RU" w:eastAsia="en-US" w:bidi="ar-SA"/>
      </w:rPr>
    </w:lvl>
    <w:lvl w:ilvl="2" w:tplc="A1BC120A">
      <w:numFmt w:val="bullet"/>
      <w:lvlText w:val="•"/>
      <w:lvlJc w:val="left"/>
      <w:pPr>
        <w:ind w:left="2039" w:hanging="240"/>
      </w:pPr>
      <w:rPr>
        <w:rFonts w:hint="default"/>
        <w:lang w:val="ru-RU" w:eastAsia="en-US" w:bidi="ar-SA"/>
      </w:rPr>
    </w:lvl>
    <w:lvl w:ilvl="3" w:tplc="7BF03134">
      <w:numFmt w:val="bullet"/>
      <w:lvlText w:val="•"/>
      <w:lvlJc w:val="left"/>
      <w:pPr>
        <w:ind w:left="2989" w:hanging="240"/>
      </w:pPr>
      <w:rPr>
        <w:rFonts w:hint="default"/>
        <w:lang w:val="ru-RU" w:eastAsia="en-US" w:bidi="ar-SA"/>
      </w:rPr>
    </w:lvl>
    <w:lvl w:ilvl="4" w:tplc="F8C65E52">
      <w:numFmt w:val="bullet"/>
      <w:lvlText w:val="•"/>
      <w:lvlJc w:val="left"/>
      <w:pPr>
        <w:ind w:left="3938" w:hanging="240"/>
      </w:pPr>
      <w:rPr>
        <w:rFonts w:hint="default"/>
        <w:lang w:val="ru-RU" w:eastAsia="en-US" w:bidi="ar-SA"/>
      </w:rPr>
    </w:lvl>
    <w:lvl w:ilvl="5" w:tplc="ED56B13A">
      <w:numFmt w:val="bullet"/>
      <w:lvlText w:val="•"/>
      <w:lvlJc w:val="left"/>
      <w:pPr>
        <w:ind w:left="4888" w:hanging="240"/>
      </w:pPr>
      <w:rPr>
        <w:rFonts w:hint="default"/>
        <w:lang w:val="ru-RU" w:eastAsia="en-US" w:bidi="ar-SA"/>
      </w:rPr>
    </w:lvl>
    <w:lvl w:ilvl="6" w:tplc="9678F3B6">
      <w:numFmt w:val="bullet"/>
      <w:lvlText w:val="•"/>
      <w:lvlJc w:val="left"/>
      <w:pPr>
        <w:ind w:left="5838" w:hanging="240"/>
      </w:pPr>
      <w:rPr>
        <w:rFonts w:hint="default"/>
        <w:lang w:val="ru-RU" w:eastAsia="en-US" w:bidi="ar-SA"/>
      </w:rPr>
    </w:lvl>
    <w:lvl w:ilvl="7" w:tplc="185A8262">
      <w:numFmt w:val="bullet"/>
      <w:lvlText w:val="•"/>
      <w:lvlJc w:val="left"/>
      <w:pPr>
        <w:ind w:left="6787" w:hanging="240"/>
      </w:pPr>
      <w:rPr>
        <w:rFonts w:hint="default"/>
        <w:lang w:val="ru-RU" w:eastAsia="en-US" w:bidi="ar-SA"/>
      </w:rPr>
    </w:lvl>
    <w:lvl w:ilvl="8" w:tplc="78D0260A">
      <w:numFmt w:val="bullet"/>
      <w:lvlText w:val="•"/>
      <w:lvlJc w:val="left"/>
      <w:pPr>
        <w:ind w:left="7737" w:hanging="240"/>
      </w:pPr>
      <w:rPr>
        <w:rFonts w:hint="default"/>
        <w:lang w:val="ru-RU" w:eastAsia="en-US" w:bidi="ar-SA"/>
      </w:rPr>
    </w:lvl>
  </w:abstractNum>
  <w:abstractNum w:abstractNumId="22">
    <w:nsid w:val="614845B7"/>
    <w:multiLevelType w:val="hybridMultilevel"/>
    <w:tmpl w:val="44BA1CD6"/>
    <w:lvl w:ilvl="0" w:tplc="AD4476A4">
      <w:start w:val="1"/>
      <w:numFmt w:val="decimal"/>
      <w:suff w:val="space"/>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633E1A79"/>
    <w:multiLevelType w:val="hybridMultilevel"/>
    <w:tmpl w:val="6A1C314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nsid w:val="70066B48"/>
    <w:multiLevelType w:val="multilevel"/>
    <w:tmpl w:val="0BE4A42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4E7ACA"/>
    <w:multiLevelType w:val="hybridMultilevel"/>
    <w:tmpl w:val="CD84DCA0"/>
    <w:lvl w:ilvl="0" w:tplc="57223756">
      <w:start w:val="1"/>
      <w:numFmt w:val="bullet"/>
      <w:pStyle w:val="a"/>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7E28F1"/>
    <w:multiLevelType w:val="hybridMultilevel"/>
    <w:tmpl w:val="9D88E7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9"/>
  </w:num>
  <w:num w:numId="2">
    <w:abstractNumId w:val="1"/>
  </w:num>
  <w:num w:numId="3">
    <w:abstractNumId w:val="0"/>
  </w:num>
  <w:num w:numId="4">
    <w:abstractNumId w:val="26"/>
  </w:num>
  <w:num w:numId="5">
    <w:abstractNumId w:val="25"/>
  </w:num>
  <w:num w:numId="6">
    <w:abstractNumId w:val="23"/>
  </w:num>
  <w:num w:numId="7">
    <w:abstractNumId w:val="17"/>
  </w:num>
  <w:num w:numId="8">
    <w:abstractNumId w:val="7"/>
  </w:num>
  <w:num w:numId="9">
    <w:abstractNumId w:val="5"/>
  </w:num>
  <w:num w:numId="10">
    <w:abstractNumId w:val="22"/>
  </w:num>
  <w:num w:numId="11">
    <w:abstractNumId w:val="8"/>
  </w:num>
  <w:num w:numId="12">
    <w:abstractNumId w:val="15"/>
  </w:num>
  <w:num w:numId="13">
    <w:abstractNumId w:val="11"/>
  </w:num>
  <w:num w:numId="14">
    <w:abstractNumId w:val="14"/>
  </w:num>
  <w:num w:numId="15">
    <w:abstractNumId w:val="13"/>
  </w:num>
  <w:num w:numId="16">
    <w:abstractNumId w:val="18"/>
  </w:num>
  <w:num w:numId="17">
    <w:abstractNumId w:val="24"/>
  </w:num>
  <w:num w:numId="18">
    <w:abstractNumId w:val="16"/>
  </w:num>
  <w:num w:numId="19">
    <w:abstractNumId w:val="10"/>
  </w:num>
  <w:num w:numId="20">
    <w:abstractNumId w:val="6"/>
  </w:num>
  <w:num w:numId="21">
    <w:abstractNumId w:val="12"/>
  </w:num>
  <w:num w:numId="22">
    <w:abstractNumId w:val="3"/>
  </w:num>
  <w:num w:numId="23">
    <w:abstractNumId w:val="4"/>
  </w:num>
  <w:num w:numId="24">
    <w:abstractNumId w:val="20"/>
  </w:num>
  <w:num w:numId="25">
    <w:abstractNumId w:val="21"/>
  </w:num>
  <w:num w:numId="26">
    <w:abstractNumId w:val="19"/>
  </w:num>
  <w:num w:numId="27">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38914"/>
    <o:shapelayout v:ext="edit">
      <o:idmap v:ext="edit" data="37"/>
    </o:shapelayout>
  </w:hdrShapeDefaults>
  <w:footnotePr>
    <w:footnote w:id="-1"/>
    <w:footnote w:id="0"/>
  </w:footnotePr>
  <w:endnotePr>
    <w:endnote w:id="-1"/>
    <w:endnote w:id="0"/>
  </w:endnotePr>
  <w:compat>
    <w:useFELayout/>
  </w:compat>
  <w:rsids>
    <w:rsidRoot w:val="006F57E8"/>
    <w:rsid w:val="000063FD"/>
    <w:rsid w:val="00022B91"/>
    <w:rsid w:val="00031E2D"/>
    <w:rsid w:val="000537BF"/>
    <w:rsid w:val="00071119"/>
    <w:rsid w:val="000961B3"/>
    <w:rsid w:val="000C3244"/>
    <w:rsid w:val="000C4F76"/>
    <w:rsid w:val="000D2F7E"/>
    <w:rsid w:val="0011090C"/>
    <w:rsid w:val="00136AB4"/>
    <w:rsid w:val="00157DEE"/>
    <w:rsid w:val="00163F83"/>
    <w:rsid w:val="00175595"/>
    <w:rsid w:val="00182121"/>
    <w:rsid w:val="00205B6B"/>
    <w:rsid w:val="002147D2"/>
    <w:rsid w:val="00233263"/>
    <w:rsid w:val="00234C3C"/>
    <w:rsid w:val="00237419"/>
    <w:rsid w:val="00252983"/>
    <w:rsid w:val="002543CF"/>
    <w:rsid w:val="0025789F"/>
    <w:rsid w:val="002619FC"/>
    <w:rsid w:val="002B5366"/>
    <w:rsid w:val="002C05BB"/>
    <w:rsid w:val="002C1D57"/>
    <w:rsid w:val="002C2970"/>
    <w:rsid w:val="002C7DD0"/>
    <w:rsid w:val="002E528E"/>
    <w:rsid w:val="002E603A"/>
    <w:rsid w:val="00313984"/>
    <w:rsid w:val="00322358"/>
    <w:rsid w:val="00323ED8"/>
    <w:rsid w:val="00334E57"/>
    <w:rsid w:val="0033539A"/>
    <w:rsid w:val="00337FC7"/>
    <w:rsid w:val="00377F30"/>
    <w:rsid w:val="003851CF"/>
    <w:rsid w:val="003958BB"/>
    <w:rsid w:val="00396A94"/>
    <w:rsid w:val="003E20A3"/>
    <w:rsid w:val="003E5436"/>
    <w:rsid w:val="003F051D"/>
    <w:rsid w:val="003F3BFD"/>
    <w:rsid w:val="003F6CB9"/>
    <w:rsid w:val="00404D7F"/>
    <w:rsid w:val="00416BC0"/>
    <w:rsid w:val="0045778B"/>
    <w:rsid w:val="00476301"/>
    <w:rsid w:val="0048358B"/>
    <w:rsid w:val="004948A8"/>
    <w:rsid w:val="004A243B"/>
    <w:rsid w:val="004A5CC5"/>
    <w:rsid w:val="004D1C66"/>
    <w:rsid w:val="004E4AC3"/>
    <w:rsid w:val="004F7D68"/>
    <w:rsid w:val="00510B32"/>
    <w:rsid w:val="005226A6"/>
    <w:rsid w:val="00527D91"/>
    <w:rsid w:val="0055555E"/>
    <w:rsid w:val="00557BE5"/>
    <w:rsid w:val="005733C0"/>
    <w:rsid w:val="00574F37"/>
    <w:rsid w:val="00576E6A"/>
    <w:rsid w:val="0059319E"/>
    <w:rsid w:val="005B0FDB"/>
    <w:rsid w:val="005D257D"/>
    <w:rsid w:val="00615F50"/>
    <w:rsid w:val="006927D7"/>
    <w:rsid w:val="006A2377"/>
    <w:rsid w:val="006B2F2D"/>
    <w:rsid w:val="006B58AA"/>
    <w:rsid w:val="006C25F5"/>
    <w:rsid w:val="006D45BB"/>
    <w:rsid w:val="006E4F9B"/>
    <w:rsid w:val="006E5BB7"/>
    <w:rsid w:val="006F57E8"/>
    <w:rsid w:val="006F650E"/>
    <w:rsid w:val="00707A3F"/>
    <w:rsid w:val="007226F5"/>
    <w:rsid w:val="0072288A"/>
    <w:rsid w:val="0073233F"/>
    <w:rsid w:val="0073793E"/>
    <w:rsid w:val="007469EA"/>
    <w:rsid w:val="00754D6E"/>
    <w:rsid w:val="00775C4C"/>
    <w:rsid w:val="00785597"/>
    <w:rsid w:val="00804EAA"/>
    <w:rsid w:val="00823D29"/>
    <w:rsid w:val="00875FA5"/>
    <w:rsid w:val="00880A4A"/>
    <w:rsid w:val="008B7ED5"/>
    <w:rsid w:val="008D26C9"/>
    <w:rsid w:val="00953F86"/>
    <w:rsid w:val="00956C02"/>
    <w:rsid w:val="00965A2A"/>
    <w:rsid w:val="00992218"/>
    <w:rsid w:val="0099371E"/>
    <w:rsid w:val="0099761D"/>
    <w:rsid w:val="009A5848"/>
    <w:rsid w:val="009A6C7F"/>
    <w:rsid w:val="009B418E"/>
    <w:rsid w:val="009F0596"/>
    <w:rsid w:val="00A20F0C"/>
    <w:rsid w:val="00A21D6F"/>
    <w:rsid w:val="00A46138"/>
    <w:rsid w:val="00A54D10"/>
    <w:rsid w:val="00A7194D"/>
    <w:rsid w:val="00AB0B47"/>
    <w:rsid w:val="00AB6C48"/>
    <w:rsid w:val="00AD535E"/>
    <w:rsid w:val="00B20176"/>
    <w:rsid w:val="00B22654"/>
    <w:rsid w:val="00B41020"/>
    <w:rsid w:val="00B63EA5"/>
    <w:rsid w:val="00BB01D1"/>
    <w:rsid w:val="00BF144F"/>
    <w:rsid w:val="00C70357"/>
    <w:rsid w:val="00C73DF9"/>
    <w:rsid w:val="00C830B0"/>
    <w:rsid w:val="00C86A3F"/>
    <w:rsid w:val="00CA139D"/>
    <w:rsid w:val="00CB4C22"/>
    <w:rsid w:val="00CC554E"/>
    <w:rsid w:val="00CF13C7"/>
    <w:rsid w:val="00CF33EC"/>
    <w:rsid w:val="00D00216"/>
    <w:rsid w:val="00D12D71"/>
    <w:rsid w:val="00D5428D"/>
    <w:rsid w:val="00D816FA"/>
    <w:rsid w:val="00D84297"/>
    <w:rsid w:val="00DB4A91"/>
    <w:rsid w:val="00DD4B99"/>
    <w:rsid w:val="00DE632F"/>
    <w:rsid w:val="00DF0705"/>
    <w:rsid w:val="00E025B7"/>
    <w:rsid w:val="00E06F18"/>
    <w:rsid w:val="00E926E3"/>
    <w:rsid w:val="00E952F5"/>
    <w:rsid w:val="00EA004D"/>
    <w:rsid w:val="00EC6B5E"/>
    <w:rsid w:val="00ED0A2B"/>
    <w:rsid w:val="00EE48FA"/>
    <w:rsid w:val="00EF0EB5"/>
    <w:rsid w:val="00F3059E"/>
    <w:rsid w:val="00F311B5"/>
    <w:rsid w:val="00F34B6E"/>
    <w:rsid w:val="00F35F9E"/>
    <w:rsid w:val="00F41B37"/>
    <w:rsid w:val="00F55956"/>
    <w:rsid w:val="00F563D3"/>
    <w:rsid w:val="00F861FF"/>
    <w:rsid w:val="00F97F40"/>
    <w:rsid w:val="00FB39EA"/>
    <w:rsid w:val="00FC3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428D"/>
  </w:style>
  <w:style w:type="paragraph" w:styleId="1">
    <w:name w:val="heading 1"/>
    <w:aliases w:val="Заголовок 1 Знак Знак,Заголовок 1 Знак Знак Знак"/>
    <w:basedOn w:val="a0"/>
    <w:next w:val="a0"/>
    <w:link w:val="10"/>
    <w:uiPriority w:val="9"/>
    <w:qFormat/>
    <w:rsid w:val="00D5428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0"/>
    <w:next w:val="a0"/>
    <w:link w:val="20"/>
    <w:uiPriority w:val="9"/>
    <w:unhideWhenUsed/>
    <w:qFormat/>
    <w:rsid w:val="00D5428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0"/>
    <w:next w:val="a0"/>
    <w:link w:val="30"/>
    <w:uiPriority w:val="9"/>
    <w:semiHidden/>
    <w:unhideWhenUsed/>
    <w:qFormat/>
    <w:rsid w:val="00D5428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0"/>
    <w:next w:val="a0"/>
    <w:link w:val="40"/>
    <w:uiPriority w:val="9"/>
    <w:unhideWhenUsed/>
    <w:qFormat/>
    <w:rsid w:val="00D5428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0"/>
    <w:next w:val="a0"/>
    <w:link w:val="50"/>
    <w:uiPriority w:val="9"/>
    <w:semiHidden/>
    <w:unhideWhenUsed/>
    <w:qFormat/>
    <w:rsid w:val="00D5428D"/>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0"/>
    <w:next w:val="a0"/>
    <w:link w:val="60"/>
    <w:uiPriority w:val="99"/>
    <w:unhideWhenUsed/>
    <w:qFormat/>
    <w:rsid w:val="00D5428D"/>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0"/>
    <w:next w:val="a0"/>
    <w:link w:val="70"/>
    <w:uiPriority w:val="9"/>
    <w:semiHidden/>
    <w:unhideWhenUsed/>
    <w:qFormat/>
    <w:rsid w:val="00D5428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0"/>
    <w:next w:val="a0"/>
    <w:link w:val="80"/>
    <w:uiPriority w:val="9"/>
    <w:semiHidden/>
    <w:unhideWhenUsed/>
    <w:qFormat/>
    <w:rsid w:val="00D5428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0"/>
    <w:next w:val="a0"/>
    <w:link w:val="90"/>
    <w:uiPriority w:val="9"/>
    <w:semiHidden/>
    <w:unhideWhenUsed/>
    <w:qFormat/>
    <w:rsid w:val="00D5428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A004D"/>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A004D"/>
    <w:rPr>
      <w:rFonts w:ascii="Tahoma" w:hAnsi="Tahoma" w:cs="Tahoma"/>
      <w:sz w:val="16"/>
      <w:szCs w:val="16"/>
    </w:rPr>
  </w:style>
  <w:style w:type="paragraph" w:styleId="a6">
    <w:name w:val="No Spacing"/>
    <w:aliases w:val="Таблица"/>
    <w:basedOn w:val="a0"/>
    <w:link w:val="a7"/>
    <w:uiPriority w:val="1"/>
    <w:qFormat/>
    <w:rsid w:val="00D5428D"/>
    <w:pPr>
      <w:spacing w:after="0" w:line="240" w:lineRule="auto"/>
      <w:ind w:firstLine="0"/>
    </w:pPr>
  </w:style>
  <w:style w:type="character" w:customStyle="1" w:styleId="a7">
    <w:name w:val="Без интервала Знак"/>
    <w:aliases w:val="Таблица Знак"/>
    <w:basedOn w:val="a1"/>
    <w:link w:val="a6"/>
    <w:uiPriority w:val="1"/>
    <w:rsid w:val="0099371E"/>
  </w:style>
  <w:style w:type="character" w:customStyle="1" w:styleId="10">
    <w:name w:val="Заголовок 1 Знак"/>
    <w:aliases w:val="Заголовок 1 Знак Знак Знак1,Заголовок 1 Знак Знак Знак Знак"/>
    <w:basedOn w:val="a1"/>
    <w:link w:val="1"/>
    <w:uiPriority w:val="9"/>
    <w:rsid w:val="00D5428D"/>
    <w:rPr>
      <w:rFonts w:asciiTheme="majorHAnsi" w:eastAsiaTheme="majorEastAsia" w:hAnsiTheme="majorHAnsi" w:cstheme="majorBidi"/>
      <w:b/>
      <w:bCs/>
      <w:i/>
      <w:iCs/>
      <w:sz w:val="32"/>
      <w:szCs w:val="32"/>
    </w:rPr>
  </w:style>
  <w:style w:type="character" w:customStyle="1" w:styleId="20">
    <w:name w:val="Заголовок 2 Знак"/>
    <w:basedOn w:val="a1"/>
    <w:link w:val="2"/>
    <w:uiPriority w:val="9"/>
    <w:rsid w:val="00D5428D"/>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D5428D"/>
    <w:rPr>
      <w:rFonts w:asciiTheme="majorHAnsi" w:eastAsiaTheme="majorEastAsia" w:hAnsiTheme="majorHAnsi" w:cstheme="majorBidi"/>
      <w:b/>
      <w:bCs/>
      <w:i/>
      <w:iCs/>
      <w:sz w:val="26"/>
      <w:szCs w:val="26"/>
    </w:rPr>
  </w:style>
  <w:style w:type="character" w:customStyle="1" w:styleId="40">
    <w:name w:val="Заголовок 4 Знак"/>
    <w:basedOn w:val="a1"/>
    <w:link w:val="4"/>
    <w:uiPriority w:val="9"/>
    <w:rsid w:val="00D5428D"/>
    <w:rPr>
      <w:rFonts w:asciiTheme="majorHAnsi" w:eastAsiaTheme="majorEastAsia" w:hAnsiTheme="majorHAnsi" w:cstheme="majorBidi"/>
      <w:b/>
      <w:bCs/>
      <w:i/>
      <w:iCs/>
      <w:sz w:val="24"/>
      <w:szCs w:val="24"/>
    </w:rPr>
  </w:style>
  <w:style w:type="character" w:customStyle="1" w:styleId="50">
    <w:name w:val="Заголовок 5 Знак"/>
    <w:basedOn w:val="a1"/>
    <w:link w:val="5"/>
    <w:uiPriority w:val="9"/>
    <w:semiHidden/>
    <w:rsid w:val="00D5428D"/>
    <w:rPr>
      <w:rFonts w:asciiTheme="majorHAnsi" w:eastAsiaTheme="majorEastAsia" w:hAnsiTheme="majorHAnsi" w:cstheme="majorBidi"/>
      <w:b/>
      <w:bCs/>
      <w:i/>
      <w:iCs/>
    </w:rPr>
  </w:style>
  <w:style w:type="character" w:customStyle="1" w:styleId="60">
    <w:name w:val="Заголовок 6 Знак"/>
    <w:basedOn w:val="a1"/>
    <w:link w:val="6"/>
    <w:uiPriority w:val="99"/>
    <w:rsid w:val="00D5428D"/>
    <w:rPr>
      <w:rFonts w:asciiTheme="majorHAnsi" w:eastAsiaTheme="majorEastAsia" w:hAnsiTheme="majorHAnsi" w:cstheme="majorBidi"/>
      <w:b/>
      <w:bCs/>
      <w:i/>
      <w:iCs/>
    </w:rPr>
  </w:style>
  <w:style w:type="character" w:customStyle="1" w:styleId="70">
    <w:name w:val="Заголовок 7 Знак"/>
    <w:basedOn w:val="a1"/>
    <w:link w:val="7"/>
    <w:uiPriority w:val="9"/>
    <w:semiHidden/>
    <w:rsid w:val="00D5428D"/>
    <w:rPr>
      <w:rFonts w:asciiTheme="majorHAnsi" w:eastAsiaTheme="majorEastAsia" w:hAnsiTheme="majorHAnsi" w:cstheme="majorBidi"/>
      <w:b/>
      <w:bCs/>
      <w:i/>
      <w:iCs/>
      <w:sz w:val="20"/>
      <w:szCs w:val="20"/>
    </w:rPr>
  </w:style>
  <w:style w:type="character" w:customStyle="1" w:styleId="80">
    <w:name w:val="Заголовок 8 Знак"/>
    <w:basedOn w:val="a1"/>
    <w:link w:val="8"/>
    <w:uiPriority w:val="9"/>
    <w:semiHidden/>
    <w:rsid w:val="00D5428D"/>
    <w:rPr>
      <w:rFonts w:asciiTheme="majorHAnsi" w:eastAsiaTheme="majorEastAsia" w:hAnsiTheme="majorHAnsi" w:cstheme="majorBidi"/>
      <w:b/>
      <w:bCs/>
      <w:i/>
      <w:iCs/>
      <w:sz w:val="18"/>
      <w:szCs w:val="18"/>
    </w:rPr>
  </w:style>
  <w:style w:type="character" w:customStyle="1" w:styleId="90">
    <w:name w:val="Заголовок 9 Знак"/>
    <w:basedOn w:val="a1"/>
    <w:link w:val="9"/>
    <w:uiPriority w:val="9"/>
    <w:semiHidden/>
    <w:rsid w:val="00D5428D"/>
    <w:rPr>
      <w:rFonts w:asciiTheme="majorHAnsi" w:eastAsiaTheme="majorEastAsia" w:hAnsiTheme="majorHAnsi" w:cstheme="majorBidi"/>
      <w:i/>
      <w:iCs/>
      <w:sz w:val="18"/>
      <w:szCs w:val="18"/>
    </w:rPr>
  </w:style>
  <w:style w:type="paragraph" w:styleId="a8">
    <w:name w:val="caption"/>
    <w:basedOn w:val="a0"/>
    <w:next w:val="a0"/>
    <w:uiPriority w:val="35"/>
    <w:semiHidden/>
    <w:unhideWhenUsed/>
    <w:qFormat/>
    <w:rsid w:val="00D5428D"/>
    <w:rPr>
      <w:b/>
      <w:bCs/>
      <w:sz w:val="18"/>
      <w:szCs w:val="18"/>
    </w:rPr>
  </w:style>
  <w:style w:type="paragraph" w:styleId="a9">
    <w:name w:val="Title"/>
    <w:basedOn w:val="a0"/>
    <w:next w:val="a0"/>
    <w:link w:val="aa"/>
    <w:qFormat/>
    <w:rsid w:val="00D5428D"/>
    <w:pPr>
      <w:spacing w:line="240" w:lineRule="auto"/>
      <w:ind w:firstLine="0"/>
    </w:pPr>
    <w:rPr>
      <w:rFonts w:asciiTheme="majorHAnsi" w:eastAsiaTheme="majorEastAsia" w:hAnsiTheme="majorHAnsi" w:cstheme="majorBidi"/>
      <w:b/>
      <w:bCs/>
      <w:i/>
      <w:iCs/>
      <w:spacing w:val="10"/>
      <w:sz w:val="60"/>
      <w:szCs w:val="60"/>
    </w:rPr>
  </w:style>
  <w:style w:type="character" w:customStyle="1" w:styleId="aa">
    <w:name w:val="Название Знак"/>
    <w:basedOn w:val="a1"/>
    <w:link w:val="a9"/>
    <w:rsid w:val="00D5428D"/>
    <w:rPr>
      <w:rFonts w:asciiTheme="majorHAnsi" w:eastAsiaTheme="majorEastAsia" w:hAnsiTheme="majorHAnsi" w:cstheme="majorBidi"/>
      <w:b/>
      <w:bCs/>
      <w:i/>
      <w:iCs/>
      <w:spacing w:val="10"/>
      <w:sz w:val="60"/>
      <w:szCs w:val="60"/>
    </w:rPr>
  </w:style>
  <w:style w:type="paragraph" w:styleId="ab">
    <w:name w:val="Subtitle"/>
    <w:basedOn w:val="a0"/>
    <w:next w:val="a0"/>
    <w:link w:val="ac"/>
    <w:qFormat/>
    <w:rsid w:val="00D5428D"/>
    <w:pPr>
      <w:spacing w:after="320"/>
      <w:jc w:val="right"/>
    </w:pPr>
    <w:rPr>
      <w:i/>
      <w:iCs/>
      <w:color w:val="808080" w:themeColor="text1" w:themeTint="7F"/>
      <w:spacing w:val="10"/>
      <w:sz w:val="24"/>
      <w:szCs w:val="24"/>
    </w:rPr>
  </w:style>
  <w:style w:type="character" w:customStyle="1" w:styleId="ac">
    <w:name w:val="Подзаголовок Знак"/>
    <w:basedOn w:val="a1"/>
    <w:link w:val="ab"/>
    <w:rsid w:val="00D5428D"/>
    <w:rPr>
      <w:i/>
      <w:iCs/>
      <w:color w:val="808080" w:themeColor="text1" w:themeTint="7F"/>
      <w:spacing w:val="10"/>
      <w:sz w:val="24"/>
      <w:szCs w:val="24"/>
    </w:rPr>
  </w:style>
  <w:style w:type="character" w:styleId="ad">
    <w:name w:val="Strong"/>
    <w:basedOn w:val="a1"/>
    <w:uiPriority w:val="22"/>
    <w:qFormat/>
    <w:rsid w:val="00D5428D"/>
    <w:rPr>
      <w:b/>
      <w:bCs/>
      <w:spacing w:val="0"/>
    </w:rPr>
  </w:style>
  <w:style w:type="character" w:styleId="ae">
    <w:name w:val="Emphasis"/>
    <w:uiPriority w:val="20"/>
    <w:qFormat/>
    <w:rsid w:val="00D5428D"/>
    <w:rPr>
      <w:b/>
      <w:bCs/>
      <w:i/>
      <w:iCs/>
      <w:color w:val="auto"/>
    </w:rPr>
  </w:style>
  <w:style w:type="paragraph" w:styleId="af">
    <w:name w:val="List Paragraph"/>
    <w:basedOn w:val="a0"/>
    <w:link w:val="af0"/>
    <w:uiPriority w:val="1"/>
    <w:qFormat/>
    <w:rsid w:val="00D5428D"/>
    <w:pPr>
      <w:ind w:left="720"/>
      <w:contextualSpacing/>
    </w:pPr>
  </w:style>
  <w:style w:type="paragraph" w:styleId="21">
    <w:name w:val="Quote"/>
    <w:basedOn w:val="a0"/>
    <w:next w:val="a0"/>
    <w:link w:val="22"/>
    <w:uiPriority w:val="29"/>
    <w:qFormat/>
    <w:rsid w:val="00D5428D"/>
    <w:rPr>
      <w:color w:val="5A5A5A" w:themeColor="text1" w:themeTint="A5"/>
    </w:rPr>
  </w:style>
  <w:style w:type="character" w:customStyle="1" w:styleId="22">
    <w:name w:val="Цитата 2 Знак"/>
    <w:basedOn w:val="a1"/>
    <w:link w:val="21"/>
    <w:uiPriority w:val="29"/>
    <w:rsid w:val="00D5428D"/>
    <w:rPr>
      <w:rFonts w:asciiTheme="minorHAnsi"/>
      <w:color w:val="5A5A5A" w:themeColor="text1" w:themeTint="A5"/>
    </w:rPr>
  </w:style>
  <w:style w:type="paragraph" w:styleId="af1">
    <w:name w:val="Intense Quote"/>
    <w:basedOn w:val="a0"/>
    <w:next w:val="a0"/>
    <w:link w:val="af2"/>
    <w:uiPriority w:val="30"/>
    <w:qFormat/>
    <w:rsid w:val="00D5428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2">
    <w:name w:val="Выделенная цитата Знак"/>
    <w:basedOn w:val="a1"/>
    <w:link w:val="af1"/>
    <w:uiPriority w:val="30"/>
    <w:rsid w:val="00D5428D"/>
    <w:rPr>
      <w:rFonts w:asciiTheme="majorHAnsi" w:eastAsiaTheme="majorEastAsia" w:hAnsiTheme="majorHAnsi" w:cstheme="majorBidi"/>
      <w:i/>
      <w:iCs/>
      <w:sz w:val="20"/>
      <w:szCs w:val="20"/>
    </w:rPr>
  </w:style>
  <w:style w:type="character" w:styleId="af3">
    <w:name w:val="Subtle Emphasis"/>
    <w:uiPriority w:val="19"/>
    <w:qFormat/>
    <w:rsid w:val="00D5428D"/>
    <w:rPr>
      <w:i/>
      <w:iCs/>
      <w:color w:val="5A5A5A" w:themeColor="text1" w:themeTint="A5"/>
    </w:rPr>
  </w:style>
  <w:style w:type="character" w:styleId="af4">
    <w:name w:val="Intense Emphasis"/>
    <w:uiPriority w:val="21"/>
    <w:qFormat/>
    <w:rsid w:val="00D5428D"/>
    <w:rPr>
      <w:b/>
      <w:bCs/>
      <w:i/>
      <w:iCs/>
      <w:color w:val="auto"/>
      <w:u w:val="single"/>
    </w:rPr>
  </w:style>
  <w:style w:type="character" w:styleId="af5">
    <w:name w:val="Subtle Reference"/>
    <w:uiPriority w:val="31"/>
    <w:qFormat/>
    <w:rsid w:val="00D5428D"/>
    <w:rPr>
      <w:smallCaps/>
    </w:rPr>
  </w:style>
  <w:style w:type="character" w:styleId="af6">
    <w:name w:val="Intense Reference"/>
    <w:uiPriority w:val="32"/>
    <w:qFormat/>
    <w:rsid w:val="00D5428D"/>
    <w:rPr>
      <w:b/>
      <w:bCs/>
      <w:smallCaps/>
      <w:color w:val="auto"/>
    </w:rPr>
  </w:style>
  <w:style w:type="character" w:styleId="af7">
    <w:name w:val="Book Title"/>
    <w:uiPriority w:val="33"/>
    <w:qFormat/>
    <w:rsid w:val="00D5428D"/>
    <w:rPr>
      <w:rFonts w:asciiTheme="majorHAnsi" w:eastAsiaTheme="majorEastAsia" w:hAnsiTheme="majorHAnsi" w:cstheme="majorBidi"/>
      <w:b/>
      <w:bCs/>
      <w:smallCaps/>
      <w:color w:val="auto"/>
      <w:u w:val="single"/>
    </w:rPr>
  </w:style>
  <w:style w:type="paragraph" w:styleId="af8">
    <w:name w:val="TOC Heading"/>
    <w:basedOn w:val="1"/>
    <w:next w:val="a0"/>
    <w:uiPriority w:val="39"/>
    <w:semiHidden/>
    <w:unhideWhenUsed/>
    <w:qFormat/>
    <w:rsid w:val="00D5428D"/>
    <w:pPr>
      <w:outlineLvl w:val="9"/>
    </w:pPr>
  </w:style>
  <w:style w:type="paragraph" w:styleId="af9">
    <w:name w:val="header"/>
    <w:basedOn w:val="a0"/>
    <w:link w:val="afa"/>
    <w:uiPriority w:val="99"/>
    <w:unhideWhenUsed/>
    <w:rsid w:val="00953F86"/>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3F86"/>
  </w:style>
  <w:style w:type="paragraph" w:styleId="afb">
    <w:name w:val="footer"/>
    <w:basedOn w:val="a0"/>
    <w:link w:val="afc"/>
    <w:uiPriority w:val="99"/>
    <w:unhideWhenUsed/>
    <w:rsid w:val="00953F86"/>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3F86"/>
  </w:style>
  <w:style w:type="paragraph" w:customStyle="1" w:styleId="ConsPlusNonformat">
    <w:name w:val="ConsPlusNonformat"/>
    <w:uiPriority w:val="99"/>
    <w:rsid w:val="004A5CC5"/>
    <w:pPr>
      <w:widowControl w:val="0"/>
      <w:autoSpaceDE w:val="0"/>
      <w:autoSpaceDN w:val="0"/>
      <w:adjustRightInd w:val="0"/>
      <w:spacing w:after="0" w:line="240" w:lineRule="auto"/>
      <w:ind w:firstLine="0"/>
    </w:pPr>
    <w:rPr>
      <w:rFonts w:ascii="Courier New" w:eastAsia="Times New Roman" w:hAnsi="Courier New" w:cs="Courier New"/>
      <w:sz w:val="20"/>
      <w:szCs w:val="20"/>
      <w:lang w:val="ru-RU" w:eastAsia="ru-RU" w:bidi="ar-SA"/>
    </w:rPr>
  </w:style>
  <w:style w:type="paragraph" w:customStyle="1" w:styleId="ConsPlusTitle">
    <w:name w:val="ConsPlusTitle"/>
    <w:uiPriority w:val="99"/>
    <w:rsid w:val="004A5CC5"/>
    <w:pPr>
      <w:widowControl w:val="0"/>
      <w:autoSpaceDE w:val="0"/>
      <w:autoSpaceDN w:val="0"/>
      <w:adjustRightInd w:val="0"/>
      <w:spacing w:after="0" w:line="240" w:lineRule="auto"/>
      <w:ind w:firstLine="0"/>
    </w:pPr>
    <w:rPr>
      <w:rFonts w:ascii="Calibri" w:eastAsia="Times New Roman" w:hAnsi="Calibri" w:cs="Calibri"/>
      <w:b/>
      <w:bCs/>
      <w:lang w:val="ru-RU" w:eastAsia="ru-RU" w:bidi="ar-SA"/>
    </w:rPr>
  </w:style>
  <w:style w:type="paragraph" w:styleId="afd">
    <w:name w:val="Body Text Indent"/>
    <w:basedOn w:val="a0"/>
    <w:link w:val="afe"/>
    <w:uiPriority w:val="99"/>
    <w:semiHidden/>
    <w:rsid w:val="004A5CC5"/>
    <w:pPr>
      <w:widowControl w:val="0"/>
      <w:autoSpaceDE w:val="0"/>
      <w:autoSpaceDN w:val="0"/>
      <w:adjustRightInd w:val="0"/>
      <w:spacing w:after="0" w:line="240" w:lineRule="auto"/>
      <w:ind w:firstLine="720"/>
      <w:jc w:val="both"/>
    </w:pPr>
    <w:rPr>
      <w:rFonts w:ascii="Times New Roman" w:eastAsia="Calibri" w:hAnsi="Times New Roman" w:cs="Times New Roman"/>
      <w:sz w:val="24"/>
      <w:szCs w:val="24"/>
      <w:lang w:eastAsia="ru-RU" w:bidi="ar-SA"/>
    </w:rPr>
  </w:style>
  <w:style w:type="character" w:customStyle="1" w:styleId="afe">
    <w:name w:val="Основной текст с отступом Знак"/>
    <w:basedOn w:val="a1"/>
    <w:link w:val="afd"/>
    <w:uiPriority w:val="99"/>
    <w:semiHidden/>
    <w:rsid w:val="004A5CC5"/>
    <w:rPr>
      <w:rFonts w:ascii="Times New Roman" w:eastAsia="Calibri" w:hAnsi="Times New Roman" w:cs="Times New Roman"/>
      <w:sz w:val="24"/>
      <w:szCs w:val="24"/>
      <w:lang w:eastAsia="ru-RU" w:bidi="ar-SA"/>
    </w:rPr>
  </w:style>
  <w:style w:type="character" w:styleId="aff">
    <w:name w:val="Hyperlink"/>
    <w:uiPriority w:val="99"/>
    <w:rsid w:val="004A5CC5"/>
    <w:rPr>
      <w:rFonts w:cs="Times New Roman"/>
      <w:color w:val="0000FF"/>
      <w:u w:val="single"/>
    </w:rPr>
  </w:style>
  <w:style w:type="paragraph" w:customStyle="1" w:styleId="11">
    <w:name w:val="Стиль1"/>
    <w:uiPriority w:val="99"/>
    <w:rsid w:val="004A5CC5"/>
    <w:pPr>
      <w:spacing w:after="0" w:line="240" w:lineRule="auto"/>
      <w:ind w:firstLine="720"/>
      <w:jc w:val="both"/>
    </w:pPr>
    <w:rPr>
      <w:rFonts w:ascii="Arial" w:eastAsia="Times New Roman" w:hAnsi="Arial" w:cs="Times New Roman"/>
      <w:szCs w:val="20"/>
      <w:lang w:val="ru-RU" w:eastAsia="ru-RU" w:bidi="ar-SA"/>
    </w:rPr>
  </w:style>
  <w:style w:type="character" w:styleId="aff0">
    <w:name w:val="page number"/>
    <w:rsid w:val="004A5CC5"/>
    <w:rPr>
      <w:rFonts w:cs="Times New Roman"/>
    </w:rPr>
  </w:style>
  <w:style w:type="character" w:customStyle="1" w:styleId="14">
    <w:name w:val="Стиль 14 пт По ширине"/>
    <w:rsid w:val="004A5CC5"/>
    <w:rPr>
      <w:sz w:val="28"/>
      <w:szCs w:val="24"/>
      <w:lang w:val="ru-RU" w:eastAsia="ru-RU" w:bidi="ar-SA"/>
    </w:rPr>
  </w:style>
  <w:style w:type="paragraph" w:customStyle="1" w:styleId="ConsPlusNormal">
    <w:name w:val="ConsPlusNormal"/>
    <w:link w:val="ConsPlusNormal0"/>
    <w:rsid w:val="004A5CC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styleId="aff1">
    <w:name w:val="Normal (Web)"/>
    <w:basedOn w:val="a0"/>
    <w:uiPriority w:val="99"/>
    <w:unhideWhenUsed/>
    <w:rsid w:val="00804EAA"/>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onsNormal">
    <w:name w:val="ConsNormal"/>
    <w:rsid w:val="00416BC0"/>
    <w:pPr>
      <w:spacing w:after="0" w:line="240" w:lineRule="auto"/>
      <w:ind w:firstLine="720"/>
    </w:pPr>
    <w:rPr>
      <w:rFonts w:ascii="Arial" w:eastAsia="Times New Roman" w:hAnsi="Arial" w:cs="Times New Roman"/>
      <w:snapToGrid w:val="0"/>
      <w:sz w:val="20"/>
      <w:szCs w:val="20"/>
      <w:lang w:val="ru-RU" w:eastAsia="ru-RU" w:bidi="ar-SA"/>
    </w:rPr>
  </w:style>
  <w:style w:type="paragraph" w:customStyle="1" w:styleId="ConsNonformat">
    <w:name w:val="ConsNonformat"/>
    <w:rsid w:val="00416BC0"/>
    <w:pPr>
      <w:spacing w:after="0" w:line="240" w:lineRule="auto"/>
      <w:ind w:firstLine="0"/>
    </w:pPr>
    <w:rPr>
      <w:rFonts w:ascii="Courier New" w:eastAsia="Times New Roman" w:hAnsi="Courier New" w:cs="Times New Roman"/>
      <w:snapToGrid w:val="0"/>
      <w:sz w:val="20"/>
      <w:szCs w:val="20"/>
      <w:lang w:val="ru-RU" w:eastAsia="ru-RU" w:bidi="ar-SA"/>
    </w:rPr>
  </w:style>
  <w:style w:type="paragraph" w:styleId="aff2">
    <w:name w:val="Body Text"/>
    <w:basedOn w:val="a0"/>
    <w:link w:val="aff3"/>
    <w:uiPriority w:val="1"/>
    <w:unhideWhenUsed/>
    <w:qFormat/>
    <w:rsid w:val="00DD4B99"/>
    <w:pPr>
      <w:spacing w:after="120"/>
    </w:pPr>
  </w:style>
  <w:style w:type="character" w:customStyle="1" w:styleId="aff3">
    <w:name w:val="Основной текст Знак"/>
    <w:basedOn w:val="a1"/>
    <w:link w:val="aff2"/>
    <w:uiPriority w:val="1"/>
    <w:rsid w:val="00DD4B99"/>
  </w:style>
  <w:style w:type="character" w:customStyle="1" w:styleId="highlight">
    <w:name w:val="highlight"/>
    <w:basedOn w:val="a1"/>
    <w:rsid w:val="005733C0"/>
  </w:style>
  <w:style w:type="table" w:styleId="aff4">
    <w:name w:val="Table Grid"/>
    <w:basedOn w:val="a2"/>
    <w:uiPriority w:val="39"/>
    <w:rsid w:val="005733C0"/>
    <w:pPr>
      <w:spacing w:after="0" w:line="240" w:lineRule="auto"/>
      <w:ind w:firstLine="0"/>
    </w:pPr>
    <w:rPr>
      <w:rFonts w:eastAsiaTheme="minorHAns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5">
    <w:name w:val="Основной текст_"/>
    <w:basedOn w:val="a1"/>
    <w:link w:val="12"/>
    <w:rsid w:val="00D816FA"/>
    <w:rPr>
      <w:rFonts w:ascii="Times New Roman" w:eastAsia="Times New Roman" w:hAnsi="Times New Roman" w:cs="Times New Roman"/>
      <w:shd w:val="clear" w:color="auto" w:fill="FFFFFF"/>
    </w:rPr>
  </w:style>
  <w:style w:type="paragraph" w:customStyle="1" w:styleId="12">
    <w:name w:val="Основной текст1"/>
    <w:basedOn w:val="a0"/>
    <w:link w:val="aff5"/>
    <w:rsid w:val="00D816FA"/>
    <w:pPr>
      <w:widowControl w:val="0"/>
      <w:shd w:val="clear" w:color="auto" w:fill="FFFFFF"/>
      <w:spacing w:line="240" w:lineRule="auto"/>
      <w:ind w:firstLine="0"/>
    </w:pPr>
    <w:rPr>
      <w:rFonts w:ascii="Times New Roman" w:eastAsia="Times New Roman" w:hAnsi="Times New Roman" w:cs="Times New Roman"/>
    </w:rPr>
  </w:style>
  <w:style w:type="paragraph" w:styleId="HTML">
    <w:name w:val="HTML Preformatted"/>
    <w:basedOn w:val="a0"/>
    <w:link w:val="HTML0"/>
    <w:uiPriority w:val="99"/>
    <w:unhideWhenUsed/>
    <w:rsid w:val="002E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1"/>
    <w:link w:val="HTML"/>
    <w:uiPriority w:val="99"/>
    <w:rsid w:val="002E528E"/>
    <w:rPr>
      <w:rFonts w:ascii="Courier New" w:eastAsia="Times New Roman" w:hAnsi="Courier New" w:cs="Courier New"/>
      <w:sz w:val="20"/>
      <w:szCs w:val="20"/>
      <w:lang w:val="ru-RU" w:eastAsia="ru-RU" w:bidi="ar-SA"/>
    </w:rPr>
  </w:style>
  <w:style w:type="character" w:customStyle="1" w:styleId="23">
    <w:name w:val="Основной текст (2)"/>
    <w:basedOn w:val="a1"/>
    <w:rsid w:val="00BF14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6">
    <w:name w:val="Подпись к таблице"/>
    <w:basedOn w:val="a1"/>
    <w:rsid w:val="00BF14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7">
    <w:name w:val="+таб"/>
    <w:basedOn w:val="a0"/>
    <w:link w:val="aff8"/>
    <w:qFormat/>
    <w:rsid w:val="00775C4C"/>
    <w:pPr>
      <w:spacing w:after="0" w:line="240" w:lineRule="auto"/>
      <w:ind w:firstLine="0"/>
      <w:jc w:val="center"/>
    </w:pPr>
    <w:rPr>
      <w:rFonts w:ascii="Bookman Old Style" w:eastAsia="Times New Roman" w:hAnsi="Bookman Old Style" w:cs="Times New Roman"/>
      <w:sz w:val="20"/>
      <w:szCs w:val="20"/>
      <w:lang w:val="ru-RU" w:eastAsia="ru-RU" w:bidi="ar-SA"/>
    </w:rPr>
  </w:style>
  <w:style w:type="character" w:customStyle="1" w:styleId="aff8">
    <w:name w:val="+таб Знак"/>
    <w:basedOn w:val="a1"/>
    <w:link w:val="aff7"/>
    <w:rsid w:val="00775C4C"/>
    <w:rPr>
      <w:rFonts w:ascii="Bookman Old Style" w:eastAsia="Times New Roman" w:hAnsi="Bookman Old Style" w:cs="Times New Roman"/>
      <w:sz w:val="20"/>
      <w:szCs w:val="20"/>
      <w:lang w:val="ru-RU" w:eastAsia="ru-RU" w:bidi="ar-SA"/>
    </w:rPr>
  </w:style>
  <w:style w:type="paragraph" w:customStyle="1" w:styleId="S">
    <w:name w:val="S_Обычный"/>
    <w:basedOn w:val="a0"/>
    <w:link w:val="S0"/>
    <w:qFormat/>
    <w:rsid w:val="00775C4C"/>
    <w:pPr>
      <w:spacing w:after="120" w:line="276" w:lineRule="auto"/>
      <w:ind w:firstLine="567"/>
      <w:jc w:val="both"/>
    </w:pPr>
    <w:rPr>
      <w:rFonts w:ascii="Bookman Old Style" w:eastAsia="Times New Roman" w:hAnsi="Bookman Old Style" w:cs="Times New Roman"/>
      <w:sz w:val="24"/>
      <w:szCs w:val="24"/>
      <w:lang w:val="ru-RU" w:eastAsia="ru-RU" w:bidi="ar-SA"/>
    </w:rPr>
  </w:style>
  <w:style w:type="character" w:customStyle="1" w:styleId="S0">
    <w:name w:val="S_Обычный Знак"/>
    <w:basedOn w:val="a1"/>
    <w:link w:val="S"/>
    <w:rsid w:val="00775C4C"/>
    <w:rPr>
      <w:rFonts w:ascii="Bookman Old Style" w:eastAsia="Times New Roman" w:hAnsi="Bookman Old Style" w:cs="Times New Roman"/>
      <w:sz w:val="24"/>
      <w:szCs w:val="24"/>
      <w:lang w:val="ru-RU" w:eastAsia="ru-RU" w:bidi="ar-SA"/>
    </w:rPr>
  </w:style>
  <w:style w:type="paragraph" w:customStyle="1" w:styleId="S1">
    <w:name w:val="S_Таблица"/>
    <w:basedOn w:val="a0"/>
    <w:link w:val="S10"/>
    <w:qFormat/>
    <w:rsid w:val="00775C4C"/>
    <w:pPr>
      <w:widowControl w:val="0"/>
      <w:spacing w:after="0" w:line="240" w:lineRule="auto"/>
      <w:ind w:firstLine="0"/>
      <w:jc w:val="center"/>
    </w:pPr>
    <w:rPr>
      <w:rFonts w:ascii="Bookman Old Style" w:eastAsia="Times New Roman" w:hAnsi="Bookman Old Style" w:cs="Times New Roman"/>
      <w:noProof/>
      <w:sz w:val="20"/>
      <w:szCs w:val="24"/>
      <w:lang w:eastAsia="ru-RU" w:bidi="ar-SA"/>
    </w:rPr>
  </w:style>
  <w:style w:type="character" w:customStyle="1" w:styleId="S10">
    <w:name w:val="S_Таблица Знак1"/>
    <w:link w:val="S1"/>
    <w:rsid w:val="00775C4C"/>
    <w:rPr>
      <w:rFonts w:ascii="Bookman Old Style" w:eastAsia="Times New Roman" w:hAnsi="Bookman Old Style" w:cs="Times New Roman"/>
      <w:noProof/>
      <w:sz w:val="20"/>
      <w:szCs w:val="24"/>
      <w:lang w:eastAsia="ru-RU" w:bidi="ar-SA"/>
    </w:rPr>
  </w:style>
  <w:style w:type="character" w:customStyle="1" w:styleId="af0">
    <w:name w:val="Абзац списка Знак"/>
    <w:link w:val="af"/>
    <w:uiPriority w:val="34"/>
    <w:locked/>
    <w:rsid w:val="00775C4C"/>
  </w:style>
  <w:style w:type="paragraph" w:customStyle="1" w:styleId="a">
    <w:name w:val="макет"/>
    <w:basedOn w:val="a0"/>
    <w:next w:val="a0"/>
    <w:link w:val="aff9"/>
    <w:qFormat/>
    <w:rsid w:val="00775C4C"/>
    <w:pPr>
      <w:numPr>
        <w:numId w:val="5"/>
      </w:numPr>
      <w:spacing w:after="0" w:line="276" w:lineRule="auto"/>
      <w:jc w:val="both"/>
    </w:pPr>
    <w:rPr>
      <w:rFonts w:ascii="Bookman Old Style" w:eastAsia="Times New Roman" w:hAnsi="Bookman Old Style" w:cs="Times New Roman"/>
      <w:sz w:val="24"/>
      <w:szCs w:val="20"/>
      <w:lang w:val="ru-RU" w:eastAsia="ru-RU" w:bidi="ar-SA"/>
    </w:rPr>
  </w:style>
  <w:style w:type="character" w:customStyle="1" w:styleId="aff9">
    <w:name w:val="макет Знак"/>
    <w:basedOn w:val="a1"/>
    <w:link w:val="a"/>
    <w:rsid w:val="00775C4C"/>
    <w:rPr>
      <w:rFonts w:ascii="Bookman Old Style" w:eastAsia="Times New Roman" w:hAnsi="Bookman Old Style" w:cs="Times New Roman"/>
      <w:sz w:val="24"/>
      <w:szCs w:val="20"/>
      <w:lang w:val="ru-RU" w:eastAsia="ru-RU" w:bidi="ar-SA"/>
    </w:rPr>
  </w:style>
  <w:style w:type="paragraph" w:customStyle="1" w:styleId="Default">
    <w:name w:val="Default"/>
    <w:rsid w:val="00775C4C"/>
    <w:pPr>
      <w:autoSpaceDE w:val="0"/>
      <w:autoSpaceDN w:val="0"/>
      <w:adjustRightInd w:val="0"/>
      <w:spacing w:after="0" w:line="240" w:lineRule="auto"/>
      <w:ind w:firstLine="0"/>
    </w:pPr>
    <w:rPr>
      <w:rFonts w:ascii="Times New Roman" w:eastAsia="Calibri" w:hAnsi="Times New Roman" w:cs="Times New Roman"/>
      <w:color w:val="000000"/>
      <w:sz w:val="24"/>
      <w:szCs w:val="24"/>
      <w:lang w:val="ru-RU" w:bidi="ar-SA"/>
    </w:rPr>
  </w:style>
  <w:style w:type="paragraph" w:styleId="24">
    <w:name w:val="Body Text 2"/>
    <w:basedOn w:val="a0"/>
    <w:link w:val="25"/>
    <w:uiPriority w:val="99"/>
    <w:unhideWhenUsed/>
    <w:rsid w:val="00775C4C"/>
    <w:pPr>
      <w:spacing w:after="120"/>
      <w:ind w:firstLine="0"/>
    </w:pPr>
    <w:rPr>
      <w:rFonts w:ascii="Calibri" w:eastAsia="Calibri" w:hAnsi="Calibri" w:cs="Times New Roman"/>
      <w:sz w:val="20"/>
      <w:szCs w:val="20"/>
      <w:lang w:val="ru-RU" w:eastAsia="ru-RU" w:bidi="ar-SA"/>
    </w:rPr>
  </w:style>
  <w:style w:type="character" w:customStyle="1" w:styleId="25">
    <w:name w:val="Основной текст 2 Знак"/>
    <w:basedOn w:val="a1"/>
    <w:link w:val="24"/>
    <w:uiPriority w:val="99"/>
    <w:rsid w:val="00775C4C"/>
    <w:rPr>
      <w:rFonts w:ascii="Calibri" w:eastAsia="Calibri" w:hAnsi="Calibri" w:cs="Times New Roman"/>
      <w:sz w:val="20"/>
      <w:szCs w:val="20"/>
      <w:lang w:val="ru-RU" w:eastAsia="ru-RU" w:bidi="ar-SA"/>
    </w:rPr>
  </w:style>
  <w:style w:type="paragraph" w:customStyle="1" w:styleId="26">
    <w:name w:val="Основной текст2"/>
    <w:basedOn w:val="a0"/>
    <w:uiPriority w:val="99"/>
    <w:rsid w:val="00775C4C"/>
    <w:pPr>
      <w:spacing w:after="0" w:line="240" w:lineRule="atLeast"/>
      <w:ind w:hanging="720"/>
    </w:pPr>
    <w:rPr>
      <w:rFonts w:ascii="Calibri" w:eastAsia="Calibri" w:hAnsi="Calibri" w:cs="Times New Roman"/>
      <w:spacing w:val="3"/>
      <w:sz w:val="21"/>
      <w:szCs w:val="21"/>
      <w:lang w:val="ru-RU" w:bidi="ar-SA"/>
    </w:rPr>
  </w:style>
  <w:style w:type="character" w:customStyle="1" w:styleId="affa">
    <w:name w:val="абзац Знак"/>
    <w:basedOn w:val="a1"/>
    <w:link w:val="affb"/>
    <w:uiPriority w:val="99"/>
    <w:locked/>
    <w:rsid w:val="00775C4C"/>
    <w:rPr>
      <w:rFonts w:cs="Times New Roman"/>
      <w:sz w:val="24"/>
    </w:rPr>
  </w:style>
  <w:style w:type="paragraph" w:customStyle="1" w:styleId="affb">
    <w:name w:val="абзац"/>
    <w:basedOn w:val="a0"/>
    <w:link w:val="affa"/>
    <w:uiPriority w:val="99"/>
    <w:rsid w:val="00775C4C"/>
    <w:pPr>
      <w:spacing w:after="0" w:line="360" w:lineRule="auto"/>
      <w:ind w:firstLine="851"/>
      <w:jc w:val="both"/>
    </w:pPr>
    <w:rPr>
      <w:rFonts w:cs="Times New Roman"/>
      <w:sz w:val="24"/>
    </w:rPr>
  </w:style>
  <w:style w:type="paragraph" w:customStyle="1" w:styleId="affc">
    <w:name w:val="Нормальный (таблица)"/>
    <w:basedOn w:val="a0"/>
    <w:next w:val="a0"/>
    <w:uiPriority w:val="99"/>
    <w:rsid w:val="00775C4C"/>
    <w:pPr>
      <w:autoSpaceDE w:val="0"/>
      <w:autoSpaceDN w:val="0"/>
      <w:adjustRightInd w:val="0"/>
      <w:spacing w:after="0" w:line="240" w:lineRule="auto"/>
      <w:ind w:firstLine="0"/>
      <w:jc w:val="both"/>
    </w:pPr>
    <w:rPr>
      <w:rFonts w:ascii="Arial" w:eastAsia="Times New Roman" w:hAnsi="Arial" w:cs="Arial"/>
      <w:sz w:val="24"/>
      <w:szCs w:val="24"/>
      <w:lang w:val="ru-RU" w:eastAsia="ru-RU" w:bidi="ar-SA"/>
    </w:rPr>
  </w:style>
  <w:style w:type="character" w:customStyle="1" w:styleId="apple-converted-space">
    <w:name w:val="apple-converted-space"/>
    <w:basedOn w:val="a1"/>
    <w:rsid w:val="00775C4C"/>
  </w:style>
  <w:style w:type="paragraph" w:customStyle="1" w:styleId="ConsTitle">
    <w:name w:val="ConsTitle"/>
    <w:rsid w:val="00D00216"/>
    <w:pPr>
      <w:widowControl w:val="0"/>
      <w:suppressAutoHyphens/>
      <w:snapToGrid w:val="0"/>
      <w:spacing w:after="0" w:line="240" w:lineRule="auto"/>
      <w:ind w:firstLine="0"/>
    </w:pPr>
    <w:rPr>
      <w:rFonts w:ascii="Arial" w:eastAsia="Times New Roman" w:hAnsi="Arial" w:cs="Arial"/>
      <w:b/>
      <w:sz w:val="16"/>
      <w:szCs w:val="20"/>
      <w:lang w:val="ru-RU" w:eastAsia="zh-CN" w:bidi="ar-SA"/>
    </w:rPr>
  </w:style>
  <w:style w:type="paragraph" w:customStyle="1" w:styleId="s11">
    <w:name w:val="s_1"/>
    <w:basedOn w:val="a0"/>
    <w:rsid w:val="00D00216"/>
    <w:pPr>
      <w:spacing w:after="0" w:line="240" w:lineRule="auto"/>
      <w:ind w:firstLine="720"/>
      <w:jc w:val="both"/>
    </w:pPr>
    <w:rPr>
      <w:rFonts w:ascii="Arial" w:eastAsia="Times New Roman" w:hAnsi="Arial" w:cs="Arial"/>
      <w:sz w:val="26"/>
      <w:szCs w:val="26"/>
      <w:lang w:val="ru-RU" w:eastAsia="ru-RU" w:bidi="ar-SA"/>
    </w:rPr>
  </w:style>
  <w:style w:type="paragraph" w:customStyle="1" w:styleId="13">
    <w:name w:val="Без интервала1"/>
    <w:rsid w:val="00D00216"/>
    <w:pPr>
      <w:suppressAutoHyphens/>
      <w:spacing w:after="0" w:line="240" w:lineRule="auto"/>
      <w:ind w:firstLine="0"/>
    </w:pPr>
    <w:rPr>
      <w:rFonts w:ascii="Calibri" w:eastAsia="Times New Roman" w:hAnsi="Calibri" w:cs="Calibri"/>
      <w:lang w:val="ru-RU" w:eastAsia="zh-CN" w:bidi="ar-SA"/>
    </w:rPr>
  </w:style>
  <w:style w:type="paragraph" w:customStyle="1" w:styleId="text1cl">
    <w:name w:val="text1cl"/>
    <w:basedOn w:val="a0"/>
    <w:uiPriority w:val="99"/>
    <w:rsid w:val="00136AB4"/>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ffd">
    <w:name w:val="Гипертекстовая ссылка"/>
    <w:basedOn w:val="a1"/>
    <w:uiPriority w:val="99"/>
    <w:rsid w:val="00322358"/>
    <w:rPr>
      <w:b/>
      <w:bCs/>
      <w:color w:val="008000"/>
      <w:u w:val="single"/>
    </w:rPr>
  </w:style>
  <w:style w:type="character" w:customStyle="1" w:styleId="affe">
    <w:name w:val="Подпись к картинке_"/>
    <w:basedOn w:val="a1"/>
    <w:link w:val="afff"/>
    <w:rsid w:val="00322358"/>
    <w:rPr>
      <w:rFonts w:ascii="Times New Roman" w:eastAsia="Times New Roman" w:hAnsi="Times New Roman" w:cs="Times New Roman"/>
      <w:shd w:val="clear" w:color="auto" w:fill="FFFFFF"/>
    </w:rPr>
  </w:style>
  <w:style w:type="paragraph" w:customStyle="1" w:styleId="afff">
    <w:name w:val="Подпись к картинке"/>
    <w:basedOn w:val="a0"/>
    <w:link w:val="affe"/>
    <w:rsid w:val="00322358"/>
    <w:pPr>
      <w:widowControl w:val="0"/>
      <w:shd w:val="clear" w:color="auto" w:fill="FFFFFF"/>
      <w:spacing w:after="0" w:line="240" w:lineRule="auto"/>
      <w:ind w:firstLine="0"/>
    </w:pPr>
    <w:rPr>
      <w:rFonts w:ascii="Times New Roman" w:eastAsia="Times New Roman" w:hAnsi="Times New Roman" w:cs="Times New Roman"/>
    </w:rPr>
  </w:style>
  <w:style w:type="paragraph" w:customStyle="1" w:styleId="afff0">
    <w:name w:val="Статья"/>
    <w:basedOn w:val="a0"/>
    <w:next w:val="a0"/>
    <w:rsid w:val="00EE48FA"/>
    <w:pPr>
      <w:spacing w:after="0" w:line="288" w:lineRule="auto"/>
      <w:ind w:firstLine="0"/>
      <w:jc w:val="center"/>
    </w:pPr>
    <w:rPr>
      <w:rFonts w:ascii="Times New Roman" w:eastAsia="Times New Roman" w:hAnsi="Times New Roman" w:cs="Times New Roman"/>
      <w:b/>
      <w:bCs/>
      <w:sz w:val="28"/>
      <w:szCs w:val="24"/>
      <w:lang w:val="ru-RU" w:eastAsia="ru-RU" w:bidi="ar-SA"/>
    </w:rPr>
  </w:style>
  <w:style w:type="paragraph" w:styleId="27">
    <w:name w:val="Body Text Indent 2"/>
    <w:basedOn w:val="a0"/>
    <w:link w:val="28"/>
    <w:rsid w:val="00EE48FA"/>
    <w:pPr>
      <w:spacing w:after="120"/>
      <w:ind w:left="283" w:firstLine="0"/>
    </w:pPr>
    <w:rPr>
      <w:rFonts w:ascii="Times New Roman" w:eastAsia="Times New Roman" w:hAnsi="Times New Roman" w:cs="Times New Roman"/>
      <w:sz w:val="24"/>
      <w:szCs w:val="24"/>
      <w:lang w:val="ru-RU" w:eastAsia="ru-RU" w:bidi="ar-SA"/>
    </w:rPr>
  </w:style>
  <w:style w:type="character" w:customStyle="1" w:styleId="28">
    <w:name w:val="Основной текст с отступом 2 Знак"/>
    <w:basedOn w:val="a1"/>
    <w:link w:val="27"/>
    <w:rsid w:val="00EE48FA"/>
    <w:rPr>
      <w:rFonts w:ascii="Times New Roman" w:eastAsia="Times New Roman" w:hAnsi="Times New Roman" w:cs="Times New Roman"/>
      <w:sz w:val="24"/>
      <w:szCs w:val="24"/>
      <w:lang w:val="ru-RU" w:eastAsia="ru-RU" w:bidi="ar-SA"/>
    </w:rPr>
  </w:style>
  <w:style w:type="paragraph" w:styleId="31">
    <w:name w:val="Body Text 3"/>
    <w:basedOn w:val="a0"/>
    <w:link w:val="32"/>
    <w:rsid w:val="00EE48FA"/>
    <w:pPr>
      <w:spacing w:after="120" w:line="240" w:lineRule="auto"/>
      <w:ind w:firstLine="0"/>
    </w:pPr>
    <w:rPr>
      <w:rFonts w:ascii="Times New Roman" w:eastAsia="Times New Roman" w:hAnsi="Times New Roman" w:cs="Times New Roman"/>
      <w:sz w:val="16"/>
      <w:szCs w:val="16"/>
      <w:lang w:val="ru-RU" w:eastAsia="ru-RU" w:bidi="ar-SA"/>
    </w:rPr>
  </w:style>
  <w:style w:type="character" w:customStyle="1" w:styleId="32">
    <w:name w:val="Основной текст 3 Знак"/>
    <w:basedOn w:val="a1"/>
    <w:link w:val="31"/>
    <w:rsid w:val="00EE48FA"/>
    <w:rPr>
      <w:rFonts w:ascii="Times New Roman" w:eastAsia="Times New Roman" w:hAnsi="Times New Roman" w:cs="Times New Roman"/>
      <w:sz w:val="16"/>
      <w:szCs w:val="16"/>
      <w:lang w:val="ru-RU" w:eastAsia="ru-RU" w:bidi="ar-SA"/>
    </w:rPr>
  </w:style>
  <w:style w:type="character" w:customStyle="1" w:styleId="ConsPlusNormal0">
    <w:name w:val="ConsPlusNormal Знак"/>
    <w:link w:val="ConsPlusNormal"/>
    <w:locked/>
    <w:rsid w:val="0048358B"/>
    <w:rPr>
      <w:rFonts w:ascii="Arial" w:eastAsia="Times New Roman" w:hAnsi="Arial" w:cs="Arial"/>
      <w:sz w:val="20"/>
      <w:szCs w:val="20"/>
      <w:lang w:val="ru-RU" w:eastAsia="ru-RU" w:bidi="ar-SA"/>
    </w:rPr>
  </w:style>
  <w:style w:type="character" w:customStyle="1" w:styleId="FontStyle14">
    <w:name w:val="Font Style14"/>
    <w:rsid w:val="0048358B"/>
    <w:rPr>
      <w:rFonts w:ascii="Times New Roman" w:hAnsi="Times New Roman" w:cs="Times New Roman" w:hint="default"/>
      <w:sz w:val="26"/>
      <w:szCs w:val="26"/>
    </w:rPr>
  </w:style>
  <w:style w:type="character" w:customStyle="1" w:styleId="FontStyle17">
    <w:name w:val="Font Style17"/>
    <w:rsid w:val="0048358B"/>
    <w:rPr>
      <w:rFonts w:ascii="Times New Roman" w:hAnsi="Times New Roman" w:cs="Times New Roman" w:hint="default"/>
      <w:sz w:val="24"/>
      <w:szCs w:val="24"/>
    </w:rPr>
  </w:style>
  <w:style w:type="paragraph" w:customStyle="1" w:styleId="Standard">
    <w:name w:val="Standard"/>
    <w:rsid w:val="00F41B37"/>
    <w:pPr>
      <w:suppressAutoHyphens/>
      <w:autoSpaceDN w:val="0"/>
      <w:spacing w:after="0" w:line="240" w:lineRule="auto"/>
      <w:ind w:firstLine="0"/>
      <w:textAlignment w:val="baseline"/>
    </w:pPr>
    <w:rPr>
      <w:rFonts w:ascii="Times New Roman" w:eastAsia="Times New Roman" w:hAnsi="Times New Roman" w:cs="Times New Roman"/>
      <w:kern w:val="3"/>
      <w:sz w:val="24"/>
      <w:szCs w:val="24"/>
      <w:lang w:eastAsia="zh-CN" w:bidi="ar-SA"/>
    </w:rPr>
  </w:style>
  <w:style w:type="paragraph" w:styleId="afff1">
    <w:name w:val="footnote text"/>
    <w:basedOn w:val="a0"/>
    <w:link w:val="afff2"/>
    <w:uiPriority w:val="99"/>
    <w:unhideWhenUsed/>
    <w:rsid w:val="0073233F"/>
    <w:pPr>
      <w:spacing w:after="0" w:line="240" w:lineRule="auto"/>
      <w:ind w:firstLine="720"/>
      <w:jc w:val="both"/>
    </w:pPr>
    <w:rPr>
      <w:rFonts w:ascii="Tms Rmn" w:eastAsia="Times New Roman" w:hAnsi="Tms Rmn" w:cs="Times New Roman"/>
      <w:sz w:val="20"/>
      <w:szCs w:val="20"/>
      <w:lang w:val="ru-RU" w:eastAsia="ru-RU" w:bidi="ar-SA"/>
    </w:rPr>
  </w:style>
  <w:style w:type="character" w:customStyle="1" w:styleId="afff2">
    <w:name w:val="Текст сноски Знак"/>
    <w:basedOn w:val="a1"/>
    <w:link w:val="afff1"/>
    <w:uiPriority w:val="99"/>
    <w:rsid w:val="0073233F"/>
    <w:rPr>
      <w:rFonts w:ascii="Tms Rmn" w:eastAsia="Times New Roman" w:hAnsi="Tms Rmn" w:cs="Times New Roman"/>
      <w:sz w:val="20"/>
      <w:szCs w:val="20"/>
      <w:lang w:val="ru-RU" w:eastAsia="ru-RU" w:bidi="ar-SA"/>
    </w:rPr>
  </w:style>
  <w:style w:type="character" w:styleId="afff3">
    <w:name w:val="footnote reference"/>
    <w:uiPriority w:val="99"/>
    <w:semiHidden/>
    <w:unhideWhenUsed/>
    <w:rsid w:val="0073233F"/>
    <w:rPr>
      <w:vertAlign w:val="superscript"/>
    </w:rPr>
  </w:style>
  <w:style w:type="paragraph" w:styleId="afff4">
    <w:name w:val="endnote text"/>
    <w:basedOn w:val="a0"/>
    <w:link w:val="afff5"/>
    <w:uiPriority w:val="99"/>
    <w:semiHidden/>
    <w:unhideWhenUsed/>
    <w:rsid w:val="0073233F"/>
    <w:pPr>
      <w:spacing w:after="200" w:line="276" w:lineRule="auto"/>
      <w:ind w:firstLine="0"/>
    </w:pPr>
    <w:rPr>
      <w:rFonts w:ascii="Calibri" w:eastAsia="Calibri" w:hAnsi="Calibri" w:cs="Times New Roman"/>
      <w:sz w:val="20"/>
      <w:szCs w:val="20"/>
      <w:lang w:bidi="ar-SA"/>
    </w:rPr>
  </w:style>
  <w:style w:type="character" w:customStyle="1" w:styleId="afff5">
    <w:name w:val="Текст концевой сноски Знак"/>
    <w:basedOn w:val="a1"/>
    <w:link w:val="afff4"/>
    <w:uiPriority w:val="99"/>
    <w:semiHidden/>
    <w:rsid w:val="0073233F"/>
    <w:rPr>
      <w:rFonts w:ascii="Calibri" w:eastAsia="Calibri" w:hAnsi="Calibri" w:cs="Times New Roman"/>
      <w:sz w:val="20"/>
      <w:szCs w:val="20"/>
      <w:lang w:bidi="ar-SA"/>
    </w:rPr>
  </w:style>
  <w:style w:type="character" w:styleId="afff6">
    <w:name w:val="endnote reference"/>
    <w:uiPriority w:val="99"/>
    <w:semiHidden/>
    <w:unhideWhenUsed/>
    <w:rsid w:val="0073233F"/>
    <w:rPr>
      <w:vertAlign w:val="superscript"/>
    </w:rPr>
  </w:style>
  <w:style w:type="character" w:customStyle="1" w:styleId="afff7">
    <w:name w:val="Цветовое выделение"/>
    <w:rsid w:val="009A5848"/>
    <w:rPr>
      <w:b/>
      <w:color w:val="000080"/>
    </w:rPr>
  </w:style>
  <w:style w:type="paragraph" w:customStyle="1" w:styleId="consplustitle0">
    <w:name w:val="consplustitle"/>
    <w:basedOn w:val="a0"/>
    <w:rsid w:val="007469EA"/>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29">
    <w:name w:val="Основной текст (2)_"/>
    <w:basedOn w:val="a1"/>
    <w:rsid w:val="00C86A3F"/>
    <w:rPr>
      <w:rFonts w:ascii="Times New Roman" w:eastAsia="Times New Roman" w:hAnsi="Times New Roman" w:cs="Times New Roman"/>
      <w:shd w:val="clear" w:color="auto" w:fill="FFFFFF"/>
    </w:rPr>
  </w:style>
  <w:style w:type="character" w:customStyle="1" w:styleId="15">
    <w:name w:val="Заголовок №1_"/>
    <w:basedOn w:val="a1"/>
    <w:link w:val="16"/>
    <w:rsid w:val="00C86A3F"/>
    <w:rPr>
      <w:rFonts w:ascii="Times New Roman" w:eastAsia="Times New Roman" w:hAnsi="Times New Roman" w:cs="Times New Roman"/>
      <w:b/>
      <w:bCs/>
      <w:shd w:val="clear" w:color="auto" w:fill="FFFFFF"/>
    </w:rPr>
  </w:style>
  <w:style w:type="paragraph" w:customStyle="1" w:styleId="16">
    <w:name w:val="Заголовок №1"/>
    <w:basedOn w:val="a0"/>
    <w:link w:val="15"/>
    <w:rsid w:val="00C86A3F"/>
    <w:pPr>
      <w:widowControl w:val="0"/>
      <w:shd w:val="clear" w:color="auto" w:fill="FFFFFF"/>
      <w:spacing w:before="280" w:after="280" w:line="278" w:lineRule="exact"/>
      <w:ind w:firstLine="760"/>
      <w:jc w:val="both"/>
      <w:outlineLvl w:val="0"/>
    </w:pPr>
    <w:rPr>
      <w:rFonts w:ascii="Times New Roman" w:eastAsia="Times New Roman" w:hAnsi="Times New Roman" w:cs="Times New Roman"/>
      <w:b/>
      <w:bCs/>
    </w:rPr>
  </w:style>
  <w:style w:type="paragraph" w:customStyle="1" w:styleId="ConsCell">
    <w:name w:val="ConsCell"/>
    <w:rsid w:val="002619FC"/>
    <w:pPr>
      <w:widowControl w:val="0"/>
      <w:spacing w:after="0" w:line="240" w:lineRule="auto"/>
      <w:ind w:right="19772" w:firstLine="0"/>
    </w:pPr>
    <w:rPr>
      <w:rFonts w:ascii="Arial" w:eastAsia="Times New Roman" w:hAnsi="Arial" w:cs="Arial"/>
      <w:sz w:val="20"/>
      <w:szCs w:val="20"/>
      <w:lang w:val="ru-RU" w:eastAsia="ru-RU" w:bidi="ar-SA"/>
    </w:rPr>
  </w:style>
  <w:style w:type="paragraph" w:customStyle="1" w:styleId="ConsPlusCell">
    <w:name w:val="ConsPlusCell"/>
    <w:rsid w:val="00F563D3"/>
    <w:pPr>
      <w:widowControl w:val="0"/>
      <w:autoSpaceDE w:val="0"/>
      <w:autoSpaceDN w:val="0"/>
      <w:adjustRightInd w:val="0"/>
      <w:spacing w:after="0" w:line="240" w:lineRule="auto"/>
      <w:ind w:firstLine="0"/>
    </w:pPr>
    <w:rPr>
      <w:rFonts w:ascii="Arial" w:eastAsia="Times New Roman" w:hAnsi="Arial" w:cs="Arial"/>
      <w:sz w:val="20"/>
      <w:szCs w:val="20"/>
      <w:lang w:val="ru-RU" w:eastAsia="ru-RU" w:bidi="ar-SA"/>
    </w:rPr>
  </w:style>
  <w:style w:type="table" w:customStyle="1" w:styleId="TableNormal">
    <w:name w:val="Table Normal"/>
    <w:uiPriority w:val="2"/>
    <w:semiHidden/>
    <w:unhideWhenUsed/>
    <w:qFormat/>
    <w:rsid w:val="00F563D3"/>
    <w:pPr>
      <w:widowControl w:val="0"/>
      <w:autoSpaceDE w:val="0"/>
      <w:autoSpaceDN w:val="0"/>
      <w:spacing w:after="0" w:line="240" w:lineRule="auto"/>
      <w:ind w:firstLine="0"/>
    </w:pPr>
    <w:rPr>
      <w:rFonts w:ascii="Calibri" w:eastAsia="Calibri" w:hAnsi="Calibri" w:cs="Times New Roman"/>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63D3"/>
    <w:pPr>
      <w:widowControl w:val="0"/>
      <w:autoSpaceDE w:val="0"/>
      <w:autoSpaceDN w:val="0"/>
      <w:spacing w:before="3" w:after="0" w:line="240" w:lineRule="auto"/>
      <w:ind w:left="110" w:firstLine="0"/>
    </w:pPr>
    <w:rPr>
      <w:rFonts w:ascii="Verdana" w:eastAsia="Verdana" w:hAnsi="Verdana" w:cs="Verdana"/>
      <w:lang w:val="ru-RU" w:bidi="ar-SA"/>
    </w:rPr>
  </w:style>
</w:styles>
</file>

<file path=word/webSettings.xml><?xml version="1.0" encoding="utf-8"?>
<w:webSettings xmlns:r="http://schemas.openxmlformats.org/officeDocument/2006/relationships" xmlns:w="http://schemas.openxmlformats.org/wordprocessingml/2006/main">
  <w:divs>
    <w:div w:id="697270111">
      <w:bodyDiv w:val="1"/>
      <w:marLeft w:val="0"/>
      <w:marRight w:val="0"/>
      <w:marTop w:val="0"/>
      <w:marBottom w:val="0"/>
      <w:divBdr>
        <w:top w:val="none" w:sz="0" w:space="0" w:color="auto"/>
        <w:left w:val="none" w:sz="0" w:space="0" w:color="auto"/>
        <w:bottom w:val="none" w:sz="0" w:space="0" w:color="auto"/>
        <w:right w:val="none" w:sz="0" w:space="0" w:color="auto"/>
      </w:divBdr>
      <w:divsChild>
        <w:div w:id="201367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inskoe.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3D4BF76796F587D25AA7439EAE588525A5367750ABAFEDD25E0AACE9B36DxCe0H"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fias.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uinskoe.ru" TargetMode="External"/><Relationship Id="rId10" Type="http://schemas.openxmlformats.org/officeDocument/2006/relationships/hyperlink" Target="consultantplus://offline/ref=57AAE5AD2BDA8B071B9EAE258F4FBCF1175B0F8E8D44ED8420B2651271kEL4G"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juinskoe.ru" TargetMode="External"/><Relationship Id="rId14" Type="http://schemas.openxmlformats.org/officeDocument/2006/relationships/hyperlink" Target="http://www.juinsko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2026-04-30T00:00:00</PublishDate>
  <Abstract>Учредитель: Дума Жуинского муниципального образования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Pages>
  <Words>22702</Words>
  <Characters>129403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Жуинского сельского поселения</Company>
  <LinksUpToDate>false</LinksUpToDate>
  <CharactersWithSpaces>151802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31</cp:revision>
  <cp:lastPrinted>2026-02-27T02:00:00Z</cp:lastPrinted>
  <dcterms:created xsi:type="dcterms:W3CDTF">2018-03-23T01:48:00Z</dcterms:created>
  <dcterms:modified xsi:type="dcterms:W3CDTF">2026-05-19T02:05:00Z</dcterms:modified>
</cp:coreProperties>
</file>